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6" w:type="dxa"/>
        <w:jc w:val="center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</w:tblPrEx>
        <w:trPr>
          <w:tblCellSpacing w:w="0" w:type="dxa"/>
          <w:jc w:val="center"/>
        </w:trPr>
        <w:tc>
          <w:tcPr>
            <w:tcW w:w="8306" w:type="dxa"/>
            <w:shd w:val="clear" w:color="auto" w:fill="FFFFFF"/>
            <w:vAlign w:val="center"/>
          </w:tcPr>
          <w:tbl>
            <w:tblPr>
              <w:tblW w:w="7475" w:type="dxa"/>
              <w:jc w:val="center"/>
              <w:tblCellSpacing w:w="0" w:type="dxa"/>
              <w:tblInd w:w="416" w:type="dxa"/>
              <w:shd w:val="clear"/>
              <w:tblLayout w:type="fixed"/>
              <w:tblCellMar>
                <w:top w:w="150" w:type="dxa"/>
                <w:left w:w="150" w:type="dxa"/>
                <w:bottom w:w="150" w:type="dxa"/>
                <w:right w:w="150" w:type="dxa"/>
              </w:tblCellMar>
            </w:tblPr>
            <w:tblGrid>
              <w:gridCol w:w="2200"/>
              <w:gridCol w:w="5275"/>
            </w:tblGrid>
            <w:tr>
              <w:tblPrEx>
                <w:shd w:val="clear"/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7475" w:type="dxa"/>
                  <w:gridSpan w:val="2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厦门公物-公开招标-GW2016-165-厦门城市职业学院-基于云计算的开放性数字技能实训基地设备采购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采购项目编号/包号: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GW2016-165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采购人名称、地址和联系方式: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厦门城市职业学院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地址：厦门市前埔南路1263号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联系方式：0592-5909730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采购代理机构名称、地址和联系方式: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厦门市公物采购招投标有限公司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（厦门市湖滨南路81号光大银行大厦21楼 电话：0592-2230888）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采购项目名称: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基于云计算的开放性数字技能实训基地设备采购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项目主要内容(用途、数量、简要技术要求、招标项目性质):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40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  <w:szCs w:val="21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1"/>
                      <w:lang w:val="en-US" w:eastAsia="zh-CN" w:bidi="ar"/>
                    </w:rPr>
                    <w:t>基于云计算的开放性数字技能实训基地设备采购1批；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具体内容及要求详见招标文件。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来源: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市级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采购方式: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公开招标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定标日期(确定成交日期):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2016-11-29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本项目信息公告日期: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2016-11-04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中标、成交供应商名称、地址: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厦门智攀网络科技有限公司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（地址：厦门市思明区东浦路22号五楼F20）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中标、成交项目主要内容(含品牌、规格型号、制造商、数量、主要配置、技术要求等):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基于云计算的开放性数字技能实训基地设备采购一批。其中含交换机（S5750E-28P-SI）14台，品牌为神码；服务器（RH1288 V3）14台，品牌为华为；云基础构架（云基础构架平台软件 V1.0）1套，品牌为先电等设备，产地均为中国。具体内容及要求详见投标文件。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中标、成交金额(万元):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155.000000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合同履行日期: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――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评标委员会(谈判小组、询价小组)成员名单: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江培舟、陈长魁、李志雄、林伟彬、郑建秋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采购项目联系人姓名和电话: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黄小姐：0592-2226739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其他: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jc w:val="left"/>
                    <w:rPr>
                      <w:rFonts w:hint="eastAsia" w:ascii="宋体"/>
                      <w:sz w:val="18"/>
                      <w:szCs w:val="18"/>
                    </w:rPr>
                  </w:pP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采购补充通知: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jc w:val="left"/>
                    <w:rPr>
                      <w:rFonts w:hint="eastAsia" w:ascii="宋体"/>
                      <w:sz w:val="18"/>
                      <w:szCs w:val="18"/>
                    </w:rPr>
                  </w:pP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采购结果发布时间: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2016-11-29 17:54:27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rHeight w:val="16" w:hRule="atLeast"/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采购文件: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fldChar w:fldCharType="begin"/>
                  </w: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instrText xml:space="preserve"> HYPERLINK "http://www.xmzfcg.gov.cn/filemanager/download/download.jsp?id=bb3bc9548e2f2dd76d9068323f91a386&amp;sn=31673" \t "http://www.xmzfcg.gov.cn/claim/_blank" </w:instrText>
                  </w: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fldChar w:fldCharType="separate"/>
                  </w:r>
                  <w:r>
                    <w:rPr>
                      <w:rStyle w:val="4"/>
                      <w:rFonts w:ascii="宋体" w:hAnsi="宋体" w:eastAsia="宋体" w:cs="宋体"/>
                      <w:color w:val="000000"/>
                      <w:sz w:val="18"/>
                      <w:szCs w:val="18"/>
                      <w:u w:val="none"/>
                    </w:rPr>
                    <w:t>GW2016-165 招标文件.pdf</w:t>
                  </w: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fldChar w:fldCharType="end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rHeight w:val="16" w:hRule="atLeast"/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合同: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fldChar w:fldCharType="begin"/>
                  </w: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instrText xml:space="preserve"> HYPERLINK "http://www.xmzfcg.gov.cn/filemanager/download/download.jsp?id=5f8873846a447baf2f6587dd74312e62&amp;sn=34885" \t "http://www.xmzfcg.gov.cn/claim/_blank" </w:instrText>
                  </w: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fldChar w:fldCharType="separate"/>
                  </w:r>
                  <w:r>
                    <w:rPr>
                      <w:rStyle w:val="4"/>
                      <w:rFonts w:ascii="宋体" w:hAnsi="宋体" w:eastAsia="宋体" w:cs="宋体"/>
                      <w:color w:val="000000"/>
                      <w:sz w:val="18"/>
                      <w:szCs w:val="18"/>
                      <w:u w:val="none"/>
                    </w:rPr>
                    <w:t>GW2016-165合同文件.pdf</w:t>
                  </w: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fldChar w:fldCharType="end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</w:tr>
          </w:tbl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"http://www.xmzfcg.gov.cn/claim/javascript:window.close(0)" </w:instrTex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ascii="宋体" w:hAnsi="宋体" w:eastAsia="宋体" w:cs="宋体"/>
                <w:color w:val="000000"/>
                <w:sz w:val="18"/>
                <w:szCs w:val="18"/>
                <w:u w:val="none"/>
              </w:rPr>
              <w:fldChar w:fldCharType="begin"/>
            </w:r>
            <w:r>
              <w:rPr>
                <w:rStyle w:val="4"/>
                <w:rFonts w:ascii="宋体" w:hAnsi="宋体" w:eastAsia="宋体" w:cs="宋体"/>
                <w:color w:val="000000"/>
                <w:sz w:val="18"/>
                <w:szCs w:val="18"/>
                <w:u w:val="none"/>
              </w:rPr>
              <w:instrText xml:space="preserve">INCLUDEPICTURE \d "http://www.xmzfcg.gov.cn/claim/../images/msg2_t2.gif" \* MERGEFORMATINET </w:instrText>
            </w:r>
            <w:r>
              <w:rPr>
                <w:rStyle w:val="4"/>
                <w:rFonts w:ascii="宋体" w:hAnsi="宋体" w:eastAsia="宋体" w:cs="宋体"/>
                <w:color w:val="000000"/>
                <w:sz w:val="18"/>
                <w:szCs w:val="18"/>
                <w:u w:val="none"/>
              </w:rPr>
              <w:fldChar w:fldCharType="separate"/>
            </w:r>
            <w:r>
              <w:rPr>
                <w:rStyle w:val="4"/>
                <w:rFonts w:ascii="宋体" w:hAnsi="宋体" w:eastAsia="宋体" w:cs="宋体"/>
                <w:color w:val="000000"/>
                <w:sz w:val="18"/>
                <w:szCs w:val="18"/>
                <w:u w:val="none"/>
              </w:rPr>
              <w:drawing>
                <wp:inline distT="0" distB="0" distL="114300" distR="114300">
                  <wp:extent cx="5857875" cy="200025"/>
                  <wp:effectExtent l="0" t="0" r="9525" b="9525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78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4"/>
                <w:rFonts w:ascii="宋体" w:hAnsi="宋体" w:eastAsia="宋体" w:cs="宋体"/>
                <w:color w:val="000000"/>
                <w:sz w:val="18"/>
                <w:szCs w:val="18"/>
                <w:u w:val="none"/>
              </w:rPr>
              <w:fldChar w:fldCharType="end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1F15F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styleId="4">
    <w:name w:val="Hyperlink"/>
    <w:basedOn w:val="2"/>
    <w:uiPriority w:val="0"/>
    <w:rPr>
      <w:rFonts w:hint="eastAsia" w:ascii="宋体" w:hAnsi="宋体" w:eastAsia="宋体" w:cs="宋体"/>
      <w:color w:val="666666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2017-03-22T09:28:41Z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