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928"/>
        <w:gridCol w:w="5817"/>
      </w:tblGrid>
      <w:tr w:rsidR="0060383B" w:rsidRPr="0060383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厦门务实-公开招标-2016-SH523A厦门城市职业学院2016年教工工作服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>2016-SH523A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>厦门城市职业学院、厦门市思明区前埔南路1263、许老师、0592-5909030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 xml:space="preserve">厦门市务实采购有限公司   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厦门市思明区厦禾路1128号富兴大厦B栋11楼    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邮     编: 361004    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网     址:  www.xmws.com   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>电话/传真: 0592-5822910/5822911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>厦门城市职业学院2016年教工工作服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公开招标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项目主要内容(数量、简要规格描述或项目基本概况介绍):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男教工工作服,约180人;女教工工作服,约257人，预算：2200元/人,详细内容见招标文件。促进中小企业、支持监狱企业发展政策等。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供应商资格要求: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 xml:space="preserve">1、合格的法人营业执照副本和组织机构代码证；或加载统一社会信用代码的营业执照副本。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2、近期（上一月或上一季度或上一年度）的财务状况报告和依法缴纳税收和社会保障资金的相关材料，包括如下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（1）资产负债表、利润表、现金流量表和所有者权益变动表及其附注（小企业可不提供所有者权益变动表）；或基本开户银行出具的资信证明；或专业担保机构出具的投标担保函。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（2）税务登记证及缴纳相应税种（如增值税、营业税或企业所得税）的材料。依法免税的投标人，应提供相应文件证明其依法免税。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（3）社会保险登记证及缴纳社会保险的凭据（专用收据或社会保险缴纳清单）。依法不需要缴纳社会保障资金的投标人，应提供相应文件证明其依法不需要缴纳社会保障资金。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说明：若投标人因新注册成立、“一照一码”、“营改增”等政策调整、执行《小企业会计准则》政策、所有者权益未发生变动、税务部门未单独发放社会保险登记证等原因无法提供上述（1）-（3）证明材料的，应在投标文件中提交如实的情况说明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3、具备履行合同所必需的设备和专业技术能力的证明材料：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（1）投标人应为服装生产企业，在投标文件中提供生产（或品牌持有人）相关证明。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（2）投标人经营范围包括本次采购项目内容的生产或销售，在投标文件中提供载有经营范围相关信息的相关证明。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（3）投标人应自有固定服装生产基地（提供生产基地产权证或租赁合同复印件）、相关生产设备（提供生产设备清单）和专业技术能力；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4）投标人具备供应大型团体制服经验，在投标文件中提供近三年≥3个且合同标的≥200万元相关业绩证明（相关业绩，需附上合同复印件以及相关完成验收材料等要件）。近三年指2013年9月至本项目招标公告止签订合同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5）厦门地区以外的投标人,在项目所在地（市级行政区域范围内）应设有分公司或办事处或分支机构或固定服务机构（提供处所地产权证明或租赁合同复印件）,能提供本地化服务。应在投标文件中提供相关的证明材料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4、参加政府采购活动前3年内没有违法记录和债务纠纷的书面声明。 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lastRenderedPageBreak/>
              <w:t xml:space="preserve">5、投标人代表不是法定代表人的，必须在投标文件中提供法定代表人授权书原件。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>6、本项目不接受联合体投标。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获取采购文件时间、地点、方式: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>文件购买时间：即日起至2016年11月01日，上午8:30-12:00，下午15:00-17:30地点:厦门市思明区厦禾路1128号富兴大厦B栋11楼厦门市务实采购有限公司、方式：现场购买或邮寄购买。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采购文件售价: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>人民币100元整 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投标截止时间: 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>2016-11-02 09:00:00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开标时间及地点: 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>厦门市务实采购有限公司             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>厦门市思明区厦禾路1128号富兴大厦B栋11楼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>戴先生，电话:0592- 5822913，传真:0592-5822911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 xml:space="preserve">1、采购文件及其配套资料费用的缴交账户 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    收款单位名称：厦门市务实采购有限公司  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    开户行：厦门银行银隆支行；账号：83600120420000252  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 xml:space="preserve">2、保证金及服务费的缴交账户详见采购文件。    </w:t>
            </w:r>
            <w:r w:rsidRPr="0060383B">
              <w:rPr>
                <w:rFonts w:ascii="宋体" w:eastAsia="宋体" w:hAnsi="宋体" w:cs="宋体"/>
                <w:sz w:val="18"/>
                <w:szCs w:val="18"/>
              </w:rPr>
              <w:br/>
              <w:t>3、财务部门联系电话：0592-5822100、0592-5822902。 </w:t>
            </w: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60383B" w:rsidRPr="0060383B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60383B" w:rsidRPr="0060383B" w:rsidRDefault="0060383B" w:rsidP="0060383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 xml:space="preserve">发布时间为：2016-10-13 17:11:47 </w:t>
            </w:r>
          </w:p>
        </w:tc>
      </w:tr>
      <w:tr w:rsidR="0060383B" w:rsidRPr="0060383B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vAlign w:val="center"/>
            <w:hideMark/>
          </w:tcPr>
          <w:p w:rsidR="0060383B" w:rsidRPr="0060383B" w:rsidRDefault="0060383B" w:rsidP="0060383B">
            <w:pPr>
              <w:wordWrap w:val="0"/>
              <w:adjustRightInd/>
              <w:snapToGrid/>
              <w:spacing w:after="0" w:line="15" w:lineRule="atLeast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0383B">
              <w:rPr>
                <w:rFonts w:ascii="宋体" w:eastAsia="宋体" w:hAnsi="宋体" w:cs="宋体"/>
                <w:sz w:val="18"/>
                <w:szCs w:val="18"/>
              </w:rPr>
              <w:t xml:space="preserve">附件: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140118"/>
    <w:rsid w:val="00323B43"/>
    <w:rsid w:val="003D37D8"/>
    <w:rsid w:val="00426133"/>
    <w:rsid w:val="004358AB"/>
    <w:rsid w:val="0060383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2016-10-17T03:12:00Z</dcterms:created>
  <dcterms:modified xsi:type="dcterms:W3CDTF">2016-10-17T03:12:00Z</dcterms:modified>
</cp:coreProperties>
</file>