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2921"/>
        <w:gridCol w:w="4824"/>
      </w:tblGrid>
      <w:tr w:rsidR="003D0CF9" w:rsidRPr="003D0CF9">
        <w:trPr>
          <w:tblCellSpacing w:w="0" w:type="dxa"/>
          <w:jc w:val="center"/>
        </w:trPr>
        <w:tc>
          <w:tcPr>
            <w:tcW w:w="0" w:type="auto"/>
            <w:gridSpan w:val="2"/>
            <w:vAlign w:val="center"/>
            <w:hideMark/>
          </w:tcPr>
          <w:p w:rsidR="003D0CF9" w:rsidRPr="003D0CF9" w:rsidRDefault="003D0CF9" w:rsidP="003D0CF9">
            <w:pPr>
              <w:wordWrap w:val="0"/>
              <w:adjustRightInd/>
              <w:snapToGrid/>
              <w:spacing w:after="0"/>
              <w:jc w:val="center"/>
              <w:rPr>
                <w:rFonts w:ascii="宋体" w:eastAsia="宋体" w:hAnsi="宋体" w:cs="宋体"/>
                <w:sz w:val="18"/>
                <w:szCs w:val="18"/>
              </w:rPr>
            </w:pPr>
            <w:r w:rsidRPr="003D0CF9">
              <w:rPr>
                <w:rFonts w:ascii="宋体" w:eastAsia="宋体" w:hAnsi="宋体" w:cs="宋体"/>
                <w:b/>
                <w:bCs/>
                <w:sz w:val="18"/>
                <w:szCs w:val="18"/>
              </w:rPr>
              <w:t>厦门华沧-竞争性谈判-2016-HCJZ-SH350-跨境供应链管理实训平台</w:t>
            </w:r>
            <w:r w:rsidRPr="003D0CF9">
              <w:rPr>
                <w:rFonts w:ascii="宋体" w:eastAsia="宋体" w:hAnsi="宋体" w:cs="宋体"/>
                <w:sz w:val="18"/>
                <w:szCs w:val="18"/>
              </w:rPr>
              <w:t> </w:t>
            </w:r>
          </w:p>
        </w:tc>
      </w:tr>
      <w:tr w:rsidR="003D0CF9" w:rsidRPr="003D0CF9">
        <w:trPr>
          <w:tblCellSpacing w:w="0" w:type="dxa"/>
          <w:jc w:val="center"/>
        </w:trPr>
        <w:tc>
          <w:tcPr>
            <w:tcW w:w="1000" w:type="pct"/>
            <w:noWrap/>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b/>
                <w:bCs/>
                <w:sz w:val="18"/>
                <w:szCs w:val="18"/>
              </w:rPr>
              <w:t>采购项目编号/包号:</w:t>
            </w:r>
          </w:p>
        </w:tc>
        <w:tc>
          <w:tcPr>
            <w:tcW w:w="4000" w:type="pct"/>
            <w:vAlign w:val="center"/>
            <w:hideMark/>
          </w:tcPr>
          <w:p w:rsidR="003D0CF9" w:rsidRPr="003D0CF9" w:rsidRDefault="003D0CF9" w:rsidP="003D0CF9">
            <w:pPr>
              <w:wordWrap w:val="0"/>
              <w:adjustRightInd/>
              <w:snapToGrid/>
              <w:spacing w:after="0"/>
              <w:rPr>
                <w:rFonts w:ascii="宋体" w:eastAsia="宋体" w:hAnsi="宋体" w:cs="宋体"/>
                <w:sz w:val="18"/>
                <w:szCs w:val="18"/>
              </w:rPr>
            </w:pPr>
            <w:r w:rsidRPr="003D0CF9">
              <w:rPr>
                <w:rFonts w:ascii="宋体" w:eastAsia="宋体" w:hAnsi="宋体" w:cs="宋体"/>
                <w:sz w:val="18"/>
                <w:szCs w:val="18"/>
              </w:rPr>
              <w:t>2016-HCJZ-SH350 </w:t>
            </w:r>
          </w:p>
        </w:tc>
      </w:tr>
      <w:tr w:rsidR="003D0CF9" w:rsidRPr="003D0CF9">
        <w:trPr>
          <w:tblCellSpacing w:w="0" w:type="dxa"/>
          <w:jc w:val="center"/>
        </w:trPr>
        <w:tc>
          <w:tcPr>
            <w:tcW w:w="0" w:type="auto"/>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b/>
                <w:bCs/>
                <w:sz w:val="18"/>
                <w:szCs w:val="18"/>
              </w:rPr>
              <w:t>采购人名称、地址和联系方式:</w:t>
            </w:r>
          </w:p>
        </w:tc>
        <w:tc>
          <w:tcPr>
            <w:tcW w:w="0" w:type="auto"/>
            <w:vAlign w:val="center"/>
            <w:hideMark/>
          </w:tcPr>
          <w:p w:rsidR="003D0CF9" w:rsidRPr="003D0CF9" w:rsidRDefault="003D0CF9" w:rsidP="003D0CF9">
            <w:pPr>
              <w:wordWrap w:val="0"/>
              <w:adjustRightInd/>
              <w:snapToGrid/>
              <w:spacing w:after="0"/>
              <w:rPr>
                <w:rFonts w:ascii="宋体" w:eastAsia="宋体" w:hAnsi="宋体" w:cs="宋体"/>
                <w:sz w:val="18"/>
                <w:szCs w:val="18"/>
              </w:rPr>
            </w:pPr>
            <w:r w:rsidRPr="003D0CF9">
              <w:rPr>
                <w:rFonts w:ascii="宋体" w:eastAsia="宋体" w:hAnsi="宋体" w:cs="宋体"/>
                <w:sz w:val="18"/>
                <w:szCs w:val="18"/>
              </w:rPr>
              <w:t>厦门城市职业学院 </w:t>
            </w:r>
          </w:p>
        </w:tc>
      </w:tr>
      <w:tr w:rsidR="003D0CF9" w:rsidRPr="003D0CF9">
        <w:trPr>
          <w:tblCellSpacing w:w="0" w:type="dxa"/>
          <w:jc w:val="center"/>
        </w:trPr>
        <w:tc>
          <w:tcPr>
            <w:tcW w:w="0" w:type="auto"/>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b/>
                <w:bCs/>
                <w:sz w:val="18"/>
                <w:szCs w:val="18"/>
              </w:rPr>
              <w:t>采购代理机构名称、地址和联系方式:</w:t>
            </w:r>
          </w:p>
        </w:tc>
        <w:tc>
          <w:tcPr>
            <w:tcW w:w="0" w:type="auto"/>
            <w:vAlign w:val="center"/>
            <w:hideMark/>
          </w:tcPr>
          <w:p w:rsidR="003D0CF9" w:rsidRPr="003D0CF9" w:rsidRDefault="003D0CF9" w:rsidP="003D0CF9">
            <w:pPr>
              <w:wordWrap w:val="0"/>
              <w:adjustRightInd/>
              <w:snapToGrid/>
              <w:spacing w:after="0"/>
              <w:rPr>
                <w:rFonts w:ascii="宋体" w:eastAsia="宋体" w:hAnsi="宋体" w:cs="宋体"/>
                <w:sz w:val="18"/>
                <w:szCs w:val="18"/>
              </w:rPr>
            </w:pPr>
            <w:r w:rsidRPr="003D0CF9">
              <w:rPr>
                <w:rFonts w:ascii="宋体" w:eastAsia="宋体" w:hAnsi="宋体" w:cs="宋体"/>
                <w:sz w:val="18"/>
                <w:szCs w:val="18"/>
              </w:rPr>
              <w:t xml:space="preserve">厦门市华沧采购招标有限公司 </w:t>
            </w:r>
            <w:r w:rsidRPr="003D0CF9">
              <w:rPr>
                <w:rFonts w:ascii="宋体" w:eastAsia="宋体" w:hAnsi="宋体" w:cs="宋体"/>
                <w:sz w:val="18"/>
                <w:szCs w:val="18"/>
              </w:rPr>
              <w:br/>
              <w:t xml:space="preserve">厦门市思明区七星西路178号七星大厦19楼1903－1905室 </w:t>
            </w:r>
            <w:r w:rsidRPr="003D0CF9">
              <w:rPr>
                <w:rFonts w:ascii="宋体" w:eastAsia="宋体" w:hAnsi="宋体" w:cs="宋体"/>
                <w:sz w:val="18"/>
                <w:szCs w:val="18"/>
              </w:rPr>
              <w:br/>
              <w:t xml:space="preserve">厦门市海沧区沧虹路95号工商银行八楼 </w:t>
            </w:r>
            <w:r w:rsidRPr="003D0CF9">
              <w:rPr>
                <w:rFonts w:ascii="宋体" w:eastAsia="宋体" w:hAnsi="宋体" w:cs="宋体"/>
                <w:sz w:val="18"/>
                <w:szCs w:val="18"/>
              </w:rPr>
              <w:br/>
              <w:t xml:space="preserve">厦门市翔安区五权路2665号之5 </w:t>
            </w:r>
            <w:r w:rsidRPr="003D0CF9">
              <w:rPr>
                <w:rFonts w:ascii="宋体" w:eastAsia="宋体" w:hAnsi="宋体" w:cs="宋体"/>
                <w:sz w:val="18"/>
                <w:szCs w:val="18"/>
              </w:rPr>
              <w:br/>
              <w:t xml:space="preserve">电话：0592-5559656   传真：0592-5333807 </w:t>
            </w:r>
            <w:r w:rsidRPr="003D0CF9">
              <w:rPr>
                <w:rFonts w:ascii="宋体" w:eastAsia="宋体" w:hAnsi="宋体" w:cs="宋体"/>
                <w:sz w:val="18"/>
                <w:szCs w:val="18"/>
              </w:rPr>
              <w:br/>
              <w:t>网址：www.xm-hc.com  邮编：361000 </w:t>
            </w:r>
          </w:p>
        </w:tc>
      </w:tr>
      <w:tr w:rsidR="003D0CF9" w:rsidRPr="003D0CF9">
        <w:trPr>
          <w:tblCellSpacing w:w="0" w:type="dxa"/>
          <w:jc w:val="center"/>
        </w:trPr>
        <w:tc>
          <w:tcPr>
            <w:tcW w:w="0" w:type="auto"/>
            <w:noWrap/>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b/>
                <w:bCs/>
                <w:sz w:val="18"/>
                <w:szCs w:val="18"/>
              </w:rPr>
              <w:t>采购项目名称:</w:t>
            </w:r>
          </w:p>
        </w:tc>
        <w:tc>
          <w:tcPr>
            <w:tcW w:w="0" w:type="auto"/>
            <w:vAlign w:val="center"/>
            <w:hideMark/>
          </w:tcPr>
          <w:p w:rsidR="003D0CF9" w:rsidRPr="003D0CF9" w:rsidRDefault="003D0CF9" w:rsidP="003D0CF9">
            <w:pPr>
              <w:wordWrap w:val="0"/>
              <w:adjustRightInd/>
              <w:snapToGrid/>
              <w:spacing w:after="0"/>
              <w:rPr>
                <w:rFonts w:ascii="宋体" w:eastAsia="宋体" w:hAnsi="宋体" w:cs="宋体"/>
                <w:sz w:val="18"/>
                <w:szCs w:val="18"/>
              </w:rPr>
            </w:pPr>
            <w:r w:rsidRPr="003D0CF9">
              <w:rPr>
                <w:rFonts w:ascii="宋体" w:eastAsia="宋体" w:hAnsi="宋体" w:cs="宋体"/>
                <w:sz w:val="18"/>
                <w:szCs w:val="18"/>
              </w:rPr>
              <w:t>跨境供应链管理实训平台 </w:t>
            </w:r>
          </w:p>
        </w:tc>
      </w:tr>
      <w:tr w:rsidR="003D0CF9" w:rsidRPr="003D0CF9">
        <w:trPr>
          <w:tblCellSpacing w:w="0" w:type="dxa"/>
          <w:jc w:val="center"/>
        </w:trPr>
        <w:tc>
          <w:tcPr>
            <w:tcW w:w="0" w:type="auto"/>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b/>
                <w:bCs/>
                <w:sz w:val="18"/>
                <w:szCs w:val="18"/>
              </w:rPr>
              <w:t>来源:</w:t>
            </w:r>
          </w:p>
        </w:tc>
        <w:tc>
          <w:tcPr>
            <w:tcW w:w="0" w:type="auto"/>
            <w:noWrap/>
            <w:vAlign w:val="center"/>
            <w:hideMark/>
          </w:tcPr>
          <w:p w:rsidR="003D0CF9" w:rsidRPr="003D0CF9" w:rsidRDefault="003D0CF9" w:rsidP="003D0CF9">
            <w:pPr>
              <w:adjustRightInd/>
              <w:snapToGrid/>
              <w:spacing w:after="0"/>
              <w:rPr>
                <w:rFonts w:ascii="宋体" w:eastAsia="宋体" w:hAnsi="宋体" w:cs="宋体"/>
                <w:sz w:val="18"/>
                <w:szCs w:val="18"/>
              </w:rPr>
            </w:pPr>
            <w:r w:rsidRPr="003D0CF9">
              <w:rPr>
                <w:rFonts w:ascii="宋体" w:eastAsia="宋体" w:hAnsi="宋体" w:cs="宋体"/>
                <w:b/>
                <w:bCs/>
                <w:sz w:val="18"/>
                <w:szCs w:val="18"/>
              </w:rPr>
              <w:t>非市级</w:t>
            </w:r>
            <w:r w:rsidRPr="003D0CF9">
              <w:rPr>
                <w:rFonts w:ascii="宋体" w:eastAsia="宋体" w:hAnsi="宋体" w:cs="宋体"/>
                <w:sz w:val="18"/>
                <w:szCs w:val="18"/>
              </w:rPr>
              <w:t> </w:t>
            </w:r>
          </w:p>
        </w:tc>
      </w:tr>
      <w:tr w:rsidR="003D0CF9" w:rsidRPr="003D0CF9">
        <w:trPr>
          <w:tblCellSpacing w:w="0" w:type="dxa"/>
          <w:jc w:val="center"/>
        </w:trPr>
        <w:tc>
          <w:tcPr>
            <w:tcW w:w="0" w:type="auto"/>
            <w:noWrap/>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b/>
                <w:bCs/>
                <w:sz w:val="18"/>
                <w:szCs w:val="18"/>
              </w:rPr>
              <w:t>采购方式:</w:t>
            </w:r>
          </w:p>
        </w:tc>
        <w:tc>
          <w:tcPr>
            <w:tcW w:w="0" w:type="auto"/>
            <w:noWrap/>
            <w:vAlign w:val="center"/>
            <w:hideMark/>
          </w:tcPr>
          <w:p w:rsidR="003D0CF9" w:rsidRPr="003D0CF9" w:rsidRDefault="003D0CF9" w:rsidP="003D0CF9">
            <w:pPr>
              <w:adjustRightInd/>
              <w:snapToGrid/>
              <w:spacing w:after="0"/>
              <w:rPr>
                <w:rFonts w:ascii="宋体" w:eastAsia="宋体" w:hAnsi="宋体" w:cs="宋体"/>
                <w:sz w:val="18"/>
                <w:szCs w:val="18"/>
              </w:rPr>
            </w:pPr>
            <w:r w:rsidRPr="003D0CF9">
              <w:rPr>
                <w:rFonts w:ascii="宋体" w:eastAsia="宋体" w:hAnsi="宋体" w:cs="宋体"/>
                <w:b/>
                <w:bCs/>
                <w:sz w:val="18"/>
                <w:szCs w:val="18"/>
              </w:rPr>
              <w:t>竞争性谈判</w:t>
            </w:r>
            <w:r w:rsidRPr="003D0CF9">
              <w:rPr>
                <w:rFonts w:ascii="宋体" w:eastAsia="宋体" w:hAnsi="宋体" w:cs="宋体"/>
                <w:sz w:val="18"/>
                <w:szCs w:val="18"/>
              </w:rPr>
              <w:t> </w:t>
            </w:r>
          </w:p>
        </w:tc>
      </w:tr>
      <w:tr w:rsidR="003D0CF9" w:rsidRPr="003D0CF9">
        <w:trPr>
          <w:tblCellSpacing w:w="0" w:type="dxa"/>
          <w:jc w:val="center"/>
        </w:trPr>
        <w:tc>
          <w:tcPr>
            <w:tcW w:w="0" w:type="auto"/>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b/>
                <w:bCs/>
                <w:sz w:val="18"/>
                <w:szCs w:val="18"/>
              </w:rPr>
              <w:t>项目主要内容(数量、简要规格描述或项目基本概况介绍):</w:t>
            </w:r>
          </w:p>
        </w:tc>
        <w:tc>
          <w:tcPr>
            <w:tcW w:w="0" w:type="auto"/>
            <w:vAlign w:val="center"/>
            <w:hideMark/>
          </w:tcPr>
          <w:p w:rsidR="003D0CF9" w:rsidRPr="003D0CF9" w:rsidRDefault="003D0CF9" w:rsidP="003D0CF9">
            <w:pPr>
              <w:wordWrap w:val="0"/>
              <w:adjustRightInd/>
              <w:snapToGrid/>
              <w:spacing w:after="0"/>
              <w:rPr>
                <w:rFonts w:ascii="宋体" w:eastAsia="宋体" w:hAnsi="宋体" w:cs="宋体"/>
                <w:sz w:val="18"/>
                <w:szCs w:val="18"/>
              </w:rPr>
            </w:pPr>
            <w:r w:rsidRPr="003D0CF9">
              <w:rPr>
                <w:rFonts w:ascii="宋体" w:eastAsia="宋体" w:hAnsi="宋体" w:cs="Times New Roman" w:hint="eastAsia"/>
                <w:color w:val="000000"/>
                <w:kern w:val="2"/>
                <w:sz w:val="18"/>
                <w:szCs w:val="18"/>
              </w:rPr>
              <w:t>跨境供应链管理实训平台，1套，具体内容详见采购文件。</w:t>
            </w:r>
            <w:r w:rsidRPr="003D0CF9">
              <w:rPr>
                <w:rFonts w:ascii="宋体" w:eastAsia="宋体" w:hAnsi="宋体" w:cs="宋体"/>
                <w:sz w:val="18"/>
                <w:szCs w:val="18"/>
              </w:rPr>
              <w:t> </w:t>
            </w:r>
          </w:p>
        </w:tc>
      </w:tr>
      <w:tr w:rsidR="003D0CF9" w:rsidRPr="003D0CF9">
        <w:trPr>
          <w:tblCellSpacing w:w="0" w:type="dxa"/>
          <w:jc w:val="center"/>
        </w:trPr>
        <w:tc>
          <w:tcPr>
            <w:tcW w:w="0" w:type="auto"/>
            <w:noWrap/>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b/>
                <w:bCs/>
                <w:sz w:val="18"/>
                <w:szCs w:val="18"/>
              </w:rPr>
              <w:t>采购项目预算金额:</w:t>
            </w:r>
          </w:p>
        </w:tc>
        <w:tc>
          <w:tcPr>
            <w:tcW w:w="0" w:type="auto"/>
            <w:vAlign w:val="center"/>
            <w:hideMark/>
          </w:tcPr>
          <w:p w:rsidR="003D0CF9" w:rsidRPr="003D0CF9" w:rsidRDefault="003D0CF9" w:rsidP="003D0CF9">
            <w:pPr>
              <w:wordWrap w:val="0"/>
              <w:adjustRightInd/>
              <w:snapToGrid/>
              <w:spacing w:after="0"/>
              <w:rPr>
                <w:rFonts w:ascii="宋体" w:eastAsia="宋体" w:hAnsi="宋体" w:cs="宋体"/>
                <w:sz w:val="18"/>
                <w:szCs w:val="18"/>
              </w:rPr>
            </w:pPr>
            <w:r w:rsidRPr="003D0CF9">
              <w:rPr>
                <w:rFonts w:ascii="宋体" w:eastAsia="宋体" w:hAnsi="宋体" w:cs="宋体"/>
                <w:sz w:val="18"/>
                <w:szCs w:val="18"/>
              </w:rPr>
              <w:t>控制价：￥18.8万元 </w:t>
            </w:r>
          </w:p>
        </w:tc>
      </w:tr>
      <w:tr w:rsidR="003D0CF9" w:rsidRPr="003D0CF9">
        <w:trPr>
          <w:tblCellSpacing w:w="0" w:type="dxa"/>
          <w:jc w:val="center"/>
        </w:trPr>
        <w:tc>
          <w:tcPr>
            <w:tcW w:w="0" w:type="auto"/>
            <w:noWrap/>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b/>
                <w:bCs/>
                <w:sz w:val="18"/>
                <w:szCs w:val="18"/>
              </w:rPr>
              <w:t>采购项目需落实的政府采购政策:</w:t>
            </w:r>
          </w:p>
        </w:tc>
        <w:tc>
          <w:tcPr>
            <w:tcW w:w="0" w:type="auto"/>
            <w:vAlign w:val="center"/>
            <w:hideMark/>
          </w:tcPr>
          <w:p w:rsidR="003D0CF9" w:rsidRPr="003D0CF9" w:rsidRDefault="003D0CF9" w:rsidP="003D0CF9">
            <w:pPr>
              <w:wordWrap w:val="0"/>
              <w:adjustRightInd/>
              <w:snapToGrid/>
              <w:spacing w:after="0"/>
              <w:rPr>
                <w:rFonts w:ascii="宋体" w:eastAsia="宋体" w:hAnsi="宋体" w:cs="宋体"/>
                <w:sz w:val="18"/>
                <w:szCs w:val="18"/>
              </w:rPr>
            </w:pPr>
            <w:r w:rsidRPr="003D0CF9">
              <w:rPr>
                <w:rFonts w:ascii="宋体" w:eastAsia="宋体" w:hAnsi="宋体" w:cs="宋体"/>
                <w:sz w:val="18"/>
                <w:szCs w:val="18"/>
              </w:rPr>
              <w:t>/ </w:t>
            </w:r>
          </w:p>
        </w:tc>
      </w:tr>
      <w:tr w:rsidR="003D0CF9" w:rsidRPr="003D0CF9">
        <w:trPr>
          <w:tblCellSpacing w:w="0" w:type="dxa"/>
          <w:jc w:val="center"/>
        </w:trPr>
        <w:tc>
          <w:tcPr>
            <w:tcW w:w="0" w:type="auto"/>
            <w:noWrap/>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b/>
                <w:bCs/>
                <w:sz w:val="18"/>
                <w:szCs w:val="18"/>
              </w:rPr>
              <w:t>供应商资格要求:</w:t>
            </w:r>
          </w:p>
        </w:tc>
        <w:tc>
          <w:tcPr>
            <w:tcW w:w="0" w:type="auto"/>
            <w:vAlign w:val="center"/>
            <w:hideMark/>
          </w:tcPr>
          <w:p w:rsidR="003D0CF9" w:rsidRPr="003D0CF9" w:rsidRDefault="003D0CF9" w:rsidP="003D0CF9">
            <w:pPr>
              <w:wordWrap w:val="0"/>
              <w:adjustRightInd/>
              <w:snapToGrid/>
              <w:spacing w:after="0"/>
              <w:rPr>
                <w:rFonts w:ascii="宋体" w:eastAsia="宋体" w:hAnsi="宋体" w:cs="宋体"/>
                <w:sz w:val="18"/>
                <w:szCs w:val="18"/>
              </w:rPr>
            </w:pPr>
            <w:r w:rsidRPr="003D0CF9">
              <w:rPr>
                <w:rFonts w:ascii="宋体" w:eastAsia="宋体" w:hAnsi="宋体" w:cs="宋体"/>
                <w:sz w:val="18"/>
                <w:szCs w:val="18"/>
              </w:rPr>
              <w:t xml:space="preserve">1、谈判响应供应商应当具备谈判文件规定的基本条款，并提供下列证明材料：  </w:t>
            </w:r>
            <w:r w:rsidRPr="003D0CF9">
              <w:rPr>
                <w:rFonts w:ascii="宋体" w:eastAsia="宋体" w:hAnsi="宋体" w:cs="宋体"/>
                <w:sz w:val="18"/>
                <w:szCs w:val="18"/>
              </w:rPr>
              <w:br/>
              <w:t xml:space="preserve">（1）具有独立承担民事责任的能力，提供法人营业执照、组织机构代码证、税务登记证的有效复印件； </w:t>
            </w:r>
            <w:r w:rsidRPr="003D0CF9">
              <w:rPr>
                <w:rFonts w:ascii="宋体" w:eastAsia="宋体" w:hAnsi="宋体" w:cs="宋体"/>
                <w:sz w:val="18"/>
                <w:szCs w:val="18"/>
              </w:rPr>
              <w:br/>
              <w:t xml:space="preserve">（2）近期（上一季度或上一年度）财务状况报告；依法缴纳税收证明。若谈判响应供应商因新注册成立等原因无法提供上述证明材料的，应在谈判响应文件中提交如实的情况说明；   </w:t>
            </w:r>
            <w:r w:rsidRPr="003D0CF9">
              <w:rPr>
                <w:rFonts w:ascii="宋体" w:eastAsia="宋体" w:hAnsi="宋体" w:cs="宋体"/>
                <w:sz w:val="18"/>
                <w:szCs w:val="18"/>
              </w:rPr>
              <w:br/>
              <w:t xml:space="preserve">（3）参加政府采购活动前3年内在经营活动中没有重大违法记录的书面声明原件；  </w:t>
            </w:r>
            <w:r w:rsidRPr="003D0CF9">
              <w:rPr>
                <w:rFonts w:ascii="宋体" w:eastAsia="宋体" w:hAnsi="宋体" w:cs="宋体"/>
                <w:sz w:val="18"/>
                <w:szCs w:val="18"/>
              </w:rPr>
              <w:br/>
              <w:t xml:space="preserve">（4）具备法律、行政法规规定的其他条件的证明材料； </w:t>
            </w:r>
            <w:r w:rsidRPr="003D0CF9">
              <w:rPr>
                <w:rFonts w:ascii="宋体" w:eastAsia="宋体" w:hAnsi="宋体" w:cs="宋体"/>
                <w:sz w:val="18"/>
                <w:szCs w:val="18"/>
              </w:rPr>
              <w:br/>
              <w:t xml:space="preserve">2、本项目不接受联合体谈判响应。 </w:t>
            </w:r>
            <w:r w:rsidRPr="003D0CF9">
              <w:rPr>
                <w:rFonts w:ascii="宋体" w:eastAsia="宋体" w:hAnsi="宋体" w:cs="宋体"/>
                <w:sz w:val="18"/>
                <w:szCs w:val="18"/>
              </w:rPr>
              <w:br/>
              <w:t xml:space="preserve">3、谈判响应供应商代表应提供身份证有效复印件，谈判响应供应商代表若不是企业法定代表人的应同时提供企业法定代表人的授权书原件。 </w:t>
            </w:r>
            <w:r w:rsidRPr="003D0CF9">
              <w:rPr>
                <w:rFonts w:ascii="宋体" w:eastAsia="宋体" w:hAnsi="宋体" w:cs="宋体"/>
                <w:sz w:val="18"/>
                <w:szCs w:val="18"/>
              </w:rPr>
              <w:br/>
              <w:t xml:space="preserve">（1）谈判响应供应商不满足上述规定的基本资格条件或提供资格证明文件不全的，其谈判响应将被拒绝，以上资格证明文件为加盖谈判响应供应商公章，且原件备查。 </w:t>
            </w:r>
            <w:r w:rsidRPr="003D0CF9">
              <w:rPr>
                <w:rFonts w:ascii="宋体" w:eastAsia="宋体" w:hAnsi="宋体" w:cs="宋体"/>
                <w:sz w:val="18"/>
                <w:szCs w:val="18"/>
              </w:rPr>
              <w:br/>
              <w:t xml:space="preserve">（2）谈判响应供应商代表参与谈判时须提供身份证原件或其它有效证件以便核对身份，方可进入谈判程序。 </w:t>
            </w:r>
            <w:r w:rsidRPr="003D0CF9">
              <w:rPr>
                <w:rFonts w:ascii="宋体" w:eastAsia="宋体" w:hAnsi="宋体" w:cs="宋体"/>
                <w:sz w:val="18"/>
                <w:szCs w:val="18"/>
              </w:rPr>
              <w:br/>
              <w:t>其他详见采购文件。 </w:t>
            </w:r>
          </w:p>
        </w:tc>
      </w:tr>
      <w:tr w:rsidR="003D0CF9" w:rsidRPr="003D0CF9">
        <w:trPr>
          <w:tblCellSpacing w:w="0" w:type="dxa"/>
          <w:jc w:val="center"/>
        </w:trPr>
        <w:tc>
          <w:tcPr>
            <w:tcW w:w="0" w:type="auto"/>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b/>
                <w:bCs/>
                <w:sz w:val="18"/>
                <w:szCs w:val="18"/>
              </w:rPr>
              <w:t>获取采购文件时间、地点、方式:</w:t>
            </w:r>
          </w:p>
        </w:tc>
        <w:tc>
          <w:tcPr>
            <w:tcW w:w="0" w:type="auto"/>
            <w:vAlign w:val="center"/>
            <w:hideMark/>
          </w:tcPr>
          <w:p w:rsidR="003D0CF9" w:rsidRPr="003D0CF9" w:rsidRDefault="003D0CF9" w:rsidP="003D0CF9">
            <w:pPr>
              <w:wordWrap w:val="0"/>
              <w:adjustRightInd/>
              <w:snapToGrid/>
              <w:spacing w:after="0"/>
              <w:rPr>
                <w:rFonts w:ascii="宋体" w:eastAsia="宋体" w:hAnsi="宋体" w:cs="宋体"/>
                <w:sz w:val="18"/>
                <w:szCs w:val="18"/>
              </w:rPr>
            </w:pPr>
            <w:r w:rsidRPr="003D0CF9">
              <w:rPr>
                <w:rFonts w:ascii="宋体" w:eastAsia="宋体" w:hAnsi="宋体" w:cs="宋体"/>
                <w:sz w:val="18"/>
                <w:szCs w:val="18"/>
              </w:rPr>
              <w:t xml:space="preserve">即刻起至2016年06月28日(节假日除外) 上午[8:30:00-11:30:00]或下午[3:00:00-5:30:00]（北京时间）； </w:t>
            </w:r>
            <w:r w:rsidRPr="003D0CF9">
              <w:rPr>
                <w:rFonts w:ascii="宋体" w:eastAsia="宋体" w:hAnsi="宋体" w:cs="宋体"/>
                <w:sz w:val="18"/>
                <w:szCs w:val="18"/>
              </w:rPr>
              <w:br/>
              <w:t xml:space="preserve">厦门市思明区七星西路178号七星大厦19楼1903－1905室厦门市华沧采购招标有限公司前台； </w:t>
            </w:r>
            <w:r w:rsidRPr="003D0CF9">
              <w:rPr>
                <w:rFonts w:ascii="宋体" w:eastAsia="宋体" w:hAnsi="宋体" w:cs="宋体"/>
                <w:sz w:val="18"/>
                <w:szCs w:val="18"/>
              </w:rPr>
              <w:br/>
              <w:t xml:space="preserve">厦门市海沧区沧虹路95号工商银行八楼厦门市华沧采购招标有限公司前台； </w:t>
            </w:r>
            <w:r w:rsidRPr="003D0CF9">
              <w:rPr>
                <w:rFonts w:ascii="宋体" w:eastAsia="宋体" w:hAnsi="宋体" w:cs="宋体"/>
                <w:sz w:val="18"/>
                <w:szCs w:val="18"/>
              </w:rPr>
              <w:br/>
            </w:r>
            <w:r w:rsidRPr="003D0CF9">
              <w:rPr>
                <w:rFonts w:ascii="宋体" w:eastAsia="宋体" w:hAnsi="宋体" w:cs="宋体"/>
                <w:sz w:val="18"/>
                <w:szCs w:val="18"/>
              </w:rPr>
              <w:lastRenderedPageBreak/>
              <w:t xml:space="preserve">厦门市翔安区五权路2665号之5厦门市华沧采购招标有限公司前台； </w:t>
            </w:r>
            <w:r w:rsidRPr="003D0CF9">
              <w:rPr>
                <w:rFonts w:ascii="宋体" w:eastAsia="宋体" w:hAnsi="宋体" w:cs="宋体"/>
                <w:sz w:val="18"/>
                <w:szCs w:val="18"/>
              </w:rPr>
              <w:br/>
              <w:t xml:space="preserve">现场购买或邮寄购买（EMS费：人民币50元），节假日除外。 </w:t>
            </w:r>
            <w:r w:rsidRPr="003D0CF9">
              <w:rPr>
                <w:rFonts w:ascii="宋体" w:eastAsia="宋体" w:hAnsi="宋体" w:cs="宋体"/>
                <w:sz w:val="18"/>
                <w:szCs w:val="18"/>
              </w:rPr>
              <w:br/>
              <w:t xml:space="preserve">采购文件邮寄购买标书费账户:开户名：厦门市华沧采购招标有限公司 </w:t>
            </w:r>
            <w:r w:rsidRPr="003D0CF9">
              <w:rPr>
                <w:rFonts w:ascii="宋体" w:eastAsia="宋体" w:hAnsi="宋体" w:cs="宋体"/>
                <w:sz w:val="18"/>
                <w:szCs w:val="18"/>
              </w:rPr>
              <w:br/>
              <w:t>开户行：厦门银行银隆支行   账  号：8751020109007675 </w:t>
            </w:r>
          </w:p>
        </w:tc>
      </w:tr>
      <w:tr w:rsidR="003D0CF9" w:rsidRPr="003D0CF9">
        <w:trPr>
          <w:tblCellSpacing w:w="0" w:type="dxa"/>
          <w:jc w:val="center"/>
        </w:trPr>
        <w:tc>
          <w:tcPr>
            <w:tcW w:w="0" w:type="auto"/>
            <w:noWrap/>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b/>
                <w:bCs/>
                <w:sz w:val="18"/>
                <w:szCs w:val="18"/>
              </w:rPr>
              <w:lastRenderedPageBreak/>
              <w:t>采购文件售价:</w:t>
            </w:r>
          </w:p>
        </w:tc>
        <w:tc>
          <w:tcPr>
            <w:tcW w:w="0" w:type="auto"/>
            <w:vAlign w:val="center"/>
            <w:hideMark/>
          </w:tcPr>
          <w:p w:rsidR="003D0CF9" w:rsidRPr="003D0CF9" w:rsidRDefault="003D0CF9" w:rsidP="003D0CF9">
            <w:pPr>
              <w:wordWrap w:val="0"/>
              <w:adjustRightInd/>
              <w:snapToGrid/>
              <w:spacing w:after="0"/>
              <w:rPr>
                <w:rFonts w:ascii="宋体" w:eastAsia="宋体" w:hAnsi="宋体" w:cs="宋体"/>
                <w:sz w:val="18"/>
                <w:szCs w:val="18"/>
              </w:rPr>
            </w:pPr>
            <w:r w:rsidRPr="003D0CF9">
              <w:rPr>
                <w:rFonts w:ascii="宋体" w:eastAsia="宋体" w:hAnsi="宋体" w:cs="宋体"/>
                <w:sz w:val="18"/>
                <w:szCs w:val="18"/>
              </w:rPr>
              <w:t>人民币100元  </w:t>
            </w:r>
          </w:p>
        </w:tc>
      </w:tr>
      <w:tr w:rsidR="003D0CF9" w:rsidRPr="003D0CF9">
        <w:trPr>
          <w:tblCellSpacing w:w="0" w:type="dxa"/>
          <w:jc w:val="center"/>
        </w:trPr>
        <w:tc>
          <w:tcPr>
            <w:tcW w:w="0" w:type="auto"/>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b/>
                <w:bCs/>
                <w:sz w:val="18"/>
                <w:szCs w:val="18"/>
              </w:rPr>
              <w:t xml:space="preserve">响应文件递交截止时间: </w:t>
            </w:r>
          </w:p>
        </w:tc>
        <w:tc>
          <w:tcPr>
            <w:tcW w:w="0" w:type="auto"/>
            <w:vAlign w:val="center"/>
            <w:hideMark/>
          </w:tcPr>
          <w:p w:rsidR="003D0CF9" w:rsidRPr="003D0CF9" w:rsidRDefault="003D0CF9" w:rsidP="003D0CF9">
            <w:pPr>
              <w:wordWrap w:val="0"/>
              <w:adjustRightInd/>
              <w:snapToGrid/>
              <w:spacing w:after="0"/>
              <w:rPr>
                <w:rFonts w:ascii="宋体" w:eastAsia="宋体" w:hAnsi="宋体" w:cs="宋体"/>
                <w:sz w:val="18"/>
                <w:szCs w:val="18"/>
              </w:rPr>
            </w:pPr>
            <w:r w:rsidRPr="003D0CF9">
              <w:rPr>
                <w:rFonts w:ascii="宋体" w:eastAsia="宋体" w:hAnsi="宋体" w:cs="宋体"/>
                <w:sz w:val="18"/>
                <w:szCs w:val="18"/>
              </w:rPr>
              <w:t>2016-06-29 9:30:00 </w:t>
            </w:r>
          </w:p>
        </w:tc>
      </w:tr>
      <w:tr w:rsidR="003D0CF9" w:rsidRPr="003D0CF9">
        <w:trPr>
          <w:tblCellSpacing w:w="0" w:type="dxa"/>
          <w:jc w:val="center"/>
        </w:trPr>
        <w:tc>
          <w:tcPr>
            <w:tcW w:w="0" w:type="auto"/>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b/>
                <w:bCs/>
                <w:sz w:val="18"/>
                <w:szCs w:val="18"/>
              </w:rPr>
              <w:t xml:space="preserve">响应文件开启时间及地点: </w:t>
            </w:r>
          </w:p>
        </w:tc>
        <w:tc>
          <w:tcPr>
            <w:tcW w:w="0" w:type="auto"/>
            <w:vAlign w:val="center"/>
            <w:hideMark/>
          </w:tcPr>
          <w:p w:rsidR="003D0CF9" w:rsidRPr="003D0CF9" w:rsidRDefault="003D0CF9" w:rsidP="003D0CF9">
            <w:pPr>
              <w:wordWrap w:val="0"/>
              <w:adjustRightInd/>
              <w:snapToGrid/>
              <w:spacing w:after="0"/>
              <w:rPr>
                <w:rFonts w:ascii="宋体" w:eastAsia="宋体" w:hAnsi="宋体" w:cs="宋体"/>
                <w:sz w:val="18"/>
                <w:szCs w:val="18"/>
              </w:rPr>
            </w:pPr>
            <w:r w:rsidRPr="003D0CF9">
              <w:rPr>
                <w:rFonts w:ascii="宋体" w:eastAsia="宋体" w:hAnsi="宋体" w:cs="宋体"/>
                <w:sz w:val="18"/>
                <w:szCs w:val="18"/>
              </w:rPr>
              <w:t>2016-06-29   9:30:00  </w:t>
            </w:r>
            <w:r w:rsidRPr="003D0CF9">
              <w:rPr>
                <w:rFonts w:ascii="宋体" w:eastAsia="宋体" w:hAnsi="宋体" w:cs="宋体"/>
                <w:sz w:val="18"/>
                <w:szCs w:val="18"/>
              </w:rPr>
              <w:br/>
              <w:t>厦门市思明区七星西路178号七星大厦19楼1903－1905室厦门市华沧采购招标有限公司评标室 </w:t>
            </w:r>
          </w:p>
        </w:tc>
      </w:tr>
      <w:tr w:rsidR="003D0CF9" w:rsidRPr="003D0CF9">
        <w:trPr>
          <w:tblCellSpacing w:w="0" w:type="dxa"/>
          <w:jc w:val="center"/>
        </w:trPr>
        <w:tc>
          <w:tcPr>
            <w:tcW w:w="0" w:type="auto"/>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b/>
                <w:bCs/>
                <w:sz w:val="18"/>
                <w:szCs w:val="18"/>
              </w:rPr>
              <w:t>采购项目联系人姓名和电话:</w:t>
            </w:r>
          </w:p>
        </w:tc>
        <w:tc>
          <w:tcPr>
            <w:tcW w:w="0" w:type="auto"/>
            <w:vAlign w:val="center"/>
            <w:hideMark/>
          </w:tcPr>
          <w:p w:rsidR="003D0CF9" w:rsidRPr="003D0CF9" w:rsidRDefault="003D0CF9" w:rsidP="003D0CF9">
            <w:pPr>
              <w:wordWrap w:val="0"/>
              <w:adjustRightInd/>
              <w:snapToGrid/>
              <w:spacing w:after="0"/>
              <w:rPr>
                <w:rFonts w:ascii="宋体" w:eastAsia="宋体" w:hAnsi="宋体" w:cs="宋体"/>
                <w:sz w:val="18"/>
                <w:szCs w:val="18"/>
              </w:rPr>
            </w:pPr>
            <w:r w:rsidRPr="003D0CF9">
              <w:rPr>
                <w:rFonts w:ascii="宋体" w:eastAsia="宋体" w:hAnsi="宋体" w:cs="宋体"/>
                <w:sz w:val="18"/>
                <w:szCs w:val="18"/>
              </w:rPr>
              <w:t xml:space="preserve">购买采购文件联系人及联系方式：许小姐 0592-5333808/5333807（传真）  </w:t>
            </w:r>
            <w:r w:rsidRPr="003D0CF9">
              <w:rPr>
                <w:rFonts w:ascii="宋体" w:eastAsia="宋体" w:hAnsi="宋体" w:cs="宋体"/>
                <w:sz w:val="18"/>
                <w:szCs w:val="18"/>
              </w:rPr>
              <w:br/>
              <w:t xml:space="preserve">谢小姐 0592-6581288 </w:t>
            </w:r>
            <w:r w:rsidRPr="003D0CF9">
              <w:rPr>
                <w:rFonts w:ascii="宋体" w:eastAsia="宋体" w:hAnsi="宋体" w:cs="宋体"/>
                <w:sz w:val="18"/>
                <w:szCs w:val="18"/>
              </w:rPr>
              <w:br/>
              <w:t>项目联系人及联系方式：危小姐 0592-5559656/5333807（传真） </w:t>
            </w:r>
          </w:p>
        </w:tc>
      </w:tr>
      <w:tr w:rsidR="003D0CF9" w:rsidRPr="003D0CF9">
        <w:trPr>
          <w:tblCellSpacing w:w="0" w:type="dxa"/>
          <w:jc w:val="center"/>
        </w:trPr>
        <w:tc>
          <w:tcPr>
            <w:tcW w:w="0" w:type="auto"/>
            <w:noWrap/>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b/>
                <w:bCs/>
                <w:sz w:val="18"/>
                <w:szCs w:val="18"/>
              </w:rPr>
              <w:t>其他:</w:t>
            </w:r>
          </w:p>
        </w:tc>
        <w:tc>
          <w:tcPr>
            <w:tcW w:w="0" w:type="auto"/>
            <w:vAlign w:val="center"/>
            <w:hideMark/>
          </w:tcPr>
          <w:p w:rsidR="003D0CF9" w:rsidRPr="003D0CF9" w:rsidRDefault="003D0CF9" w:rsidP="003D0CF9">
            <w:pPr>
              <w:wordWrap w:val="0"/>
              <w:adjustRightInd/>
              <w:snapToGrid/>
              <w:spacing w:after="0"/>
              <w:rPr>
                <w:rFonts w:ascii="宋体" w:eastAsia="宋体" w:hAnsi="宋体" w:cs="宋体"/>
                <w:sz w:val="18"/>
                <w:szCs w:val="18"/>
              </w:rPr>
            </w:pPr>
            <w:r w:rsidRPr="003D0CF9">
              <w:rPr>
                <w:rFonts w:ascii="宋体" w:eastAsia="宋体" w:hAnsi="宋体" w:cs="宋体"/>
                <w:sz w:val="18"/>
                <w:szCs w:val="18"/>
              </w:rPr>
              <w:t xml:space="preserve">开户名：厦门市华沧采购招标有限公司  </w:t>
            </w:r>
            <w:r w:rsidRPr="003D0CF9">
              <w:rPr>
                <w:rFonts w:ascii="宋体" w:eastAsia="宋体" w:hAnsi="宋体" w:cs="宋体"/>
                <w:sz w:val="18"/>
                <w:szCs w:val="18"/>
              </w:rPr>
              <w:br/>
              <w:t xml:space="preserve">开户行：厦门银行银隆支行  </w:t>
            </w:r>
            <w:r w:rsidRPr="003D0CF9">
              <w:rPr>
                <w:rFonts w:ascii="宋体" w:eastAsia="宋体" w:hAnsi="宋体" w:cs="宋体"/>
                <w:sz w:val="18"/>
                <w:szCs w:val="18"/>
              </w:rPr>
              <w:br/>
              <w:t xml:space="preserve">账  号：8751020109007675 </w:t>
            </w:r>
            <w:r w:rsidRPr="003D0CF9">
              <w:rPr>
                <w:rFonts w:ascii="宋体" w:eastAsia="宋体" w:hAnsi="宋体" w:cs="宋体"/>
                <w:sz w:val="18"/>
                <w:szCs w:val="18"/>
              </w:rPr>
              <w:br/>
              <w:t>保证金联系人及联系方式：叶小姐  0592-5333806/5333807（传真） </w:t>
            </w:r>
          </w:p>
        </w:tc>
      </w:tr>
      <w:tr w:rsidR="003D0CF9" w:rsidRPr="003D0CF9">
        <w:trPr>
          <w:tblCellSpacing w:w="0" w:type="dxa"/>
          <w:jc w:val="center"/>
        </w:trPr>
        <w:tc>
          <w:tcPr>
            <w:tcW w:w="0" w:type="auto"/>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b/>
                <w:bCs/>
                <w:sz w:val="18"/>
                <w:szCs w:val="18"/>
              </w:rPr>
              <w:t>采购补充通知:</w:t>
            </w:r>
          </w:p>
        </w:tc>
        <w:tc>
          <w:tcPr>
            <w:tcW w:w="0" w:type="auto"/>
            <w:vAlign w:val="center"/>
            <w:hideMark/>
          </w:tcPr>
          <w:p w:rsidR="003D0CF9" w:rsidRPr="003D0CF9" w:rsidRDefault="003D0CF9" w:rsidP="003D0CF9">
            <w:pPr>
              <w:adjustRightInd/>
              <w:snapToGrid/>
              <w:spacing w:after="0"/>
              <w:rPr>
                <w:rFonts w:ascii="宋体" w:eastAsia="宋体" w:hAnsi="宋体" w:cs="宋体"/>
                <w:sz w:val="18"/>
                <w:szCs w:val="18"/>
              </w:rPr>
            </w:pPr>
          </w:p>
        </w:tc>
      </w:tr>
      <w:tr w:rsidR="003D0CF9" w:rsidRPr="003D0CF9">
        <w:trPr>
          <w:tblCellSpacing w:w="0" w:type="dxa"/>
          <w:jc w:val="center"/>
        </w:trPr>
        <w:tc>
          <w:tcPr>
            <w:tcW w:w="0" w:type="auto"/>
            <w:gridSpan w:val="2"/>
            <w:noWrap/>
            <w:vAlign w:val="center"/>
            <w:hideMark/>
          </w:tcPr>
          <w:p w:rsidR="003D0CF9" w:rsidRPr="003D0CF9" w:rsidRDefault="003D0CF9" w:rsidP="003D0CF9">
            <w:pPr>
              <w:adjustRightInd/>
              <w:snapToGrid/>
              <w:spacing w:after="0"/>
              <w:jc w:val="right"/>
              <w:rPr>
                <w:rFonts w:ascii="宋体" w:eastAsia="宋体" w:hAnsi="宋体" w:cs="宋体"/>
                <w:sz w:val="18"/>
                <w:szCs w:val="18"/>
              </w:rPr>
            </w:pPr>
            <w:r w:rsidRPr="003D0CF9">
              <w:rPr>
                <w:rFonts w:ascii="宋体" w:eastAsia="宋体" w:hAnsi="宋体" w:cs="宋体"/>
                <w:sz w:val="18"/>
                <w:szCs w:val="18"/>
              </w:rPr>
              <w:t xml:space="preserve">发布时间为：2016-06-23 18:19:07 </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0CF9"/>
    <w:rsid w:val="003D37D8"/>
    <w:rsid w:val="00426133"/>
    <w:rsid w:val="004358AB"/>
    <w:rsid w:val="00661417"/>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237</Words>
  <Characters>1356</Characters>
  <Application>Microsoft Office Word</Application>
  <DocSecurity>0</DocSecurity>
  <Lines>11</Lines>
  <Paragraphs>3</Paragraphs>
  <ScaleCrop>false</ScaleCrop>
  <Company/>
  <LinksUpToDate>false</LinksUpToDate>
  <CharactersWithSpaces>1590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2016-10-11T02:20:00Z</dcterms:created>
  <dcterms:modified xsi:type="dcterms:W3CDTF">2016-10-11T02:20:00Z</dcterms:modified>
</cp:coreProperties>
</file>