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5C76E7" w:rsidRPr="005C76E7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公物投资－竞争性磋商－GT2016-537-厦门城市职业学院斗西校区综合改造设计项目-结果公告</w:t>
            </w:r>
            <w:r w:rsidRPr="005C76E7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GT2016-537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5C76E7">
              <w:rPr>
                <w:rFonts w:ascii="宋体" w:eastAsia="宋体" w:hAnsi="宋体" w:cs="宋体"/>
                <w:sz w:val="18"/>
                <w:szCs w:val="18"/>
              </w:rPr>
              <w:br/>
              <w:t xml:space="preserve">地址：厦门市前埔南路1263号 </w:t>
            </w:r>
            <w:r w:rsidRPr="005C76E7">
              <w:rPr>
                <w:rFonts w:ascii="宋体" w:eastAsia="宋体" w:hAnsi="宋体" w:cs="宋体"/>
                <w:sz w:val="18"/>
                <w:szCs w:val="18"/>
              </w:rPr>
              <w:br/>
              <w:t>联系方式 0592-5909030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 xml:space="preserve">厦门市公物投资管理有限公司 </w:t>
            </w:r>
            <w:r w:rsidRPr="005C76E7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厦门市湖滨南路81号光大银行大厦21楼 </w:t>
            </w:r>
            <w:r w:rsidRPr="005C76E7">
              <w:rPr>
                <w:rFonts w:ascii="宋体" w:eastAsia="宋体" w:hAnsi="宋体" w:cs="宋体"/>
                <w:sz w:val="18"/>
                <w:szCs w:val="18"/>
              </w:rPr>
              <w:br/>
              <w:t>电话：0592-2230888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厦门城市职业学院斗西校区综合改造设计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5C76E7">
              <w:rPr>
                <w:rFonts w:ascii="宋体" w:eastAsia="宋体" w:hAnsi="宋体" w:cs="宋体" w:hint="eastAsia"/>
                <w:sz w:val="21"/>
                <w:szCs w:val="21"/>
              </w:rPr>
              <w:t>厦门城市职业学院斗西校区综合改造设计项目1项，详见磋商文件</w:t>
            </w:r>
          </w:p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5C76E7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竞争性磋商</w:t>
            </w:r>
            <w:r w:rsidRPr="005C76E7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2016-05-17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2016-05-06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 xml:space="preserve">福建省九龙建筑设计有限公司 </w:t>
            </w:r>
            <w:r w:rsidRPr="005C76E7">
              <w:rPr>
                <w:rFonts w:ascii="宋体" w:eastAsia="宋体" w:hAnsi="宋体" w:cs="宋体"/>
                <w:sz w:val="18"/>
                <w:szCs w:val="18"/>
              </w:rPr>
              <w:br/>
              <w:t>地址：福建省厦门市仙岳路456号永升海联大厦9楼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厦门城市职业学院斗西校区综合改造设计项目1项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9.800000 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--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黄健佳、陈碧娥、王冬冬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林小姐：0592-2221109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>-- </w:t>
            </w: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C76E7" w:rsidRPr="005C76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sz w:val="18"/>
                <w:szCs w:val="18"/>
              </w:rPr>
              <w:t xml:space="preserve">2016-05-17 15:51:27 </w:t>
            </w:r>
          </w:p>
        </w:tc>
      </w:tr>
      <w:tr w:rsidR="005C76E7" w:rsidRPr="005C76E7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76E7" w:rsidRPr="005C76E7" w:rsidRDefault="005C76E7" w:rsidP="005C76E7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5C76E7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5C76E7" w:rsidRPr="005C76E7" w:rsidRDefault="005C76E7" w:rsidP="005C76E7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5C76E7">
                <w:rPr>
                  <w:rFonts w:ascii="ˎ̥" w:eastAsia="宋体" w:hAnsi="ˎ̥" w:cs="宋体"/>
                  <w:color w:val="666666"/>
                  <w:sz w:val="18"/>
                </w:rPr>
                <w:t xml:space="preserve">0 2016-537 </w:t>
              </w:r>
              <w:r w:rsidRPr="005C76E7">
                <w:rPr>
                  <w:rFonts w:ascii="ˎ̥" w:eastAsia="宋体" w:hAnsi="ˎ̥" w:cs="宋体"/>
                  <w:color w:val="666666"/>
                  <w:sz w:val="18"/>
                </w:rPr>
                <w:t>厦门城市职业学院斗西校区改造设计</w:t>
              </w:r>
              <w:r w:rsidRPr="005C76E7">
                <w:rPr>
                  <w:rFonts w:ascii="ˎ̥" w:eastAsia="宋体" w:hAnsi="ˎ̥" w:cs="宋体"/>
                  <w:color w:val="666666"/>
                  <w:sz w:val="18"/>
                </w:rPr>
                <w:t>20160506</w:t>
              </w:r>
              <w:r w:rsidRPr="005C76E7">
                <w:rPr>
                  <w:rFonts w:ascii="ˎ̥" w:eastAsia="宋体" w:hAnsi="ˎ̥" w:cs="宋体"/>
                  <w:color w:val="666666"/>
                  <w:sz w:val="18"/>
                </w:rPr>
                <w:t>（最终稿）</w:t>
              </w:r>
              <w:r w:rsidRPr="005C76E7">
                <w:rPr>
                  <w:rFonts w:ascii="ˎ̥" w:eastAsia="宋体" w:hAnsi="ˎ̥" w:cs="宋体"/>
                  <w:color w:val="666666"/>
                  <w:sz w:val="18"/>
                </w:rPr>
                <w:t>.pdf</w:t>
              </w:r>
            </w:hyperlink>
            <w:r w:rsidRPr="005C76E7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C76E7"/>
    <w:rsid w:val="00812D1D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76E7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07ff0c1b375c82259f496d2348c2df76&amp;sn=2412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2016-10-12T07:19:00Z</dcterms:created>
  <dcterms:modified xsi:type="dcterms:W3CDTF">2016-10-12T07:19:00Z</dcterms:modified>
</cp:coreProperties>
</file>