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199"/>
        <w:gridCol w:w="5546"/>
      </w:tblGrid>
      <w:tr w:rsidR="00A9131B" w:rsidRPr="00A9131B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A9131B" w:rsidRPr="00A9131B" w:rsidRDefault="00A9131B" w:rsidP="00A9131B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厦门万翔-竞争性谈判-XM2016-TZ5046-电钢琴实训室更新改造</w:t>
            </w:r>
            <w:r w:rsidRPr="00A9131B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A9131B" w:rsidRPr="00A9131B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A9131B" w:rsidRPr="00A9131B" w:rsidRDefault="00A9131B" w:rsidP="00A9131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A9131B" w:rsidRPr="00A9131B" w:rsidRDefault="00A9131B" w:rsidP="00A9131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sz w:val="18"/>
                <w:szCs w:val="18"/>
              </w:rPr>
              <w:t>XM2016-TZ5046 </w:t>
            </w:r>
          </w:p>
        </w:tc>
      </w:tr>
      <w:tr w:rsidR="00A9131B" w:rsidRPr="00A9131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9131B" w:rsidRPr="00A9131B" w:rsidRDefault="00A9131B" w:rsidP="00A9131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A9131B" w:rsidRPr="00A9131B" w:rsidRDefault="00A9131B" w:rsidP="00A9131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sz w:val="18"/>
                <w:szCs w:val="18"/>
              </w:rPr>
              <w:t>厦门城市职业学院、福建省厦门思明区环岛路沿线前埔南路1263号、0592-5909030 </w:t>
            </w:r>
          </w:p>
        </w:tc>
      </w:tr>
      <w:tr w:rsidR="00A9131B" w:rsidRPr="00A9131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9131B" w:rsidRPr="00A9131B" w:rsidRDefault="00A9131B" w:rsidP="00A9131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A9131B" w:rsidRPr="00A9131B" w:rsidRDefault="00A9131B" w:rsidP="00A9131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sz w:val="18"/>
                <w:szCs w:val="18"/>
              </w:rPr>
              <w:t xml:space="preserve">厦门万翔招标有限公司、厦门市湖里区机场北路476号、邮编361006    </w:t>
            </w:r>
            <w:r w:rsidRPr="00A9131B">
              <w:rPr>
                <w:rFonts w:ascii="宋体" w:eastAsia="宋体" w:hAnsi="宋体" w:cs="宋体"/>
                <w:sz w:val="18"/>
                <w:szCs w:val="18"/>
              </w:rPr>
              <w:br/>
              <w:t>联系人：王先生、联系电话：0592-5730580 </w:t>
            </w:r>
          </w:p>
        </w:tc>
      </w:tr>
      <w:tr w:rsidR="00A9131B" w:rsidRPr="00A9131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9131B" w:rsidRPr="00A9131B" w:rsidRDefault="00A9131B" w:rsidP="00A9131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A9131B" w:rsidRPr="00A9131B" w:rsidRDefault="00A9131B" w:rsidP="00A9131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sz w:val="18"/>
                <w:szCs w:val="18"/>
              </w:rPr>
              <w:t>电钢琴实训室更新改造 </w:t>
            </w:r>
          </w:p>
        </w:tc>
      </w:tr>
      <w:tr w:rsidR="00A9131B" w:rsidRPr="00A9131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9131B" w:rsidRPr="00A9131B" w:rsidRDefault="00A9131B" w:rsidP="00A9131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项目主要内容(用途、数量、简要技术要求、招标项目性质):</w:t>
            </w:r>
          </w:p>
        </w:tc>
        <w:tc>
          <w:tcPr>
            <w:tcW w:w="0" w:type="auto"/>
            <w:vAlign w:val="center"/>
            <w:hideMark/>
          </w:tcPr>
          <w:p w:rsidR="00A9131B" w:rsidRPr="00A9131B" w:rsidRDefault="00A9131B" w:rsidP="00A9131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仿宋_GB2312" w:eastAsia="仿宋_GB2312" w:hAnsi="宋体" w:cs="Times New Roman" w:hint="eastAsia"/>
                <w:kern w:val="2"/>
                <w:sz w:val="24"/>
                <w:szCs w:val="24"/>
              </w:rPr>
              <w:t>教师用电钢琴，9台；学生用电钢琴，12台；电钢琴椅，21把；PHA-50键盘：木质及材质结构，带琴纵结构的乌木/象牙质感键盘（88键）；最大复音数：钢琴 无限（使用“Piano”类别的音色独奏时）， 其它：384等，其他详见采购文件。预算金额（人民币）：9.03万元；落实节能、环保，支持中小企业等政府采购政策。</w:t>
            </w:r>
            <w:r w:rsidRPr="00A9131B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A9131B" w:rsidRPr="00A9131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9131B" w:rsidRPr="00A9131B" w:rsidRDefault="00A9131B" w:rsidP="00A9131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A9131B" w:rsidRPr="00A9131B" w:rsidRDefault="00A9131B" w:rsidP="00A9131B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非市级</w:t>
            </w:r>
            <w:r w:rsidRPr="00A9131B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A9131B" w:rsidRPr="00A9131B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A9131B" w:rsidRPr="00A9131B" w:rsidRDefault="00A9131B" w:rsidP="00A9131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A9131B" w:rsidRPr="00A9131B" w:rsidRDefault="00A9131B" w:rsidP="00A9131B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竞争性谈判</w:t>
            </w:r>
            <w:r w:rsidRPr="00A9131B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A9131B" w:rsidRPr="00A9131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9131B" w:rsidRPr="00A9131B" w:rsidRDefault="00A9131B" w:rsidP="00A9131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定标日期(确定成交日期):</w:t>
            </w:r>
          </w:p>
        </w:tc>
        <w:tc>
          <w:tcPr>
            <w:tcW w:w="0" w:type="auto"/>
            <w:vAlign w:val="center"/>
            <w:hideMark/>
          </w:tcPr>
          <w:p w:rsidR="00A9131B" w:rsidRPr="00A9131B" w:rsidRDefault="00A9131B" w:rsidP="00A9131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sz w:val="18"/>
                <w:szCs w:val="18"/>
              </w:rPr>
              <w:t>无 </w:t>
            </w:r>
          </w:p>
        </w:tc>
      </w:tr>
      <w:tr w:rsidR="00A9131B" w:rsidRPr="00A9131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9131B" w:rsidRPr="00A9131B" w:rsidRDefault="00A9131B" w:rsidP="00A9131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本项目信息公告日期:</w:t>
            </w:r>
          </w:p>
        </w:tc>
        <w:tc>
          <w:tcPr>
            <w:tcW w:w="0" w:type="auto"/>
            <w:vAlign w:val="center"/>
            <w:hideMark/>
          </w:tcPr>
          <w:p w:rsidR="00A9131B" w:rsidRPr="00A9131B" w:rsidRDefault="00A9131B" w:rsidP="00A9131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sz w:val="18"/>
                <w:szCs w:val="18"/>
              </w:rPr>
              <w:t>2016-04-15 </w:t>
            </w:r>
          </w:p>
        </w:tc>
      </w:tr>
      <w:tr w:rsidR="00A9131B" w:rsidRPr="00A9131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9131B" w:rsidRPr="00A9131B" w:rsidRDefault="00A9131B" w:rsidP="00A9131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中标、成交供应商名称、地址:</w:t>
            </w:r>
          </w:p>
        </w:tc>
        <w:tc>
          <w:tcPr>
            <w:tcW w:w="0" w:type="auto"/>
            <w:vAlign w:val="center"/>
            <w:hideMark/>
          </w:tcPr>
          <w:p w:rsidR="00A9131B" w:rsidRPr="00A9131B" w:rsidRDefault="00A9131B" w:rsidP="00A9131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sz w:val="18"/>
                <w:szCs w:val="18"/>
              </w:rPr>
              <w:t>无 </w:t>
            </w:r>
          </w:p>
        </w:tc>
      </w:tr>
      <w:tr w:rsidR="00A9131B" w:rsidRPr="00A9131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9131B" w:rsidRPr="00A9131B" w:rsidRDefault="00A9131B" w:rsidP="00A9131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中标、成交项目主要内容(含品牌、规格型号、制造商、数量、主要配置、技术要求等):</w:t>
            </w:r>
          </w:p>
        </w:tc>
        <w:tc>
          <w:tcPr>
            <w:tcW w:w="0" w:type="auto"/>
            <w:vAlign w:val="center"/>
            <w:hideMark/>
          </w:tcPr>
          <w:p w:rsidR="00A9131B" w:rsidRPr="00A9131B" w:rsidRDefault="00A9131B" w:rsidP="00A9131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sz w:val="18"/>
                <w:szCs w:val="18"/>
              </w:rPr>
              <w:t>无 </w:t>
            </w:r>
          </w:p>
        </w:tc>
      </w:tr>
      <w:tr w:rsidR="00A9131B" w:rsidRPr="00A9131B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A9131B" w:rsidRPr="00A9131B" w:rsidRDefault="00A9131B" w:rsidP="00A9131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中标、成交金额(万元):</w:t>
            </w:r>
          </w:p>
        </w:tc>
        <w:tc>
          <w:tcPr>
            <w:tcW w:w="0" w:type="auto"/>
            <w:vAlign w:val="center"/>
            <w:hideMark/>
          </w:tcPr>
          <w:p w:rsidR="00A9131B" w:rsidRPr="00A9131B" w:rsidRDefault="00A9131B" w:rsidP="00A9131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sz w:val="18"/>
                <w:szCs w:val="18"/>
              </w:rPr>
              <w:t>0.000000 </w:t>
            </w:r>
          </w:p>
        </w:tc>
      </w:tr>
      <w:tr w:rsidR="00A9131B" w:rsidRPr="00A9131B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A9131B" w:rsidRPr="00A9131B" w:rsidRDefault="00A9131B" w:rsidP="00A9131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合同履行日期:</w:t>
            </w:r>
          </w:p>
        </w:tc>
        <w:tc>
          <w:tcPr>
            <w:tcW w:w="0" w:type="auto"/>
            <w:vAlign w:val="center"/>
            <w:hideMark/>
          </w:tcPr>
          <w:p w:rsidR="00A9131B" w:rsidRPr="00A9131B" w:rsidRDefault="00A9131B" w:rsidP="00A9131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sz w:val="18"/>
                <w:szCs w:val="18"/>
              </w:rPr>
              <w:t>无 </w:t>
            </w:r>
          </w:p>
        </w:tc>
      </w:tr>
      <w:tr w:rsidR="00A9131B" w:rsidRPr="00A9131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9131B" w:rsidRPr="00A9131B" w:rsidRDefault="00A9131B" w:rsidP="00A9131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评标委员会(谈判小组、询价小组)成员名单:</w:t>
            </w:r>
          </w:p>
        </w:tc>
        <w:tc>
          <w:tcPr>
            <w:tcW w:w="0" w:type="auto"/>
            <w:vAlign w:val="center"/>
            <w:hideMark/>
          </w:tcPr>
          <w:p w:rsidR="00A9131B" w:rsidRPr="00A9131B" w:rsidRDefault="00A9131B" w:rsidP="00A9131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sz w:val="18"/>
                <w:szCs w:val="18"/>
              </w:rPr>
              <w:t>王培元、李津明、李?F蔚 </w:t>
            </w:r>
          </w:p>
        </w:tc>
      </w:tr>
      <w:tr w:rsidR="00A9131B" w:rsidRPr="00A9131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9131B" w:rsidRPr="00A9131B" w:rsidRDefault="00A9131B" w:rsidP="00A9131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A9131B" w:rsidRPr="00A9131B" w:rsidRDefault="00A9131B" w:rsidP="00A9131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sz w:val="18"/>
                <w:szCs w:val="18"/>
              </w:rPr>
              <w:t>曾小姐、林先生0592-5784152、5730500 </w:t>
            </w:r>
          </w:p>
        </w:tc>
      </w:tr>
      <w:tr w:rsidR="00A9131B" w:rsidRPr="00A9131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9131B" w:rsidRPr="00A9131B" w:rsidRDefault="00A9131B" w:rsidP="00A9131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其他:</w:t>
            </w:r>
          </w:p>
        </w:tc>
        <w:tc>
          <w:tcPr>
            <w:tcW w:w="0" w:type="auto"/>
            <w:vAlign w:val="center"/>
            <w:hideMark/>
          </w:tcPr>
          <w:p w:rsidR="00A9131B" w:rsidRPr="00A9131B" w:rsidRDefault="00A9131B" w:rsidP="00A9131B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sz w:val="18"/>
                <w:szCs w:val="18"/>
              </w:rPr>
              <w:t>本项目有效报价人不足三家，项目失败。未成交供应商可与我司联系退还保证金；联系人：林小姐；联系电话：0592-5769397 </w:t>
            </w:r>
          </w:p>
        </w:tc>
      </w:tr>
      <w:tr w:rsidR="00A9131B" w:rsidRPr="00A9131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9131B" w:rsidRPr="00A9131B" w:rsidRDefault="00A9131B" w:rsidP="00A9131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lastRenderedPageBreak/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A9131B" w:rsidRPr="00A9131B" w:rsidRDefault="00A9131B" w:rsidP="00A9131B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A9131B" w:rsidRPr="00A9131B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9131B" w:rsidRPr="00A9131B" w:rsidRDefault="00A9131B" w:rsidP="00A9131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采购结果发布时间:</w:t>
            </w:r>
          </w:p>
        </w:tc>
        <w:tc>
          <w:tcPr>
            <w:tcW w:w="0" w:type="auto"/>
            <w:vAlign w:val="center"/>
            <w:hideMark/>
          </w:tcPr>
          <w:p w:rsidR="00A9131B" w:rsidRPr="00A9131B" w:rsidRDefault="00A9131B" w:rsidP="00A9131B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sz w:val="18"/>
                <w:szCs w:val="18"/>
              </w:rPr>
              <w:t xml:space="preserve">2016-04-22 10:45:37 </w:t>
            </w:r>
          </w:p>
        </w:tc>
      </w:tr>
      <w:tr w:rsidR="00A9131B" w:rsidRPr="00A9131B">
        <w:trPr>
          <w:trHeight w:val="1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A9131B" w:rsidRPr="00A9131B" w:rsidRDefault="00A9131B" w:rsidP="00A9131B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A9131B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采购文件:</w:t>
            </w:r>
          </w:p>
        </w:tc>
        <w:tc>
          <w:tcPr>
            <w:tcW w:w="5000" w:type="pct"/>
            <w:vAlign w:val="center"/>
            <w:hideMark/>
          </w:tcPr>
          <w:p w:rsidR="00A9131B" w:rsidRPr="00A9131B" w:rsidRDefault="00A9131B" w:rsidP="00A9131B">
            <w:pPr>
              <w:wordWrap w:val="0"/>
              <w:adjustRightInd/>
              <w:snapToGrid/>
              <w:spacing w:after="0" w:line="15" w:lineRule="atLeast"/>
              <w:rPr>
                <w:rFonts w:ascii="宋体" w:eastAsia="宋体" w:hAnsi="宋体" w:cs="宋体"/>
                <w:sz w:val="18"/>
                <w:szCs w:val="18"/>
              </w:rPr>
            </w:pPr>
            <w:hyperlink r:id="rId4" w:tgtFrame="_blank" w:history="1">
              <w:r w:rsidRPr="00A9131B">
                <w:rPr>
                  <w:rFonts w:ascii="ˎ̥" w:eastAsia="宋体" w:hAnsi="ˎ̥" w:cs="宋体"/>
                  <w:color w:val="666666"/>
                  <w:sz w:val="18"/>
                </w:rPr>
                <w:t xml:space="preserve">XM2016-TZ5046 </w:t>
              </w:r>
              <w:r w:rsidRPr="00A9131B">
                <w:rPr>
                  <w:rFonts w:ascii="ˎ̥" w:eastAsia="宋体" w:hAnsi="ˎ̥" w:cs="宋体"/>
                  <w:color w:val="666666"/>
                  <w:sz w:val="18"/>
                </w:rPr>
                <w:t>采购文件</w:t>
              </w:r>
              <w:r w:rsidRPr="00A9131B">
                <w:rPr>
                  <w:rFonts w:ascii="ˎ̥" w:eastAsia="宋体" w:hAnsi="ˎ̥" w:cs="宋体"/>
                  <w:color w:val="666666"/>
                  <w:sz w:val="18"/>
                </w:rPr>
                <w:t xml:space="preserve"> </w:t>
              </w:r>
              <w:r w:rsidRPr="00A9131B">
                <w:rPr>
                  <w:rFonts w:ascii="ˎ̥" w:eastAsia="宋体" w:hAnsi="ˎ̥" w:cs="宋体"/>
                  <w:color w:val="666666"/>
                  <w:sz w:val="18"/>
                </w:rPr>
                <w:t>发售稿</w:t>
              </w:r>
              <w:r w:rsidRPr="00A9131B">
                <w:rPr>
                  <w:rFonts w:ascii="ˎ̥" w:eastAsia="宋体" w:hAnsi="ˎ̥" w:cs="宋体"/>
                  <w:color w:val="666666"/>
                  <w:sz w:val="18"/>
                </w:rPr>
                <w:t>.doc</w:t>
              </w:r>
            </w:hyperlink>
            <w:r w:rsidRPr="00A9131B"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114D"/>
    <w:rsid w:val="00323B43"/>
    <w:rsid w:val="003D37D8"/>
    <w:rsid w:val="00426133"/>
    <w:rsid w:val="004358AB"/>
    <w:rsid w:val="008B7726"/>
    <w:rsid w:val="00A9131B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131B"/>
    <w:rPr>
      <w:rFonts w:ascii="ˎ̥" w:hAnsi="ˎ̥" w:hint="default"/>
      <w:strike w:val="0"/>
      <w:dstrike w:val="0"/>
      <w:color w:val="666666"/>
      <w:sz w:val="18"/>
      <w:szCs w:val="1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mzfcg.gov.cn/filemanager/download/download.jsp?id=2826a9d056c09b6feb1d4aa756f76a27&amp;sn=23359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2016-10-12T07:16:00Z</dcterms:created>
  <dcterms:modified xsi:type="dcterms:W3CDTF">2016-10-12T07:16:00Z</dcterms:modified>
</cp:coreProperties>
</file>