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00" w:type="pct"/>
        <w:jc w:val="center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2199"/>
        <w:gridCol w:w="5546"/>
      </w:tblGrid>
      <w:tr w:rsidR="00C1678E" w:rsidRPr="00C1678E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C1678E" w:rsidRPr="00C1678E" w:rsidRDefault="00C1678E" w:rsidP="00C1678E">
            <w:pPr>
              <w:wordWrap w:val="0"/>
              <w:adjustRightInd/>
              <w:snapToGrid/>
              <w:spacing w:after="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 w:rsidRPr="00C1678E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厦门万翔-竞争性谈判-XM2016-TZ5147-网络客服实战教学系统软件采购</w:t>
            </w:r>
            <w:r w:rsidRPr="00C1678E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C1678E" w:rsidRPr="00C1678E">
        <w:trPr>
          <w:tblCellSpacing w:w="0" w:type="dxa"/>
          <w:jc w:val="center"/>
        </w:trPr>
        <w:tc>
          <w:tcPr>
            <w:tcW w:w="1000" w:type="pct"/>
            <w:noWrap/>
            <w:vAlign w:val="center"/>
            <w:hideMark/>
          </w:tcPr>
          <w:p w:rsidR="00C1678E" w:rsidRPr="00C1678E" w:rsidRDefault="00C1678E" w:rsidP="00C1678E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1678E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采购项目编号/包号:</w:t>
            </w:r>
          </w:p>
        </w:tc>
        <w:tc>
          <w:tcPr>
            <w:tcW w:w="4000" w:type="pct"/>
            <w:vAlign w:val="center"/>
            <w:hideMark/>
          </w:tcPr>
          <w:p w:rsidR="00C1678E" w:rsidRPr="00C1678E" w:rsidRDefault="00C1678E" w:rsidP="00C1678E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1678E">
              <w:rPr>
                <w:rFonts w:ascii="宋体" w:eastAsia="宋体" w:hAnsi="宋体" w:cs="宋体"/>
                <w:sz w:val="18"/>
                <w:szCs w:val="18"/>
              </w:rPr>
              <w:t>XM2016-TZ5147 </w:t>
            </w:r>
          </w:p>
        </w:tc>
      </w:tr>
      <w:tr w:rsidR="00C1678E" w:rsidRPr="00C1678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678E" w:rsidRPr="00C1678E" w:rsidRDefault="00C1678E" w:rsidP="00C1678E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1678E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采购人名称、地址和联系方式:</w:t>
            </w:r>
          </w:p>
        </w:tc>
        <w:tc>
          <w:tcPr>
            <w:tcW w:w="0" w:type="auto"/>
            <w:vAlign w:val="center"/>
            <w:hideMark/>
          </w:tcPr>
          <w:p w:rsidR="00C1678E" w:rsidRPr="00C1678E" w:rsidRDefault="00C1678E" w:rsidP="00C1678E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1678E">
              <w:rPr>
                <w:rFonts w:ascii="宋体" w:eastAsia="宋体" w:hAnsi="宋体" w:cs="宋体"/>
                <w:sz w:val="18"/>
                <w:szCs w:val="18"/>
              </w:rPr>
              <w:t>厦门城市职业学院、厦门市前埔南路1263号、许老师、5909030 </w:t>
            </w:r>
          </w:p>
        </w:tc>
      </w:tr>
      <w:tr w:rsidR="00C1678E" w:rsidRPr="00C1678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678E" w:rsidRPr="00C1678E" w:rsidRDefault="00C1678E" w:rsidP="00C1678E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1678E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采购代理机构名称、地址和联系方式:</w:t>
            </w:r>
          </w:p>
        </w:tc>
        <w:tc>
          <w:tcPr>
            <w:tcW w:w="0" w:type="auto"/>
            <w:vAlign w:val="center"/>
            <w:hideMark/>
          </w:tcPr>
          <w:p w:rsidR="00C1678E" w:rsidRPr="00C1678E" w:rsidRDefault="00C1678E" w:rsidP="00C1678E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1678E">
              <w:rPr>
                <w:rFonts w:ascii="宋体" w:eastAsia="宋体" w:hAnsi="宋体" w:cs="宋体"/>
                <w:sz w:val="18"/>
                <w:szCs w:val="18"/>
              </w:rPr>
              <w:t>厦门万翔招标有限公司、厦门市湖里区机场北路476号、邮编361006、联系人：王先生，0592-5730580 </w:t>
            </w:r>
          </w:p>
        </w:tc>
      </w:tr>
      <w:tr w:rsidR="00C1678E" w:rsidRPr="00C1678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678E" w:rsidRPr="00C1678E" w:rsidRDefault="00C1678E" w:rsidP="00C1678E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1678E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采购项目名称:</w:t>
            </w:r>
          </w:p>
        </w:tc>
        <w:tc>
          <w:tcPr>
            <w:tcW w:w="0" w:type="auto"/>
            <w:vAlign w:val="center"/>
            <w:hideMark/>
          </w:tcPr>
          <w:p w:rsidR="00C1678E" w:rsidRPr="00C1678E" w:rsidRDefault="00C1678E" w:rsidP="00C1678E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1678E">
              <w:rPr>
                <w:rFonts w:ascii="宋体" w:eastAsia="宋体" w:hAnsi="宋体" w:cs="宋体"/>
                <w:sz w:val="18"/>
                <w:szCs w:val="18"/>
              </w:rPr>
              <w:t>网络客服实战教学系统软件采购 </w:t>
            </w:r>
          </w:p>
        </w:tc>
      </w:tr>
      <w:tr w:rsidR="00C1678E" w:rsidRPr="00C1678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678E" w:rsidRPr="00C1678E" w:rsidRDefault="00C1678E" w:rsidP="00C1678E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1678E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项目主要内容(用途、数量、简要技术要求、招标项目性质):</w:t>
            </w:r>
          </w:p>
        </w:tc>
        <w:tc>
          <w:tcPr>
            <w:tcW w:w="0" w:type="auto"/>
            <w:vAlign w:val="center"/>
            <w:hideMark/>
          </w:tcPr>
          <w:p w:rsidR="00C1678E" w:rsidRPr="00C1678E" w:rsidRDefault="00C1678E" w:rsidP="00C1678E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1678E">
              <w:rPr>
                <w:rFonts w:ascii="Times New Roman" w:eastAsia="宋体" w:hAnsi="Times New Roman" w:cs="Times New Roman" w:hint="eastAsia"/>
                <w:kern w:val="2"/>
                <w:sz w:val="21"/>
                <w:szCs w:val="24"/>
              </w:rPr>
              <w:t>网络客服实战教学系统；</w:t>
            </w:r>
            <w:r w:rsidRPr="00C1678E">
              <w:rPr>
                <w:rFonts w:ascii="Times New Roman" w:eastAsia="宋体" w:hAnsi="Times New Roman" w:cs="Times New Roman"/>
                <w:kern w:val="2"/>
                <w:sz w:val="21"/>
                <w:szCs w:val="24"/>
              </w:rPr>
              <w:t>1</w:t>
            </w:r>
            <w:r w:rsidRPr="00C1678E">
              <w:rPr>
                <w:rFonts w:ascii="Times New Roman" w:eastAsia="宋体" w:hAnsi="Times New Roman" w:cs="Times New Roman" w:hint="eastAsia"/>
                <w:kern w:val="2"/>
                <w:sz w:val="21"/>
                <w:szCs w:val="24"/>
              </w:rPr>
              <w:t>项；网络客服实战教学系统技术参数要求：用</w:t>
            </w:r>
            <w:r w:rsidRPr="00C1678E">
              <w:rPr>
                <w:rFonts w:ascii="Times New Roman" w:eastAsia="宋体" w:hAnsi="Times New Roman" w:cs="Times New Roman"/>
                <w:kern w:val="2"/>
                <w:sz w:val="21"/>
                <w:szCs w:val="24"/>
              </w:rPr>
              <w:t>JAVA</w:t>
            </w:r>
            <w:r w:rsidRPr="00C1678E">
              <w:rPr>
                <w:rFonts w:ascii="Times New Roman" w:eastAsia="宋体" w:hAnsi="Times New Roman" w:cs="Times New Roman" w:hint="eastAsia"/>
                <w:kern w:val="2"/>
                <w:sz w:val="21"/>
                <w:szCs w:val="24"/>
              </w:rPr>
              <w:t>技术开发，分层结构开发模式，</w:t>
            </w:r>
            <w:r w:rsidRPr="00C1678E">
              <w:rPr>
                <w:rFonts w:ascii="Times New Roman" w:eastAsia="宋体" w:hAnsi="Times New Roman" w:cs="Times New Roman"/>
                <w:kern w:val="2"/>
                <w:sz w:val="21"/>
                <w:szCs w:val="24"/>
              </w:rPr>
              <w:t>B/S</w:t>
            </w:r>
            <w:r w:rsidRPr="00C1678E">
              <w:rPr>
                <w:rFonts w:ascii="Times New Roman" w:eastAsia="宋体" w:hAnsi="Times New Roman" w:cs="Times New Roman" w:hint="eastAsia"/>
                <w:kern w:val="2"/>
                <w:sz w:val="21"/>
                <w:szCs w:val="24"/>
              </w:rPr>
              <w:t>架构，</w:t>
            </w:r>
            <w:r w:rsidRPr="00C1678E">
              <w:rPr>
                <w:rFonts w:ascii="Times New Roman" w:eastAsia="宋体" w:hAnsi="Times New Roman" w:cs="Times New Roman"/>
                <w:kern w:val="2"/>
                <w:sz w:val="21"/>
                <w:szCs w:val="24"/>
              </w:rPr>
              <w:t>MYSQL</w:t>
            </w:r>
            <w:r w:rsidRPr="00C1678E">
              <w:rPr>
                <w:rFonts w:ascii="Times New Roman" w:eastAsia="宋体" w:hAnsi="Times New Roman" w:cs="Times New Roman" w:hint="eastAsia"/>
                <w:kern w:val="2"/>
                <w:sz w:val="21"/>
                <w:szCs w:val="24"/>
              </w:rPr>
              <w:t>数据库，系统后台数据设置灵活，可多产品共用统一的用户登陆。客户端人数无限制等，其他详见采购文件</w:t>
            </w:r>
            <w:r w:rsidRPr="00C1678E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C1678E" w:rsidRPr="00C1678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678E" w:rsidRPr="00C1678E" w:rsidRDefault="00C1678E" w:rsidP="00C1678E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1678E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来源:</w:t>
            </w:r>
          </w:p>
        </w:tc>
        <w:tc>
          <w:tcPr>
            <w:tcW w:w="0" w:type="auto"/>
            <w:noWrap/>
            <w:vAlign w:val="center"/>
            <w:hideMark/>
          </w:tcPr>
          <w:p w:rsidR="00C1678E" w:rsidRPr="00C1678E" w:rsidRDefault="00C1678E" w:rsidP="00C1678E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1678E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非市级</w:t>
            </w:r>
            <w:r w:rsidRPr="00C1678E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C1678E" w:rsidRPr="00C1678E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C1678E" w:rsidRPr="00C1678E" w:rsidRDefault="00C1678E" w:rsidP="00C1678E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1678E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采购方式:</w:t>
            </w:r>
          </w:p>
        </w:tc>
        <w:tc>
          <w:tcPr>
            <w:tcW w:w="0" w:type="auto"/>
            <w:noWrap/>
            <w:vAlign w:val="center"/>
            <w:hideMark/>
          </w:tcPr>
          <w:p w:rsidR="00C1678E" w:rsidRPr="00C1678E" w:rsidRDefault="00C1678E" w:rsidP="00C1678E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1678E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竞争性谈判</w:t>
            </w:r>
            <w:r w:rsidRPr="00C1678E">
              <w:rPr>
                <w:rFonts w:ascii="宋体" w:eastAsia="宋体" w:hAnsi="宋体" w:cs="宋体"/>
                <w:sz w:val="18"/>
                <w:szCs w:val="18"/>
              </w:rPr>
              <w:t> </w:t>
            </w:r>
          </w:p>
        </w:tc>
      </w:tr>
      <w:tr w:rsidR="00C1678E" w:rsidRPr="00C1678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678E" w:rsidRPr="00C1678E" w:rsidRDefault="00C1678E" w:rsidP="00C1678E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1678E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定标日期(确定成交日期):</w:t>
            </w:r>
          </w:p>
        </w:tc>
        <w:tc>
          <w:tcPr>
            <w:tcW w:w="0" w:type="auto"/>
            <w:vAlign w:val="center"/>
            <w:hideMark/>
          </w:tcPr>
          <w:p w:rsidR="00C1678E" w:rsidRPr="00C1678E" w:rsidRDefault="00C1678E" w:rsidP="00C1678E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1678E">
              <w:rPr>
                <w:rFonts w:ascii="宋体" w:eastAsia="宋体" w:hAnsi="宋体" w:cs="宋体"/>
                <w:sz w:val="18"/>
                <w:szCs w:val="18"/>
              </w:rPr>
              <w:t>2016-09-30 </w:t>
            </w:r>
          </w:p>
        </w:tc>
      </w:tr>
      <w:tr w:rsidR="00C1678E" w:rsidRPr="00C1678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678E" w:rsidRPr="00C1678E" w:rsidRDefault="00C1678E" w:rsidP="00C1678E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1678E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本项目信息公告日期:</w:t>
            </w:r>
          </w:p>
        </w:tc>
        <w:tc>
          <w:tcPr>
            <w:tcW w:w="0" w:type="auto"/>
            <w:vAlign w:val="center"/>
            <w:hideMark/>
          </w:tcPr>
          <w:p w:rsidR="00C1678E" w:rsidRPr="00C1678E" w:rsidRDefault="00C1678E" w:rsidP="00C1678E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1678E">
              <w:rPr>
                <w:rFonts w:ascii="宋体" w:eastAsia="宋体" w:hAnsi="宋体" w:cs="宋体"/>
                <w:sz w:val="18"/>
                <w:szCs w:val="18"/>
              </w:rPr>
              <w:t>2016-09-22 </w:t>
            </w:r>
          </w:p>
        </w:tc>
      </w:tr>
      <w:tr w:rsidR="00C1678E" w:rsidRPr="00C1678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678E" w:rsidRPr="00C1678E" w:rsidRDefault="00C1678E" w:rsidP="00C1678E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1678E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中标、成交供应商名称、地址:</w:t>
            </w:r>
          </w:p>
        </w:tc>
        <w:tc>
          <w:tcPr>
            <w:tcW w:w="0" w:type="auto"/>
            <w:vAlign w:val="center"/>
            <w:hideMark/>
          </w:tcPr>
          <w:p w:rsidR="00C1678E" w:rsidRPr="00C1678E" w:rsidRDefault="00C1678E" w:rsidP="00C1678E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1678E">
              <w:rPr>
                <w:rFonts w:ascii="宋体" w:eastAsia="宋体" w:hAnsi="宋体" w:cs="宋体"/>
                <w:sz w:val="18"/>
                <w:szCs w:val="18"/>
              </w:rPr>
              <w:t>深圳市因纳特科技有限公司，深圳市南山区科技园深南花园裙楼C区523 </w:t>
            </w:r>
          </w:p>
        </w:tc>
      </w:tr>
      <w:tr w:rsidR="00C1678E" w:rsidRPr="00C1678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678E" w:rsidRPr="00C1678E" w:rsidRDefault="00C1678E" w:rsidP="00C1678E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1678E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中标、成交项目主要内容(含品牌、规格型号、制造商、数量、主要配置、技术要求等):</w:t>
            </w:r>
          </w:p>
        </w:tc>
        <w:tc>
          <w:tcPr>
            <w:tcW w:w="0" w:type="auto"/>
            <w:vAlign w:val="center"/>
            <w:hideMark/>
          </w:tcPr>
          <w:p w:rsidR="00C1678E" w:rsidRPr="00C1678E" w:rsidRDefault="00C1678E" w:rsidP="00C1678E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1678E">
              <w:rPr>
                <w:rFonts w:ascii="宋体" w:eastAsia="宋体" w:hAnsi="宋体" w:cs="宋体"/>
                <w:sz w:val="18"/>
                <w:szCs w:val="18"/>
              </w:rPr>
              <w:t>网络客服实战教学系统，规格型号：V5.01，B/S架构；制造商：深圳市因纳特科技有限公司，数量：1项，其他可咨询招标公司。 </w:t>
            </w:r>
          </w:p>
        </w:tc>
      </w:tr>
      <w:tr w:rsidR="00C1678E" w:rsidRPr="00C1678E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C1678E" w:rsidRPr="00C1678E" w:rsidRDefault="00C1678E" w:rsidP="00C1678E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1678E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中标、成交金额(万元):</w:t>
            </w:r>
          </w:p>
        </w:tc>
        <w:tc>
          <w:tcPr>
            <w:tcW w:w="0" w:type="auto"/>
            <w:vAlign w:val="center"/>
            <w:hideMark/>
          </w:tcPr>
          <w:p w:rsidR="00C1678E" w:rsidRPr="00C1678E" w:rsidRDefault="00C1678E" w:rsidP="00C1678E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1678E">
              <w:rPr>
                <w:rFonts w:ascii="宋体" w:eastAsia="宋体" w:hAnsi="宋体" w:cs="宋体"/>
                <w:sz w:val="18"/>
                <w:szCs w:val="18"/>
              </w:rPr>
              <w:t>14.200000 </w:t>
            </w:r>
          </w:p>
        </w:tc>
      </w:tr>
      <w:tr w:rsidR="00C1678E" w:rsidRPr="00C1678E">
        <w:trPr>
          <w:tblCellSpacing w:w="0" w:type="dxa"/>
          <w:jc w:val="center"/>
        </w:trPr>
        <w:tc>
          <w:tcPr>
            <w:tcW w:w="0" w:type="auto"/>
            <w:noWrap/>
            <w:vAlign w:val="center"/>
            <w:hideMark/>
          </w:tcPr>
          <w:p w:rsidR="00C1678E" w:rsidRPr="00C1678E" w:rsidRDefault="00C1678E" w:rsidP="00C1678E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1678E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合同履行日期:</w:t>
            </w:r>
          </w:p>
        </w:tc>
        <w:tc>
          <w:tcPr>
            <w:tcW w:w="0" w:type="auto"/>
            <w:vAlign w:val="center"/>
            <w:hideMark/>
          </w:tcPr>
          <w:p w:rsidR="00C1678E" w:rsidRPr="00C1678E" w:rsidRDefault="00C1678E" w:rsidP="00C1678E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1678E">
              <w:rPr>
                <w:rFonts w:ascii="宋体" w:eastAsia="宋体" w:hAnsi="宋体" w:cs="宋体"/>
                <w:sz w:val="18"/>
                <w:szCs w:val="18"/>
              </w:rPr>
              <w:t>合同签订后10个工作日内 </w:t>
            </w:r>
          </w:p>
        </w:tc>
      </w:tr>
      <w:tr w:rsidR="00C1678E" w:rsidRPr="00C1678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678E" w:rsidRPr="00C1678E" w:rsidRDefault="00C1678E" w:rsidP="00C1678E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1678E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评标委员会(谈判小组、询价小组)成员名单:</w:t>
            </w:r>
          </w:p>
        </w:tc>
        <w:tc>
          <w:tcPr>
            <w:tcW w:w="0" w:type="auto"/>
            <w:vAlign w:val="center"/>
            <w:hideMark/>
          </w:tcPr>
          <w:p w:rsidR="00C1678E" w:rsidRPr="00C1678E" w:rsidRDefault="00C1678E" w:rsidP="00C1678E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1678E">
              <w:rPr>
                <w:rFonts w:ascii="宋体" w:eastAsia="宋体" w:hAnsi="宋体" w:cs="宋体"/>
                <w:sz w:val="18"/>
                <w:szCs w:val="18"/>
              </w:rPr>
              <w:t>叶俊毅、林伙海、何晓峰 </w:t>
            </w:r>
          </w:p>
        </w:tc>
      </w:tr>
      <w:tr w:rsidR="00C1678E" w:rsidRPr="00C1678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678E" w:rsidRPr="00C1678E" w:rsidRDefault="00C1678E" w:rsidP="00C1678E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1678E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采购项目联系人姓名和电话:</w:t>
            </w:r>
          </w:p>
        </w:tc>
        <w:tc>
          <w:tcPr>
            <w:tcW w:w="0" w:type="auto"/>
            <w:vAlign w:val="center"/>
            <w:hideMark/>
          </w:tcPr>
          <w:p w:rsidR="00C1678E" w:rsidRPr="00C1678E" w:rsidRDefault="00C1678E" w:rsidP="00C1678E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1678E">
              <w:rPr>
                <w:rFonts w:ascii="宋体" w:eastAsia="宋体" w:hAnsi="宋体" w:cs="宋体"/>
                <w:sz w:val="18"/>
                <w:szCs w:val="18"/>
              </w:rPr>
              <w:t>林先生、陈先生、0592-5730500、2298129 </w:t>
            </w:r>
          </w:p>
        </w:tc>
      </w:tr>
      <w:tr w:rsidR="00C1678E" w:rsidRPr="00C1678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678E" w:rsidRPr="00C1678E" w:rsidRDefault="00C1678E" w:rsidP="00C1678E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1678E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其他:</w:t>
            </w:r>
          </w:p>
        </w:tc>
        <w:tc>
          <w:tcPr>
            <w:tcW w:w="0" w:type="auto"/>
            <w:vAlign w:val="center"/>
            <w:hideMark/>
          </w:tcPr>
          <w:p w:rsidR="00C1678E" w:rsidRPr="00C1678E" w:rsidRDefault="00C1678E" w:rsidP="00C1678E">
            <w:pPr>
              <w:wordWrap w:val="0"/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1678E">
              <w:rPr>
                <w:rFonts w:ascii="宋体" w:eastAsia="宋体" w:hAnsi="宋体" w:cs="宋体"/>
                <w:sz w:val="18"/>
                <w:szCs w:val="18"/>
              </w:rPr>
              <w:t xml:space="preserve">未中标的供应商可向我司退取保证金，保证金联系人及电话：林小姐0592-5769397  </w:t>
            </w:r>
            <w:r w:rsidRPr="00C1678E">
              <w:rPr>
                <w:rFonts w:ascii="宋体" w:eastAsia="宋体" w:hAnsi="宋体" w:cs="宋体"/>
                <w:sz w:val="18"/>
                <w:szCs w:val="18"/>
              </w:rPr>
              <w:br/>
              <w:t>本项目如果有要求供应商递交样品的，请各供应商自本通知发布之日起48小时内清退投标/报价样品，否则，采购代理机构有权自行处理投标/报价样品。欢迎投标人（报价人）对项目采购过程中公告发布、采购文件购买、保证金缴交和退还、服务费收取、中标（成交）通知书发放等环节的服务进行监督。有关上述事项的服务质量及态度的投诉请联系综合部曾经理（电话：0592-5705656），</w:t>
            </w:r>
            <w:r w:rsidRPr="00C1678E">
              <w:rPr>
                <w:rFonts w:ascii="宋体" w:eastAsia="宋体" w:hAnsi="宋体" w:cs="宋体"/>
                <w:sz w:val="18"/>
                <w:szCs w:val="18"/>
              </w:rPr>
              <w:lastRenderedPageBreak/>
              <w:t>我们将竭诚为您提供最优质的服务。 　 </w:t>
            </w:r>
          </w:p>
        </w:tc>
      </w:tr>
      <w:tr w:rsidR="00C1678E" w:rsidRPr="00C1678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678E" w:rsidRPr="00C1678E" w:rsidRDefault="00C1678E" w:rsidP="00C1678E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1678E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lastRenderedPageBreak/>
              <w:t>采购补充通知:</w:t>
            </w:r>
          </w:p>
        </w:tc>
        <w:tc>
          <w:tcPr>
            <w:tcW w:w="0" w:type="auto"/>
            <w:vAlign w:val="center"/>
            <w:hideMark/>
          </w:tcPr>
          <w:p w:rsidR="00C1678E" w:rsidRPr="00C1678E" w:rsidRDefault="00C1678E" w:rsidP="00C1678E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</w:p>
        </w:tc>
      </w:tr>
      <w:tr w:rsidR="00C1678E" w:rsidRPr="00C1678E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678E" w:rsidRPr="00C1678E" w:rsidRDefault="00C1678E" w:rsidP="00C1678E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1678E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采购结果发布时间:</w:t>
            </w:r>
          </w:p>
        </w:tc>
        <w:tc>
          <w:tcPr>
            <w:tcW w:w="0" w:type="auto"/>
            <w:vAlign w:val="center"/>
            <w:hideMark/>
          </w:tcPr>
          <w:p w:rsidR="00C1678E" w:rsidRPr="00C1678E" w:rsidRDefault="00C1678E" w:rsidP="00C1678E">
            <w:pPr>
              <w:adjustRightInd/>
              <w:snapToGrid/>
              <w:spacing w:after="0"/>
              <w:rPr>
                <w:rFonts w:ascii="宋体" w:eastAsia="宋体" w:hAnsi="宋体" w:cs="宋体"/>
                <w:sz w:val="18"/>
                <w:szCs w:val="18"/>
              </w:rPr>
            </w:pPr>
            <w:r w:rsidRPr="00C1678E">
              <w:rPr>
                <w:rFonts w:ascii="宋体" w:eastAsia="宋体" w:hAnsi="宋体" w:cs="宋体"/>
                <w:sz w:val="18"/>
                <w:szCs w:val="18"/>
              </w:rPr>
              <w:t xml:space="preserve">2016-09-30 11:24:23 </w:t>
            </w:r>
          </w:p>
        </w:tc>
      </w:tr>
      <w:tr w:rsidR="00C1678E" w:rsidRPr="00C1678E">
        <w:trPr>
          <w:trHeight w:val="15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1678E" w:rsidRPr="00C1678E" w:rsidRDefault="00C1678E" w:rsidP="00C1678E">
            <w:pPr>
              <w:adjustRightInd/>
              <w:snapToGrid/>
              <w:spacing w:after="0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 w:rsidRPr="00C1678E">
              <w:rPr>
                <w:rFonts w:ascii="宋体" w:eastAsia="宋体" w:hAnsi="宋体" w:cs="宋体"/>
                <w:b/>
                <w:bCs/>
                <w:sz w:val="18"/>
                <w:szCs w:val="18"/>
              </w:rPr>
              <w:t>采购文件:</w:t>
            </w:r>
          </w:p>
        </w:tc>
        <w:tc>
          <w:tcPr>
            <w:tcW w:w="5000" w:type="pct"/>
            <w:vAlign w:val="center"/>
            <w:hideMark/>
          </w:tcPr>
          <w:p w:rsidR="00C1678E" w:rsidRPr="00C1678E" w:rsidRDefault="00C1678E" w:rsidP="00C1678E">
            <w:pPr>
              <w:wordWrap w:val="0"/>
              <w:adjustRightInd/>
              <w:snapToGrid/>
              <w:spacing w:after="0" w:line="15" w:lineRule="atLeast"/>
              <w:rPr>
                <w:rFonts w:ascii="宋体" w:eastAsia="宋体" w:hAnsi="宋体" w:cs="宋体"/>
                <w:sz w:val="18"/>
                <w:szCs w:val="18"/>
              </w:rPr>
            </w:pPr>
            <w:hyperlink r:id="rId4" w:tgtFrame="_blank" w:history="1">
              <w:r w:rsidRPr="00C1678E">
                <w:rPr>
                  <w:rFonts w:ascii="ˎ̥" w:eastAsia="宋体" w:hAnsi="ˎ̥" w:cs="宋体"/>
                  <w:color w:val="666666"/>
                  <w:sz w:val="18"/>
                </w:rPr>
                <w:t xml:space="preserve">XM2016-TZ5147 </w:t>
              </w:r>
              <w:r w:rsidRPr="00C1678E">
                <w:rPr>
                  <w:rFonts w:ascii="ˎ̥" w:eastAsia="宋体" w:hAnsi="ˎ̥" w:cs="宋体"/>
                  <w:color w:val="666666"/>
                  <w:sz w:val="18"/>
                </w:rPr>
                <w:t>采购文件发售稿</w:t>
              </w:r>
              <w:r w:rsidRPr="00C1678E">
                <w:rPr>
                  <w:rFonts w:ascii="ˎ̥" w:eastAsia="宋体" w:hAnsi="ˎ̥" w:cs="宋体"/>
                  <w:color w:val="666666"/>
                  <w:sz w:val="18"/>
                </w:rPr>
                <w:t>.doc</w:t>
              </w:r>
            </w:hyperlink>
            <w:r w:rsidRPr="00C1678E"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642116"/>
    <w:rsid w:val="008B7726"/>
    <w:rsid w:val="00C1678E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1678E"/>
    <w:rPr>
      <w:rFonts w:ascii="ˎ̥" w:hAnsi="ˎ̥" w:hint="default"/>
      <w:strike w:val="0"/>
      <w:dstrike w:val="0"/>
      <w:color w:val="666666"/>
      <w:sz w:val="18"/>
      <w:szCs w:val="18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xmzfcg.gov.cn/filemanager/download/download.jsp?id=f0855f5c58dcfda12b92d701b6c582d5&amp;sn=29654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176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2016-10-12T07:39:00Z</dcterms:created>
  <dcterms:modified xsi:type="dcterms:W3CDTF">2016-10-12T07:39:00Z</dcterms:modified>
</cp:coreProperties>
</file>