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726D74" w:rsidRPr="00726D7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厦门公物-竞争性谈判-GW2016-1042-厦门城市职业学院-多媒体设备采购</w:t>
            </w:r>
            <w:r w:rsidRPr="00726D74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>GW2016-1042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726D74">
              <w:rPr>
                <w:rFonts w:ascii="宋体" w:eastAsia="宋体" w:hAnsi="宋体" w:cs="宋体"/>
                <w:sz w:val="18"/>
                <w:szCs w:val="18"/>
              </w:rPr>
              <w:br/>
              <w:t xml:space="preserve">地址：厦门市思明区前埔南路1263 </w:t>
            </w:r>
            <w:r w:rsidRPr="00726D74">
              <w:rPr>
                <w:rFonts w:ascii="宋体" w:eastAsia="宋体" w:hAnsi="宋体" w:cs="宋体"/>
                <w:sz w:val="18"/>
                <w:szCs w:val="18"/>
              </w:rPr>
              <w:br/>
              <w:t>联系人：许老师0592-5909030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 xml:space="preserve">厦门市公物采购招投标有限公司 </w:t>
            </w:r>
            <w:r w:rsidRPr="00726D74">
              <w:rPr>
                <w:rFonts w:ascii="宋体" w:eastAsia="宋体" w:hAnsi="宋体" w:cs="宋体"/>
                <w:sz w:val="18"/>
                <w:szCs w:val="18"/>
              </w:rPr>
              <w:br/>
              <w:t>（厦门市湖滨南路81号光大银行大厦21楼  电话：0592-2230888）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>多媒体设备采购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 w:line="240" w:lineRule="atLeast"/>
              <w:rPr>
                <w:rFonts w:ascii="宋体" w:eastAsia="宋体" w:hAnsi="宋体" w:cs="宋体"/>
                <w:sz w:val="24"/>
                <w:szCs w:val="21"/>
              </w:rPr>
            </w:pPr>
            <w:r w:rsidRPr="00726D74">
              <w:rPr>
                <w:rFonts w:ascii="宋体" w:eastAsia="宋体" w:hAnsi="宋体" w:cs="宋体" w:hint="eastAsia"/>
                <w:sz w:val="24"/>
                <w:szCs w:val="21"/>
              </w:rPr>
              <w:t>多媒体设备采购 1批，采购预算：人民币7.225万元；</w:t>
            </w:r>
          </w:p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具体内容及要求详见谈判文件。</w:t>
            </w:r>
            <w:r w:rsidRPr="00726D74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726D74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726D74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>2016年06月01日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>2016年05月24日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 xml:space="preserve">厦门致勤信息科技有限公司 </w:t>
            </w:r>
            <w:r w:rsidRPr="00726D74">
              <w:rPr>
                <w:rFonts w:ascii="宋体" w:eastAsia="宋体" w:hAnsi="宋体" w:cs="宋体"/>
                <w:sz w:val="18"/>
                <w:szCs w:val="18"/>
              </w:rPr>
              <w:br/>
              <w:t>（地址：厦门市湖里区钟岭路新都国际4号623单元）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>多媒体设备采购1批，包括：演讲台5个（拓成）；终端显示设备4台（科达）；融合控制平台5个（奕星）等。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>7.000000 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>――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>卓开炜、李骅、林美爱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>陈小姐 0592-2226739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>―― </w:t>
            </w: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726D74" w:rsidRPr="00726D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sz w:val="18"/>
                <w:szCs w:val="18"/>
              </w:rPr>
              <w:t xml:space="preserve">2016-06-01 18:33:00 </w:t>
            </w:r>
          </w:p>
        </w:tc>
      </w:tr>
      <w:tr w:rsidR="00726D74" w:rsidRPr="00726D74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6D74" w:rsidRPr="00726D74" w:rsidRDefault="00726D74" w:rsidP="00726D7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26D7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726D74" w:rsidRPr="00726D74" w:rsidRDefault="00726D74" w:rsidP="00726D74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726D74">
                <w:rPr>
                  <w:rFonts w:ascii="ˎ̥" w:eastAsia="宋体" w:hAnsi="ˎ̥" w:cs="宋体"/>
                  <w:color w:val="666666"/>
                  <w:sz w:val="18"/>
                </w:rPr>
                <w:t xml:space="preserve">GW2016-1042 </w:t>
              </w:r>
              <w:r w:rsidRPr="00726D74">
                <w:rPr>
                  <w:rFonts w:ascii="ˎ̥" w:eastAsia="宋体" w:hAnsi="ˎ̥" w:cs="宋体"/>
                  <w:color w:val="666666"/>
                  <w:sz w:val="18"/>
                </w:rPr>
                <w:t>谈判文件</w:t>
              </w:r>
              <w:r w:rsidRPr="00726D74">
                <w:rPr>
                  <w:rFonts w:ascii="ˎ̥" w:eastAsia="宋体" w:hAnsi="ˎ̥" w:cs="宋体"/>
                  <w:color w:val="666666"/>
                  <w:sz w:val="18"/>
                </w:rPr>
                <w:t>.pdf</w:t>
              </w:r>
            </w:hyperlink>
            <w:r w:rsidRPr="00726D74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26D74"/>
    <w:rsid w:val="008B7726"/>
    <w:rsid w:val="00D31D50"/>
    <w:rsid w:val="00DD6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6D74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5f57e8c52392cb336e132b0bcfafbcfc&amp;sn=2469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2016-10-12T07:20:00Z</dcterms:created>
  <dcterms:modified xsi:type="dcterms:W3CDTF">2016-10-12T07:20:00Z</dcterms:modified>
</cp:coreProperties>
</file>