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72"/>
          <w:szCs w:val="72"/>
          <w:lang w:bidi="as-IN"/>
        </w:rPr>
        <w:t>福建省政府采购</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72"/>
          <w:szCs w:val="72"/>
          <w:lang w:bidi="as-IN"/>
        </w:rPr>
        <w:t>货物和服务项目</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72"/>
          <w:szCs w:val="72"/>
          <w:lang w:bidi="as-IN"/>
        </w:rPr>
        <w:t>公开招标文件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b/>
          <w:bCs/>
          <w:kern w:val="0"/>
          <w:sz w:val="72"/>
          <w:szCs w:val="72"/>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6"/>
          <w:szCs w:val="36"/>
          <w:lang w:bidi="as-IN"/>
        </w:rPr>
        <w:lastRenderedPageBreak/>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0"/>
          <w:szCs w:val="30"/>
          <w:lang w:bidi="as-IN"/>
        </w:rPr>
        <w:t> </w:t>
      </w:r>
    </w:p>
    <w:p w:rsidR="00D90A2E" w:rsidRPr="00D90A2E" w:rsidRDefault="00790C0D" w:rsidP="00790C0D">
      <w:pPr>
        <w:widowControl/>
        <w:spacing w:before="75" w:after="75"/>
        <w:ind w:firstLineChars="200" w:firstLine="602"/>
        <w:jc w:val="left"/>
        <w:rPr>
          <w:rFonts w:ascii="宋体" w:eastAsia="宋体" w:hAnsi="宋体" w:cs="宋体"/>
          <w:kern w:val="0"/>
          <w:sz w:val="24"/>
          <w:szCs w:val="24"/>
          <w:lang w:bidi="as-IN"/>
        </w:rPr>
      </w:pPr>
      <w:r>
        <w:rPr>
          <w:rFonts w:ascii="Simsun" w:eastAsia="宋体" w:hAnsi="Simsun" w:cs="宋体"/>
          <w:b/>
          <w:bCs/>
          <w:kern w:val="0"/>
          <w:sz w:val="30"/>
          <w:szCs w:val="30"/>
          <w:lang w:bidi="as-IN"/>
        </w:rPr>
        <w:t>项目名称：厦门城市职业学院南</w:t>
      </w:r>
      <w:bookmarkStart w:id="0" w:name="_GoBack"/>
      <w:bookmarkEnd w:id="0"/>
      <w:r>
        <w:rPr>
          <w:rFonts w:ascii="Simsun" w:eastAsia="宋体" w:hAnsi="Simsun" w:cs="宋体"/>
          <w:b/>
          <w:bCs/>
          <w:kern w:val="0"/>
          <w:sz w:val="30"/>
          <w:szCs w:val="30"/>
          <w:lang w:bidi="as-IN"/>
        </w:rPr>
        <w:t>北校区学生宿舍热水</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ind w:firstLine="1050"/>
        <w:jc w:val="left"/>
        <w:rPr>
          <w:rFonts w:ascii="宋体" w:eastAsia="宋体" w:hAnsi="宋体" w:cs="宋体"/>
          <w:kern w:val="0"/>
          <w:sz w:val="24"/>
          <w:szCs w:val="24"/>
          <w:lang w:bidi="as-IN"/>
        </w:rPr>
      </w:pPr>
      <w:r w:rsidRPr="00D90A2E">
        <w:rPr>
          <w:rFonts w:ascii="Simsun" w:eastAsia="宋体" w:hAnsi="Simsun" w:cs="宋体"/>
          <w:b/>
          <w:bCs/>
          <w:kern w:val="0"/>
          <w:sz w:val="30"/>
          <w:szCs w:val="30"/>
          <w:lang w:bidi="as-IN"/>
        </w:rPr>
        <w:t xml:space="preserve">           </w:t>
      </w:r>
      <w:r w:rsidRPr="00D90A2E">
        <w:rPr>
          <w:rFonts w:ascii="Simsun" w:eastAsia="宋体" w:hAnsi="Simsun" w:cs="宋体"/>
          <w:b/>
          <w:bCs/>
          <w:kern w:val="0"/>
          <w:sz w:val="30"/>
          <w:szCs w:val="30"/>
          <w:lang w:bidi="as-IN"/>
        </w:rPr>
        <w:t>备案编号：</w:t>
      </w:r>
      <w:r w:rsidRPr="00D90A2E">
        <w:rPr>
          <w:rFonts w:ascii="Simsun" w:eastAsia="宋体" w:hAnsi="Simsun" w:cs="宋体"/>
          <w:b/>
          <w:bCs/>
          <w:kern w:val="0"/>
          <w:sz w:val="30"/>
          <w:szCs w:val="30"/>
          <w:lang w:bidi="as-IN"/>
        </w:rPr>
        <w:t>D-CS-GK-201906-B0548-IDN</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ind w:firstLine="1050"/>
        <w:jc w:val="left"/>
        <w:rPr>
          <w:rFonts w:ascii="宋体" w:eastAsia="宋体" w:hAnsi="宋体" w:cs="宋体"/>
          <w:kern w:val="0"/>
          <w:sz w:val="24"/>
          <w:szCs w:val="24"/>
          <w:lang w:bidi="as-IN"/>
        </w:rPr>
      </w:pPr>
      <w:r w:rsidRPr="00D90A2E">
        <w:rPr>
          <w:rFonts w:ascii="Simsun" w:eastAsia="宋体" w:hAnsi="Simsun" w:cs="宋体"/>
          <w:b/>
          <w:bCs/>
          <w:kern w:val="0"/>
          <w:sz w:val="30"/>
          <w:szCs w:val="30"/>
          <w:lang w:bidi="as-IN"/>
        </w:rPr>
        <w:lastRenderedPageBreak/>
        <w:t xml:space="preserve">           </w:t>
      </w:r>
      <w:r w:rsidRPr="00D90A2E">
        <w:rPr>
          <w:rFonts w:ascii="Simsun" w:eastAsia="宋体" w:hAnsi="Simsun" w:cs="宋体"/>
          <w:b/>
          <w:bCs/>
          <w:kern w:val="0"/>
          <w:sz w:val="30"/>
          <w:szCs w:val="30"/>
          <w:lang w:bidi="as-IN"/>
        </w:rPr>
        <w:t>招标编号：</w:t>
      </w:r>
      <w:r w:rsidRPr="00D90A2E">
        <w:rPr>
          <w:rFonts w:ascii="Simsun" w:eastAsia="宋体" w:hAnsi="Simsun" w:cs="宋体"/>
          <w:b/>
          <w:bCs/>
          <w:kern w:val="0"/>
          <w:sz w:val="30"/>
          <w:szCs w:val="30"/>
          <w:lang w:bidi="as-IN"/>
        </w:rPr>
        <w:t>[350200]WS[GK]2019029</w:t>
      </w:r>
      <w:r w:rsidRPr="00D90A2E">
        <w:rPr>
          <w:rFonts w:ascii="Simsun" w:eastAsia="宋体" w:hAnsi="Simsun" w:cs="宋体"/>
          <w:b/>
          <w:bCs/>
          <w:kern w:val="0"/>
          <w:sz w:val="30"/>
          <w:szCs w:val="30"/>
          <w:lang w:bidi="as-IN"/>
        </w:rPr>
        <w:b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4C7F04">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r w:rsidRPr="00D90A2E">
        <w:rPr>
          <w:rFonts w:ascii="Simsun" w:eastAsia="宋体" w:hAnsi="Simsun" w:cs="宋体"/>
          <w:b/>
          <w:bCs/>
          <w:kern w:val="0"/>
          <w:sz w:val="27"/>
          <w:szCs w:val="27"/>
          <w:lang w:bidi="as-IN"/>
        </w:rPr>
        <w:t>采购人：</w:t>
      </w:r>
      <w:r w:rsidRPr="00D90A2E">
        <w:rPr>
          <w:rFonts w:ascii="宋体" w:eastAsia="宋体" w:hAnsi="宋体" w:cs="宋体"/>
          <w:kern w:val="0"/>
          <w:sz w:val="27"/>
          <w:szCs w:val="27"/>
          <w:lang w:bidi="as-IN"/>
        </w:rPr>
        <w:t> </w:t>
      </w:r>
      <w:r w:rsidRPr="00D90A2E">
        <w:rPr>
          <w:rFonts w:ascii="Simsun" w:eastAsia="宋体" w:hAnsi="Simsun" w:cs="宋体"/>
          <w:b/>
          <w:bCs/>
          <w:kern w:val="0"/>
          <w:sz w:val="29"/>
          <w:szCs w:val="29"/>
          <w:lang w:bidi="as-IN"/>
        </w:rPr>
        <w:t>厦门城市职业学院</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9"/>
          <w:szCs w:val="29"/>
          <w:lang w:bidi="as-IN"/>
        </w:rPr>
        <w:t>代理机构：厦门市务实采购有限公司</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宋体" w:eastAsia="宋体" w:hAnsi="宋体" w:cs="宋体"/>
          <w:kern w:val="0"/>
          <w:sz w:val="27"/>
          <w:szCs w:val="27"/>
          <w:lang w:bidi="as-IN"/>
        </w:rPr>
        <w:lastRenderedPageBreak/>
        <w:t> </w:t>
      </w:r>
    </w:p>
    <w:p w:rsidR="00D90A2E" w:rsidRDefault="00790C0D" w:rsidP="00902CC6">
      <w:pPr>
        <w:widowControl/>
        <w:spacing w:before="75" w:after="75" w:line="360" w:lineRule="atLeast"/>
        <w:ind w:right="720"/>
        <w:jc w:val="center"/>
        <w:rPr>
          <w:rFonts w:ascii="Simsun" w:eastAsia="宋体" w:hAnsi="Simsun" w:cs="宋体"/>
          <w:b/>
          <w:bCs/>
          <w:kern w:val="0"/>
          <w:sz w:val="29"/>
          <w:szCs w:val="29"/>
          <w:lang w:bidi="as-IN"/>
        </w:rPr>
      </w:pPr>
      <w:r>
        <w:rPr>
          <w:rFonts w:ascii="Simsun" w:eastAsia="宋体" w:hAnsi="Simsun" w:cs="宋体" w:hint="eastAsia"/>
          <w:b/>
          <w:bCs/>
          <w:kern w:val="0"/>
          <w:sz w:val="29"/>
          <w:szCs w:val="29"/>
          <w:lang w:bidi="as-IN"/>
        </w:rPr>
        <w:t xml:space="preserve"> </w:t>
      </w:r>
      <w:r w:rsidR="00D90A2E" w:rsidRPr="00D90A2E">
        <w:rPr>
          <w:rFonts w:ascii="Simsun" w:eastAsia="宋体" w:hAnsi="Simsun" w:cs="宋体"/>
          <w:b/>
          <w:bCs/>
          <w:kern w:val="0"/>
          <w:sz w:val="29"/>
          <w:szCs w:val="29"/>
          <w:lang w:bidi="as-IN"/>
        </w:rPr>
        <w:t>2019</w:t>
      </w:r>
      <w:r w:rsidR="00D90A2E" w:rsidRPr="00D90A2E">
        <w:rPr>
          <w:rFonts w:ascii="Simsun" w:eastAsia="宋体" w:hAnsi="Simsun" w:cs="宋体"/>
          <w:b/>
          <w:bCs/>
          <w:kern w:val="0"/>
          <w:sz w:val="29"/>
          <w:szCs w:val="29"/>
          <w:lang w:bidi="as-IN"/>
        </w:rPr>
        <w:t>年</w:t>
      </w:r>
      <w:r w:rsidR="00DB6B33">
        <w:rPr>
          <w:rFonts w:ascii="Simsun" w:eastAsia="宋体" w:hAnsi="Simsun" w:cs="宋体"/>
          <w:b/>
          <w:bCs/>
          <w:kern w:val="0"/>
          <w:sz w:val="29"/>
          <w:szCs w:val="29"/>
          <w:lang w:bidi="as-IN"/>
        </w:rPr>
        <w:t>0</w:t>
      </w:r>
      <w:r w:rsidR="00DB6B33">
        <w:rPr>
          <w:rFonts w:ascii="Simsun" w:eastAsia="宋体" w:hAnsi="Simsun" w:cs="宋体" w:hint="eastAsia"/>
          <w:b/>
          <w:bCs/>
          <w:kern w:val="0"/>
          <w:sz w:val="29"/>
          <w:szCs w:val="29"/>
          <w:lang w:bidi="as-IN"/>
        </w:rPr>
        <w:t>7</w:t>
      </w:r>
      <w:r w:rsidR="00D90A2E" w:rsidRPr="00D90A2E">
        <w:rPr>
          <w:rFonts w:ascii="Simsun" w:eastAsia="宋体" w:hAnsi="Simsun" w:cs="宋体"/>
          <w:b/>
          <w:bCs/>
          <w:kern w:val="0"/>
          <w:sz w:val="29"/>
          <w:szCs w:val="29"/>
          <w:lang w:bidi="as-IN"/>
        </w:rPr>
        <w:t>月</w:t>
      </w:r>
    </w:p>
    <w:p w:rsidR="004C7F04" w:rsidRPr="00D90A2E" w:rsidRDefault="004C7F04" w:rsidP="00902CC6">
      <w:pPr>
        <w:widowControl/>
        <w:spacing w:before="75" w:after="75" w:line="360" w:lineRule="atLeast"/>
        <w:ind w:right="720"/>
        <w:jc w:val="center"/>
        <w:rPr>
          <w:rFonts w:ascii="宋体" w:eastAsia="宋体" w:hAnsi="宋体" w:cs="宋体" w:hint="eastAsia"/>
          <w:kern w:val="0"/>
          <w:sz w:val="24"/>
          <w:szCs w:val="24"/>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第一章</w:t>
      </w:r>
      <w:r w:rsidRPr="00D90A2E">
        <w:rPr>
          <w:rFonts w:ascii="宋体" w:eastAsia="宋体" w:hAnsi="宋体" w:cs="宋体"/>
          <w:b/>
          <w:bCs/>
          <w:kern w:val="0"/>
          <w:sz w:val="32"/>
          <w:szCs w:val="32"/>
          <w:lang w:bidi="as-IN"/>
        </w:rPr>
        <w:t>   </w:t>
      </w:r>
      <w:r w:rsidRPr="00D90A2E">
        <w:rPr>
          <w:rFonts w:ascii="Simsun" w:eastAsia="宋体" w:hAnsi="Simsun" w:cs="宋体"/>
          <w:b/>
          <w:bCs/>
          <w:kern w:val="0"/>
          <w:sz w:val="32"/>
          <w:szCs w:val="32"/>
          <w:lang w:bidi="as-IN"/>
        </w:rPr>
        <w:t>投标邀请</w:t>
      </w:r>
    </w:p>
    <w:p w:rsidR="00D90A2E" w:rsidRPr="00D90A2E" w:rsidRDefault="00D90A2E" w:rsidP="00902CC6">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采用</w:t>
      </w:r>
      <w:r w:rsidRPr="00D90A2E">
        <w:rPr>
          <w:rFonts w:ascii="Simsun" w:eastAsia="宋体" w:hAnsi="Simsun" w:cs="宋体"/>
          <w:kern w:val="0"/>
          <w:sz w:val="24"/>
          <w:szCs w:val="24"/>
          <w:u w:val="single"/>
          <w:lang w:bidi="as-IN"/>
        </w:rPr>
        <w:t>公开招标方式</w:t>
      </w:r>
      <w:r w:rsidRPr="00D90A2E">
        <w:rPr>
          <w:rFonts w:ascii="Simsun" w:eastAsia="宋体" w:hAnsi="Simsun" w:cs="宋体"/>
          <w:kern w:val="0"/>
          <w:sz w:val="24"/>
          <w:szCs w:val="24"/>
          <w:lang w:bidi="as-IN"/>
        </w:rPr>
        <w:t>组织厦门城市职业学院南北校区学生宿舍热水项目（以下简称：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本项目</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）的政府采购活动，现邀请供应商参加投标。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、备案编号：</w:t>
      </w:r>
      <w:r w:rsidRPr="00D90A2E">
        <w:rPr>
          <w:rFonts w:ascii="Simsun" w:eastAsia="宋体" w:hAnsi="Simsun" w:cs="宋体"/>
          <w:kern w:val="0"/>
          <w:sz w:val="24"/>
          <w:szCs w:val="24"/>
          <w:u w:val="single"/>
          <w:lang w:bidi="as-IN"/>
        </w:rPr>
        <w:t>D-CS-GK-201906-B0548-IDN</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、招标编号：</w:t>
      </w:r>
      <w:r w:rsidRPr="00D90A2E">
        <w:rPr>
          <w:rFonts w:ascii="Simsun" w:eastAsia="宋体" w:hAnsi="Simsun" w:cs="宋体"/>
          <w:kern w:val="0"/>
          <w:sz w:val="24"/>
          <w:szCs w:val="24"/>
          <w:u w:val="single"/>
          <w:lang w:bidi="as-IN"/>
        </w:rPr>
        <w:t>[350200]WS[GK]2019029</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、预算金额、最高限价：详见《采购标的一览表》。</w:t>
      </w:r>
      <w:r w:rsidRPr="00D90A2E">
        <w:rPr>
          <w:rFonts w:ascii="Simsun" w:eastAsia="宋体" w:hAnsi="Simsun" w:cs="宋体"/>
          <w:kern w:val="0"/>
          <w:sz w:val="24"/>
          <w:szCs w:val="24"/>
          <w:lang w:bidi="as-IN"/>
        </w:rPr>
        <w:br/>
        <w:t>  4</w:t>
      </w:r>
      <w:r w:rsidRPr="00D90A2E">
        <w:rPr>
          <w:rFonts w:ascii="Simsun" w:eastAsia="宋体" w:hAnsi="Simsun" w:cs="宋体"/>
          <w:kern w:val="0"/>
          <w:sz w:val="24"/>
          <w:szCs w:val="24"/>
          <w:lang w:bidi="as-IN"/>
        </w:rPr>
        <w:t>、招标内容及要求：详见《采购标的一览表》及招标文件第五章。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、需要落实的政府采购政策：节能产品，环境标志产品，小型、微型企业，监狱企业，促进残疾人就业</w:t>
      </w:r>
      <w:r w:rsidRPr="00D90A2E">
        <w:rPr>
          <w:rFonts w:ascii="Simsun" w:eastAsia="宋体" w:hAnsi="Simsun" w:cs="宋体"/>
          <w:kern w:val="0"/>
          <w:sz w:val="24"/>
          <w:szCs w:val="24"/>
          <w:lang w:bidi="as-IN"/>
        </w:rP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lastRenderedPageBreak/>
        <w:t>信用记录，适用于（填写合同包或品目号），按照下列规定执行：（</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）投标人应在（填写招标文件要求的截止时点）前分别通过</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信用中国</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网站（</w:t>
      </w:r>
      <w:r w:rsidRPr="00D90A2E">
        <w:rPr>
          <w:rFonts w:ascii="Simsun" w:eastAsia="宋体" w:hAnsi="Simsun" w:cs="宋体"/>
          <w:kern w:val="0"/>
          <w:sz w:val="24"/>
          <w:szCs w:val="24"/>
          <w:lang w:bidi="as-IN"/>
        </w:rPr>
        <w:t>www.creditchina.gov.cn</w:t>
      </w:r>
      <w:r w:rsidRPr="00D90A2E">
        <w:rPr>
          <w:rFonts w:ascii="Simsun" w:eastAsia="宋体" w:hAnsi="Simsun" w:cs="宋体"/>
          <w:kern w:val="0"/>
          <w:sz w:val="24"/>
          <w:szCs w:val="24"/>
          <w:lang w:bidi="as-IN"/>
        </w:rPr>
        <w:t>）、</w:t>
      </w:r>
      <w:r w:rsidR="00DB6B33">
        <w:rPr>
          <w:rFonts w:ascii="Simsun" w:eastAsia="宋体" w:hAnsi="Simsun" w:cs="宋体" w:hint="eastAsia"/>
          <w:kern w:val="0"/>
          <w:sz w:val="24"/>
          <w:szCs w:val="24"/>
          <w:lang w:bidi="as-IN"/>
        </w:rPr>
        <w:t>“信用厦门</w:t>
      </w:r>
      <w:r w:rsidR="00DB6B33" w:rsidRPr="00DB6B33">
        <w:rPr>
          <w:rFonts w:ascii="Simsun" w:eastAsia="宋体" w:hAnsi="Simsun" w:cs="宋体" w:hint="eastAsia"/>
          <w:kern w:val="0"/>
          <w:sz w:val="24"/>
          <w:szCs w:val="24"/>
          <w:lang w:bidi="as-IN"/>
        </w:rPr>
        <w:t>”网站（</w:t>
      </w:r>
      <w:r w:rsidR="00DB6B33">
        <w:rPr>
          <w:rFonts w:ascii="Simsun" w:eastAsia="宋体" w:hAnsi="Simsun" w:cs="宋体"/>
          <w:kern w:val="0"/>
          <w:sz w:val="24"/>
          <w:szCs w:val="24"/>
          <w:lang w:bidi="as-IN"/>
        </w:rPr>
        <w:t>credit.xm.gov.cn</w:t>
      </w:r>
      <w:r w:rsidR="00DB6B33" w:rsidRPr="00DB6B33">
        <w:rPr>
          <w:rFonts w:ascii="Simsun" w:eastAsia="宋体" w:hAnsi="Simsun" w:cs="宋体" w:hint="eastAsia"/>
          <w:kern w:val="0"/>
          <w:sz w:val="24"/>
          <w:szCs w:val="24"/>
          <w:lang w:bidi="as-IN"/>
        </w:rPr>
        <w:t>）</w:t>
      </w:r>
      <w:r w:rsidR="00DB6B33">
        <w:rPr>
          <w:rFonts w:ascii="Simsun" w:eastAsia="宋体" w:hAnsi="Simsun" w:cs="宋体" w:hint="eastAsia"/>
          <w:kern w:val="0"/>
          <w:sz w:val="24"/>
          <w:szCs w:val="24"/>
          <w:lang w:bidi="as-IN"/>
        </w:rPr>
        <w:t>、</w:t>
      </w:r>
      <w:r w:rsidRPr="00D90A2E">
        <w:rPr>
          <w:rFonts w:ascii="Simsun" w:eastAsia="宋体" w:hAnsi="Simsun" w:cs="宋体"/>
          <w:kern w:val="0"/>
          <w:sz w:val="24"/>
          <w:szCs w:val="24"/>
          <w:lang w:bidi="as-IN"/>
        </w:rPr>
        <w:t>中国政府采购网（</w:t>
      </w:r>
      <w:r w:rsidRPr="00D90A2E">
        <w:rPr>
          <w:rFonts w:ascii="Simsun" w:eastAsia="宋体" w:hAnsi="Simsun" w:cs="宋体"/>
          <w:kern w:val="0"/>
          <w:sz w:val="24"/>
          <w:szCs w:val="24"/>
          <w:lang w:bidi="as-IN"/>
        </w:rPr>
        <w:t>www.ccgp.gov.cn</w:t>
      </w:r>
      <w:r w:rsidRPr="00D90A2E">
        <w:rPr>
          <w:rFonts w:ascii="Simsun" w:eastAsia="宋体" w:hAnsi="Simsun" w:cs="宋体"/>
          <w:kern w:val="0"/>
          <w:sz w:val="24"/>
          <w:szCs w:val="24"/>
          <w:lang w:bidi="as-IN"/>
        </w:rPr>
        <w:t>）查询并打印相应的信用记录（以下简称：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投标人提供的查询结果</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），投标人提供的查询结果应为其通过上述网站获取的信用信息查询结果原始页面的打印件（或截图）。（</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）查询结果的审查：</w:t>
      </w: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由资格审查小组通过上述网站查询并打印投标人信用记录（以下简称：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资格审查小组的查询结果</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投标人提供的查询结果与资格审查小组的查询结果不一致的，以资格审查小组的查询结果为准。</w:t>
      </w: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因上述网站原因导致资格审查小组无法查询投标人信用记录的（资格审查小组应将通过上述网站查询投标人信用记录时的原始页面打印后随采购文件一并存档），以投标人提供的查询结果为准。</w:t>
      </w: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查询结果存在投标人应被拒绝参与政府采购活动相关信息的，其资格审查不合格。</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、投标人的资格要求</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6.1</w:t>
      </w:r>
      <w:r w:rsidRPr="00D90A2E">
        <w:rPr>
          <w:rFonts w:ascii="Simsun" w:eastAsia="宋体" w:hAnsi="Simsun" w:cs="宋体"/>
          <w:kern w:val="0"/>
          <w:sz w:val="24"/>
          <w:szCs w:val="24"/>
          <w:lang w:bidi="as-IN"/>
        </w:rPr>
        <w:t>法定条件：符合政府采购法第二十二条第一款规定的条件。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6.2</w:t>
      </w:r>
      <w:r w:rsidRPr="00D90A2E">
        <w:rPr>
          <w:rFonts w:ascii="Simsun" w:eastAsia="宋体" w:hAnsi="Simsun" w:cs="宋体"/>
          <w:kern w:val="0"/>
          <w:sz w:val="24"/>
          <w:szCs w:val="24"/>
          <w:lang w:bidi="as-IN"/>
        </w:rPr>
        <w:t>特定条件：</w:t>
      </w:r>
      <w:r w:rsidRPr="00D90A2E">
        <w:rPr>
          <w:rFonts w:ascii="Simsun" w:eastAsia="宋体" w:hAnsi="Simsun" w:cs="宋体"/>
          <w:kern w:val="0"/>
          <w:sz w:val="24"/>
          <w:szCs w:val="24"/>
          <w:lang w:bidi="as-IN"/>
        </w:rPr>
        <w:br/>
      </w:r>
      <w:r w:rsidRPr="00D90A2E">
        <w:rPr>
          <w:rFonts w:ascii="Simsun" w:eastAsia="宋体" w:hAnsi="Simsun" w:cs="宋体"/>
          <w:b/>
          <w:bCs/>
          <w:kern w:val="0"/>
          <w:sz w:val="24"/>
          <w:szCs w:val="24"/>
          <w:lang w:bidi="as-IN"/>
        </w:rPr>
        <w:t>包：</w:t>
      </w:r>
      <w:r w:rsidRPr="00D90A2E">
        <w:rPr>
          <w:rFonts w:ascii="Simsun" w:eastAsia="宋体" w:hAnsi="Simsun" w:cs="宋体"/>
          <w:b/>
          <w:bCs/>
          <w:kern w:val="0"/>
          <w:sz w:val="24"/>
          <w:szCs w:val="24"/>
          <w:lang w:bidi="as-IN"/>
        </w:rPr>
        <w:t>1</w:t>
      </w:r>
      <w:r w:rsidRPr="00D90A2E">
        <w:rPr>
          <w:rFonts w:ascii="Simsun" w:eastAsia="宋体" w:hAnsi="Simsun" w:cs="宋体"/>
          <w:kern w:val="0"/>
          <w:sz w:val="24"/>
          <w:szCs w:val="24"/>
          <w:lang w:bidi="as-IN"/>
        </w:rPr>
        <w:t xml:space="preserve">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3745"/>
        <w:gridCol w:w="4577"/>
      </w:tblGrid>
      <w:tr w:rsidR="00D90A2E" w:rsidRPr="00D90A2E" w:rsidTr="00D90A2E">
        <w:trPr>
          <w:tblHeader/>
        </w:trPr>
        <w:tc>
          <w:tcPr>
            <w:tcW w:w="225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c>
          <w:tcPr>
            <w:tcW w:w="275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描述</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要求投标人具备机电设备安装工程专业承包三级（含三级以上）资质</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要求投标人具备机电设备安装工程专业承包三级（含三级以上）资质，应在投标文件中提供资质证书有效复印件。</w:t>
            </w:r>
          </w:p>
        </w:tc>
      </w:tr>
    </w:tbl>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6.3</w:t>
      </w:r>
      <w:r w:rsidRPr="00D90A2E">
        <w:rPr>
          <w:rFonts w:ascii="Simsun" w:eastAsia="宋体" w:hAnsi="Simsun" w:cs="宋体"/>
          <w:kern w:val="0"/>
          <w:sz w:val="24"/>
          <w:szCs w:val="24"/>
          <w:lang w:bidi="as-IN"/>
        </w:rPr>
        <w:t>是否接受联合体投标：不接受。</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根据上述资格要求，投标文件中应提交的</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投标人的资格及资信证明文件</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详见招标文件第四章。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w:t>
      </w:r>
      <w:r w:rsidRPr="00D90A2E">
        <w:rPr>
          <w:rFonts w:ascii="Simsun" w:eastAsia="宋体" w:hAnsi="Simsun" w:cs="宋体"/>
          <w:kern w:val="0"/>
          <w:sz w:val="24"/>
          <w:szCs w:val="24"/>
          <w:lang w:bidi="as-IN"/>
        </w:rPr>
        <w:t>、报名</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7.1</w:t>
      </w:r>
      <w:r w:rsidRPr="00D90A2E">
        <w:rPr>
          <w:rFonts w:ascii="Simsun" w:eastAsia="宋体" w:hAnsi="Simsun" w:cs="宋体"/>
          <w:kern w:val="0"/>
          <w:sz w:val="24"/>
          <w:szCs w:val="24"/>
          <w:lang w:bidi="as-IN"/>
        </w:rPr>
        <w:t>报名期限：详见招标公告或更正公告（若有），若不一致，以更正公告（若有）为准。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7.2</w:t>
      </w:r>
      <w:r w:rsidRPr="00D90A2E">
        <w:rPr>
          <w:rFonts w:ascii="Simsun" w:eastAsia="宋体" w:hAnsi="Simsun" w:cs="宋体"/>
          <w:kern w:val="0"/>
          <w:sz w:val="24"/>
          <w:szCs w:val="24"/>
          <w:lang w:bidi="as-IN"/>
        </w:rPr>
        <w:t>报名期限内，供应商应通过福建省政府采购网上公开信息系统的注册账号（免费注册）对本项目进行报名</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请根据项目所在地，登录对应的福建省政府采购网上</w:t>
      </w:r>
      <w:r w:rsidRPr="00D90A2E">
        <w:rPr>
          <w:rFonts w:ascii="Simsun" w:eastAsia="宋体" w:hAnsi="Simsun" w:cs="宋体"/>
          <w:kern w:val="0"/>
          <w:sz w:val="24"/>
          <w:szCs w:val="24"/>
          <w:lang w:bidi="as-IN"/>
        </w:rPr>
        <w:lastRenderedPageBreak/>
        <w:t>公开信息系统报名</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即省本级网址</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地市分网</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，否则</w:t>
      </w:r>
      <w:r w:rsidRPr="00D90A2E">
        <w:rPr>
          <w:rFonts w:ascii="Simsun" w:eastAsia="宋体" w:hAnsi="Simsun" w:cs="宋体"/>
          <w:b/>
          <w:bCs/>
          <w:kern w:val="0"/>
          <w:sz w:val="24"/>
          <w:szCs w:val="24"/>
          <w:lang w:bidi="as-IN"/>
        </w:rPr>
        <w:t>投标将被拒绝。</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w:t>
      </w:r>
      <w:r w:rsidRPr="00D90A2E">
        <w:rPr>
          <w:rFonts w:ascii="Simsun" w:eastAsia="宋体" w:hAnsi="Simsun" w:cs="宋体"/>
          <w:kern w:val="0"/>
          <w:sz w:val="24"/>
          <w:szCs w:val="24"/>
          <w:lang w:bidi="as-IN"/>
        </w:rPr>
        <w:t>、招标文件的获取</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8.1</w:t>
      </w:r>
      <w:r w:rsidRPr="00D90A2E">
        <w:rPr>
          <w:rFonts w:ascii="Simsun" w:eastAsia="宋体" w:hAnsi="Simsun" w:cs="宋体"/>
          <w:kern w:val="0"/>
          <w:sz w:val="24"/>
          <w:szCs w:val="24"/>
          <w:lang w:bidi="as-IN"/>
        </w:rPr>
        <w:t>招标文件提供期限：详见招标公告或更正公告（若有），若不一致，以更正公告（若有）为准。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8.2</w:t>
      </w:r>
      <w:r w:rsidRPr="00D90A2E">
        <w:rPr>
          <w:rFonts w:ascii="Simsun" w:eastAsia="宋体" w:hAnsi="Simsun" w:cs="宋体"/>
          <w:kern w:val="0"/>
          <w:sz w:val="24"/>
          <w:szCs w:val="24"/>
          <w:lang w:bidi="as-IN"/>
        </w:rPr>
        <w:t>获取地点及方式：报名后，通过福建省政府采购网上公开信息系统以下载方式获取。</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8.3</w:t>
      </w:r>
      <w:r w:rsidRPr="00D90A2E">
        <w:rPr>
          <w:rFonts w:ascii="Simsun" w:eastAsia="宋体" w:hAnsi="Simsun" w:cs="宋体"/>
          <w:kern w:val="0"/>
          <w:sz w:val="24"/>
          <w:szCs w:val="24"/>
          <w:lang w:bidi="as-IN"/>
        </w:rPr>
        <w:t>、招标文件售价：</w:t>
      </w:r>
      <w:r w:rsidRPr="00D90A2E">
        <w:rPr>
          <w:rFonts w:ascii="Times New Roman" w:eastAsia="宋体" w:hAnsi="Times New Roman" w:cs="Times New Roman"/>
          <w:kern w:val="0"/>
          <w:sz w:val="24"/>
          <w:szCs w:val="24"/>
          <w:lang w:bidi="as-IN"/>
        </w:rPr>
        <w:t>0</w:t>
      </w:r>
      <w:r w:rsidRPr="00D90A2E">
        <w:rPr>
          <w:rFonts w:ascii="Simsun" w:eastAsia="宋体" w:hAnsi="Simsun" w:cs="宋体"/>
          <w:kern w:val="0"/>
          <w:sz w:val="24"/>
          <w:szCs w:val="24"/>
          <w:lang w:bidi="as-IN"/>
        </w:rPr>
        <w:t>元。</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w:t>
      </w:r>
      <w:r w:rsidRPr="00D90A2E">
        <w:rPr>
          <w:rFonts w:ascii="Simsun" w:eastAsia="宋体" w:hAnsi="Simsun" w:cs="宋体"/>
          <w:kern w:val="0"/>
          <w:sz w:val="24"/>
          <w:szCs w:val="24"/>
          <w:lang w:bidi="as-IN"/>
        </w:rPr>
        <w:t>、投标截止</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9.1</w:t>
      </w:r>
      <w:r w:rsidRPr="00D90A2E">
        <w:rPr>
          <w:rFonts w:ascii="Simsun" w:eastAsia="宋体" w:hAnsi="Simsun" w:cs="宋体"/>
          <w:kern w:val="0"/>
          <w:sz w:val="24"/>
          <w:szCs w:val="24"/>
          <w:lang w:bidi="as-IN"/>
        </w:rPr>
        <w:t>投标截止时间：详见招标公告或更正公告（若有），若不一致，以更正公告（若有）为准。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9.2</w:t>
      </w:r>
      <w:r w:rsidRPr="00D90A2E">
        <w:rPr>
          <w:rFonts w:ascii="Simsun" w:eastAsia="宋体" w:hAnsi="Simsun" w:cs="宋体"/>
          <w:kern w:val="0"/>
          <w:sz w:val="24"/>
          <w:szCs w:val="24"/>
          <w:lang w:bidi="as-IN"/>
        </w:rPr>
        <w:t>投标人应在投标截止时间前将</w:t>
      </w:r>
      <w:r w:rsidRPr="00D90A2E">
        <w:rPr>
          <w:rFonts w:ascii="Simsun" w:eastAsia="宋体" w:hAnsi="Simsun" w:cs="宋体"/>
          <w:b/>
          <w:bCs/>
          <w:kern w:val="0"/>
          <w:sz w:val="24"/>
          <w:szCs w:val="24"/>
          <w:lang w:bidi="as-IN"/>
        </w:rPr>
        <w:t>密封的纸质投标文件</w:t>
      </w:r>
      <w:r w:rsidRPr="00D90A2E">
        <w:rPr>
          <w:rFonts w:ascii="Simsun" w:eastAsia="宋体" w:hAnsi="Simsun" w:cs="宋体"/>
          <w:kern w:val="0"/>
          <w:sz w:val="24"/>
          <w:szCs w:val="24"/>
          <w:lang w:bidi="as-IN"/>
        </w:rPr>
        <w:t>送达招标文件第一章第</w:t>
      </w:r>
      <w:r w:rsidRPr="00D90A2E">
        <w:rPr>
          <w:rFonts w:ascii="Simsun" w:eastAsia="宋体" w:hAnsi="Simsun" w:cs="宋体"/>
          <w:kern w:val="0"/>
          <w:sz w:val="24"/>
          <w:szCs w:val="24"/>
          <w:lang w:bidi="as-IN"/>
        </w:rPr>
        <w:t>10</w:t>
      </w:r>
      <w:r w:rsidRPr="00D90A2E">
        <w:rPr>
          <w:rFonts w:ascii="Simsun" w:eastAsia="宋体" w:hAnsi="Simsun" w:cs="宋体"/>
          <w:kern w:val="0"/>
          <w:sz w:val="24"/>
          <w:szCs w:val="24"/>
          <w:lang w:bidi="as-IN"/>
        </w:rPr>
        <w:t>条载明的地点，否则</w:t>
      </w:r>
      <w:r w:rsidRPr="00D90A2E">
        <w:rPr>
          <w:rFonts w:ascii="Simsun" w:eastAsia="宋体" w:hAnsi="Simsun" w:cs="宋体"/>
          <w:b/>
          <w:bCs/>
          <w:kern w:val="0"/>
          <w:sz w:val="24"/>
          <w:szCs w:val="24"/>
          <w:lang w:bidi="as-IN"/>
        </w:rPr>
        <w:t>投标将被拒绝。</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w:t>
      </w:r>
      <w:r w:rsidRPr="00D90A2E">
        <w:rPr>
          <w:rFonts w:ascii="Simsun" w:eastAsia="宋体" w:hAnsi="Simsun" w:cs="宋体"/>
          <w:kern w:val="0"/>
          <w:sz w:val="24"/>
          <w:szCs w:val="24"/>
          <w:lang w:bidi="as-IN"/>
        </w:rPr>
        <w:t>、开标时间及地点：详见招标公告或更正公告（若有），若不一致，以更正公告（若有）为准。</w:t>
      </w:r>
      <w:r w:rsidRPr="00D90A2E">
        <w:rPr>
          <w:rFonts w:ascii="Simsun" w:eastAsia="宋体" w:hAnsi="Simsun" w:cs="宋体"/>
          <w:b/>
          <w:bCs/>
          <w:kern w:val="0"/>
          <w:sz w:val="24"/>
          <w:szCs w:val="24"/>
          <w:lang w:bidi="as-IN"/>
        </w:rPr>
        <w:t> </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w:t>
      </w:r>
      <w:r w:rsidRPr="00D90A2E">
        <w:rPr>
          <w:rFonts w:ascii="Simsun" w:eastAsia="宋体" w:hAnsi="Simsun" w:cs="宋体"/>
          <w:kern w:val="0"/>
          <w:sz w:val="24"/>
          <w:szCs w:val="24"/>
          <w:lang w:bidi="as-IN"/>
        </w:rPr>
        <w:t>、公告期限</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11.1</w:t>
      </w:r>
      <w:r w:rsidRPr="00D90A2E">
        <w:rPr>
          <w:rFonts w:ascii="Simsun" w:eastAsia="宋体" w:hAnsi="Simsun" w:cs="宋体"/>
          <w:kern w:val="0"/>
          <w:sz w:val="24"/>
          <w:szCs w:val="24"/>
          <w:lang w:bidi="as-IN"/>
        </w:rPr>
        <w:t>招标公告的公告期限：自财政部和福建省财政厅指定的政府采购信息发布媒体最先发布公告之日起</w:t>
      </w:r>
      <w:r w:rsidRPr="00D90A2E">
        <w:rPr>
          <w:rFonts w:ascii="Times New Roman" w:eastAsia="宋体" w:hAnsi="Times New Roman" w:cs="Times New Roman"/>
          <w:kern w:val="0"/>
          <w:sz w:val="24"/>
          <w:szCs w:val="24"/>
          <w:lang w:bidi="as-IN"/>
        </w:rPr>
        <w:t>5</w:t>
      </w:r>
      <w:r w:rsidRPr="00D90A2E">
        <w:rPr>
          <w:rFonts w:ascii="Simsun" w:eastAsia="宋体" w:hAnsi="Simsun" w:cs="宋体"/>
          <w:kern w:val="0"/>
          <w:sz w:val="24"/>
          <w:szCs w:val="24"/>
          <w:lang w:bidi="as-IN"/>
        </w:rPr>
        <w:t>个工作日。</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11.2</w:t>
      </w:r>
      <w:r w:rsidRPr="00D90A2E">
        <w:rPr>
          <w:rFonts w:ascii="Simsun" w:eastAsia="宋体" w:hAnsi="Simsun" w:cs="宋体"/>
          <w:kern w:val="0"/>
          <w:sz w:val="24"/>
          <w:szCs w:val="24"/>
          <w:lang w:bidi="as-IN"/>
        </w:rPr>
        <w:t>招标文件公告期限：招标文件随同招标公告一并发布，其公告期限与本章第</w:t>
      </w:r>
      <w:r w:rsidRPr="00D90A2E">
        <w:rPr>
          <w:rFonts w:ascii="Times New Roman" w:eastAsia="宋体" w:hAnsi="Times New Roman" w:cs="Times New Roman"/>
          <w:kern w:val="0"/>
          <w:sz w:val="24"/>
          <w:szCs w:val="24"/>
          <w:lang w:bidi="as-IN"/>
        </w:rPr>
        <w:t>11.1</w:t>
      </w:r>
      <w:r w:rsidRPr="00D90A2E">
        <w:rPr>
          <w:rFonts w:ascii="Simsun" w:eastAsia="宋体" w:hAnsi="Simsun" w:cs="宋体"/>
          <w:kern w:val="0"/>
          <w:sz w:val="24"/>
          <w:szCs w:val="24"/>
          <w:lang w:bidi="as-IN"/>
        </w:rPr>
        <w:t>条载明的期限保持一致。</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r w:rsidRPr="00D90A2E">
        <w:rPr>
          <w:rFonts w:ascii="Simsun" w:eastAsia="宋体" w:hAnsi="Simsun" w:cs="宋体"/>
          <w:kern w:val="0"/>
          <w:sz w:val="24"/>
          <w:szCs w:val="24"/>
          <w:lang w:bidi="as-IN"/>
        </w:rPr>
        <w:t>、采购人：厦门城市职业学院</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地址：福建省厦门市思明区前埔南路１２６３号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联系方法：</w:t>
      </w:r>
      <w:r w:rsidRPr="00D90A2E">
        <w:rPr>
          <w:rFonts w:ascii="Simsun" w:eastAsia="宋体" w:hAnsi="Simsun" w:cs="宋体"/>
          <w:kern w:val="0"/>
          <w:sz w:val="24"/>
          <w:szCs w:val="24"/>
          <w:lang w:bidi="as-IN"/>
        </w:rPr>
        <w:t>13055229919</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w:t>
      </w:r>
      <w:r w:rsidRPr="00D90A2E">
        <w:rPr>
          <w:rFonts w:ascii="Simsun" w:eastAsia="宋体" w:hAnsi="Simsun" w:cs="宋体"/>
          <w:kern w:val="0"/>
          <w:sz w:val="24"/>
          <w:szCs w:val="24"/>
          <w:lang w:bidi="as-IN"/>
        </w:rPr>
        <w:t>、代理机构：厦门市务实采购有限公司</w:t>
      </w:r>
    </w:p>
    <w:p w:rsidR="00D90A2E" w:rsidRPr="00DB6B33"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地址：厦门市思明区厦门市思明区厦禾路</w:t>
      </w:r>
      <w:r w:rsidRPr="00D90A2E">
        <w:rPr>
          <w:rFonts w:ascii="Simsun" w:eastAsia="宋体" w:hAnsi="Simsun" w:cs="宋体"/>
          <w:kern w:val="0"/>
          <w:sz w:val="24"/>
          <w:szCs w:val="24"/>
          <w:lang w:bidi="as-IN"/>
        </w:rPr>
        <w:t>1128</w:t>
      </w:r>
      <w:r w:rsidRPr="00D90A2E">
        <w:rPr>
          <w:rFonts w:ascii="Simsun" w:eastAsia="宋体" w:hAnsi="Simsun" w:cs="宋体"/>
          <w:kern w:val="0"/>
          <w:sz w:val="24"/>
          <w:szCs w:val="24"/>
          <w:lang w:bidi="as-IN"/>
        </w:rPr>
        <w:t>号富兴大厦</w:t>
      </w: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栋</w:t>
      </w:r>
      <w:r w:rsidR="00DB6B33">
        <w:rPr>
          <w:rFonts w:ascii="Simsun" w:eastAsia="宋体" w:hAnsi="Simsun" w:cs="宋体"/>
          <w:kern w:val="0"/>
          <w:sz w:val="24"/>
          <w:szCs w:val="24"/>
          <w:lang w:bidi="as-IN"/>
        </w:rPr>
        <w:t>11</w:t>
      </w:r>
      <w:r w:rsidR="00DB6B33">
        <w:rPr>
          <w:rFonts w:ascii="Simsun" w:eastAsia="宋体" w:hAnsi="Simsun" w:cs="宋体" w:hint="eastAsia"/>
          <w:kern w:val="0"/>
          <w:sz w:val="24"/>
          <w:szCs w:val="24"/>
          <w:lang w:bidi="as-IN"/>
        </w:rPr>
        <w:t>楼</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联系方法：</w:t>
      </w:r>
      <w:r w:rsidRPr="00D90A2E">
        <w:rPr>
          <w:rFonts w:ascii="Simsun" w:eastAsia="宋体" w:hAnsi="Simsun" w:cs="宋体"/>
          <w:kern w:val="0"/>
          <w:sz w:val="24"/>
          <w:szCs w:val="24"/>
          <w:lang w:bidi="as-IN"/>
        </w:rPr>
        <w:t>05925822916</w:t>
      </w:r>
      <w:r w:rsidRPr="00D90A2E">
        <w:rPr>
          <w:rFonts w:ascii="Simsun" w:eastAsia="宋体" w:hAnsi="Simsun" w:cs="宋体"/>
          <w:kern w:val="0"/>
          <w:sz w:val="24"/>
          <w:szCs w:val="24"/>
          <w:lang w:bidi="as-IN"/>
        </w:rPr>
        <w:t>（也可以发邮箱</w:t>
      </w:r>
      <w:r w:rsidRPr="00D90A2E">
        <w:rPr>
          <w:rFonts w:ascii="Simsun" w:eastAsia="宋体" w:hAnsi="Simsun" w:cs="宋体"/>
          <w:kern w:val="0"/>
          <w:sz w:val="24"/>
          <w:szCs w:val="24"/>
          <w:lang w:bidi="as-IN"/>
        </w:rPr>
        <w:t>169967208@qq.com)</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r w:rsidRPr="00D90A2E">
        <w:rPr>
          <w:rFonts w:ascii="Simsun" w:eastAsia="宋体" w:hAnsi="Simsun" w:cs="宋体"/>
          <w:kern w:val="0"/>
          <w:sz w:val="24"/>
          <w:szCs w:val="24"/>
          <w:lang w:bidi="as-IN"/>
        </w:rPr>
        <w:br/>
      </w:r>
      <w:r w:rsidRPr="00D90A2E">
        <w:rPr>
          <w:rFonts w:ascii="Simsun" w:eastAsia="宋体" w:hAnsi="Simsun" w:cs="宋体"/>
          <w:kern w:val="0"/>
          <w:sz w:val="24"/>
          <w:szCs w:val="24"/>
          <w:lang w:bidi="as-IN"/>
        </w:rPr>
        <w:t>附</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：账户信息</w:t>
      </w:r>
    </w:p>
    <w:tbl>
      <w:tblPr>
        <w:tblW w:w="11520" w:type="dxa"/>
        <w:tblInd w:w="-1602"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11520"/>
      </w:tblGrid>
      <w:tr w:rsidR="00D90A2E" w:rsidRPr="00D90A2E" w:rsidTr="00902CC6">
        <w:tc>
          <w:tcPr>
            <w:tcW w:w="11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投标保证金账户</w:t>
            </w:r>
          </w:p>
        </w:tc>
      </w:tr>
      <w:tr w:rsidR="00D90A2E" w:rsidRPr="00D90A2E" w:rsidTr="00902CC6">
        <w:tc>
          <w:tcPr>
            <w:tcW w:w="1152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开户名称：</w:t>
            </w:r>
            <w:r w:rsidRPr="00D90A2E">
              <w:rPr>
                <w:rFonts w:ascii="Simsun" w:eastAsia="宋体" w:hAnsi="Simsun" w:cs="宋体"/>
                <w:kern w:val="0"/>
                <w:sz w:val="24"/>
                <w:szCs w:val="24"/>
                <w:u w:val="single"/>
                <w:shd w:val="clear" w:color="auto" w:fill="FFFFFF"/>
                <w:lang w:bidi="as-IN"/>
              </w:rPr>
              <w:t>厦门市务实采购有限公司</w:t>
            </w:r>
          </w:p>
        </w:tc>
      </w:tr>
      <w:tr w:rsidR="00D90A2E" w:rsidRPr="00D90A2E" w:rsidTr="00902CC6">
        <w:tc>
          <w:tcPr>
            <w:tcW w:w="1152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开户银行：供应商在福建省政府采购网上公开信息系统报名后，根据其提示自行选择要缴交的投标保证金托管银行。</w:t>
            </w:r>
          </w:p>
        </w:tc>
      </w:tr>
      <w:tr w:rsidR="00D90A2E" w:rsidRPr="00D90A2E" w:rsidTr="00902CC6">
        <w:tc>
          <w:tcPr>
            <w:tcW w:w="1152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银行账号：福建省政府采购网上公开信息系统根据供应商选择的投标保证金托管银行，以合同包为单位，自动生成供应商所投合同包的缴交银行账号（即多个合同包将对应生成多个缴交账号）。供应商应按照所投合同包的投标保证金要求，缴交相应的投标保证金。</w:t>
            </w:r>
          </w:p>
        </w:tc>
      </w:tr>
      <w:tr w:rsidR="00D90A2E" w:rsidRPr="00D90A2E" w:rsidTr="00902CC6">
        <w:tc>
          <w:tcPr>
            <w:tcW w:w="1152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特别提示</w:t>
            </w:r>
          </w:p>
        </w:tc>
      </w:tr>
      <w:tr w:rsidR="00D90A2E" w:rsidRPr="00D90A2E" w:rsidTr="00902CC6">
        <w:tc>
          <w:tcPr>
            <w:tcW w:w="1152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、投标人应认真核对账户信息，将投标保证金汇入以上账户，并自行承担因汇错投标保证金而产生的一切后果。</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、投标人在转账或电汇的凭证上应按照以下格式注明，以便核对：</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（招标编号：</w:t>
            </w:r>
            <w:r w:rsidRPr="00D90A2E">
              <w:rPr>
                <w:rFonts w:ascii="Times New Roman" w:eastAsia="宋体" w:hAnsi="Times New Roman" w:cs="Times New Roman"/>
                <w:kern w:val="0"/>
                <w:sz w:val="24"/>
                <w:szCs w:val="24"/>
                <w:lang w:bidi="as-IN"/>
              </w:rPr>
              <w:t>***</w:t>
            </w:r>
            <w:r w:rsidRPr="00D90A2E">
              <w:rPr>
                <w:rFonts w:ascii="Simsun" w:eastAsia="宋体" w:hAnsi="Simsun" w:cs="宋体"/>
                <w:kern w:val="0"/>
                <w:sz w:val="24"/>
                <w:szCs w:val="24"/>
                <w:lang w:bidi="as-IN"/>
              </w:rPr>
              <w:t>、合同包：</w:t>
            </w:r>
            <w:r w:rsidRPr="00D90A2E">
              <w:rPr>
                <w:rFonts w:ascii="Times New Roman" w:eastAsia="宋体" w:hAnsi="Times New Roman" w:cs="Times New Roman"/>
                <w:kern w:val="0"/>
                <w:sz w:val="24"/>
                <w:szCs w:val="24"/>
                <w:lang w:bidi="as-IN"/>
              </w:rPr>
              <w:t>***</w:t>
            </w:r>
            <w:r w:rsidRPr="00D90A2E">
              <w:rPr>
                <w:rFonts w:ascii="Simsun" w:eastAsia="宋体" w:hAnsi="Simsun" w:cs="宋体"/>
                <w:kern w:val="0"/>
                <w:sz w:val="24"/>
                <w:szCs w:val="24"/>
                <w:lang w:bidi="as-IN"/>
              </w:rPr>
              <w:t>）的投标保证金</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p>
        </w:tc>
      </w:tr>
    </w:tbl>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r w:rsidRPr="00D90A2E">
        <w:rPr>
          <w:rFonts w:ascii="Simsun" w:eastAsia="宋体" w:hAnsi="Simsun" w:cs="宋体"/>
          <w:kern w:val="0"/>
          <w:sz w:val="24"/>
          <w:szCs w:val="24"/>
          <w:lang w:bidi="as-IN"/>
        </w:rPr>
        <w:t>附</w:t>
      </w:r>
      <w:r w:rsidRPr="00D90A2E">
        <w:rPr>
          <w:rFonts w:ascii="宋体" w:eastAsia="宋体" w:hAnsi="宋体" w:cs="宋体"/>
          <w:kern w:val="0"/>
          <w:sz w:val="24"/>
          <w:szCs w:val="24"/>
          <w:lang w:bidi="as-IN"/>
        </w:rPr>
        <w:t>2</w:t>
      </w:r>
      <w:r w:rsidRPr="00D90A2E">
        <w:rPr>
          <w:rFonts w:ascii="Simsun" w:eastAsia="宋体" w:hAnsi="Simsun" w:cs="宋体"/>
          <w:kern w:val="0"/>
          <w:sz w:val="24"/>
          <w:szCs w:val="24"/>
          <w:lang w:bidi="as-IN"/>
        </w:rPr>
        <w:t>：采购标的一览表</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 w:val="24"/>
          <w:szCs w:val="24"/>
          <w:lang w:bidi="as-IN"/>
        </w:rPr>
        <w:t>金额单位：人民币元</w:t>
      </w:r>
      <w:r w:rsidRPr="00D90A2E">
        <w:rPr>
          <w:rFonts w:ascii="宋体" w:eastAsia="宋体" w:hAnsi="宋体" w:cs="宋体"/>
          <w:kern w:val="0"/>
          <w:sz w:val="24"/>
          <w:szCs w:val="24"/>
          <w:lang w:bidi="as-IN"/>
        </w:rPr>
        <w:t xml:space="preserve">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926"/>
        <w:gridCol w:w="925"/>
        <w:gridCol w:w="2125"/>
        <w:gridCol w:w="994"/>
        <w:gridCol w:w="584"/>
        <w:gridCol w:w="1854"/>
        <w:gridCol w:w="914"/>
      </w:tblGrid>
      <w:tr w:rsidR="00765125" w:rsidRPr="00D90A2E" w:rsidTr="00DB6B33">
        <w:trPr>
          <w:tblHeader/>
        </w:trPr>
        <w:tc>
          <w:tcPr>
            <w:tcW w:w="556"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合同包</w:t>
            </w:r>
          </w:p>
        </w:tc>
        <w:tc>
          <w:tcPr>
            <w:tcW w:w="556"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品目号</w:t>
            </w:r>
          </w:p>
        </w:tc>
        <w:tc>
          <w:tcPr>
            <w:tcW w:w="1277"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采购标的</w:t>
            </w:r>
          </w:p>
        </w:tc>
        <w:tc>
          <w:tcPr>
            <w:tcW w:w="597"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允许进口</w:t>
            </w:r>
          </w:p>
        </w:tc>
        <w:tc>
          <w:tcPr>
            <w:tcW w:w="351"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数量</w:t>
            </w:r>
          </w:p>
        </w:tc>
        <w:tc>
          <w:tcPr>
            <w:tcW w:w="1114"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预算</w:t>
            </w:r>
          </w:p>
        </w:tc>
        <w:tc>
          <w:tcPr>
            <w:tcW w:w="549"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投标保证金</w:t>
            </w:r>
          </w:p>
        </w:tc>
      </w:tr>
      <w:tr w:rsidR="00765125" w:rsidRPr="00D90A2E" w:rsidTr="00DB6B33">
        <w:trPr>
          <w:trHeight w:val="693"/>
        </w:trPr>
        <w:tc>
          <w:tcPr>
            <w:tcW w:w="556"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556" w:type="pct"/>
            <w:tcBorders>
              <w:top w:val="single" w:sz="6" w:space="0" w:color="666666"/>
              <w:left w:val="single" w:sz="6" w:space="0" w:color="666666"/>
              <w:bottom w:val="single" w:sz="6" w:space="0" w:color="666666"/>
              <w:right w:val="single" w:sz="4" w:space="0" w:color="auto"/>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Pr>
                <w:rFonts w:ascii="宋体" w:eastAsia="宋体" w:hAnsi="宋体" w:cs="宋体" w:hint="eastAsia"/>
                <w:kern w:val="0"/>
                <w:sz w:val="24"/>
                <w:szCs w:val="24"/>
                <w:lang w:bidi="as-IN"/>
              </w:rPr>
              <w:t>1-1</w:t>
            </w:r>
          </w:p>
        </w:tc>
        <w:tc>
          <w:tcPr>
            <w:tcW w:w="1277" w:type="pct"/>
            <w:tcBorders>
              <w:top w:val="single" w:sz="6" w:space="0" w:color="666666"/>
              <w:left w:val="single" w:sz="4" w:space="0" w:color="auto"/>
              <w:bottom w:val="single" w:sz="6" w:space="0" w:color="666666"/>
              <w:right w:val="single" w:sz="4" w:space="0" w:color="auto"/>
            </w:tcBorders>
            <w:shd w:val="clear" w:color="auto" w:fill="FFFFFF"/>
            <w:vAlign w:val="center"/>
          </w:tcPr>
          <w:p w:rsidR="00765125" w:rsidRPr="00D90A2E" w:rsidRDefault="00765125" w:rsidP="00D90A2E">
            <w:pPr>
              <w:widowControl/>
              <w:jc w:val="center"/>
              <w:rPr>
                <w:rFonts w:ascii="宋体" w:eastAsia="宋体" w:hAnsi="宋体" w:cs="宋体"/>
                <w:kern w:val="0"/>
                <w:sz w:val="24"/>
                <w:szCs w:val="24"/>
                <w:lang w:bidi="as-IN"/>
              </w:rPr>
            </w:pPr>
            <w:r w:rsidRPr="00765125">
              <w:rPr>
                <w:rFonts w:ascii="宋体" w:eastAsia="宋体" w:hAnsi="宋体" w:cs="宋体" w:hint="eastAsia"/>
                <w:kern w:val="0"/>
                <w:sz w:val="24"/>
                <w:szCs w:val="24"/>
                <w:lang w:bidi="as-IN"/>
              </w:rPr>
              <w:t>合同能源管理服务</w:t>
            </w:r>
          </w:p>
        </w:tc>
        <w:tc>
          <w:tcPr>
            <w:tcW w:w="597" w:type="pct"/>
            <w:tcBorders>
              <w:top w:val="single" w:sz="6" w:space="0" w:color="666666"/>
              <w:left w:val="single" w:sz="4" w:space="0" w:color="auto"/>
              <w:bottom w:val="single" w:sz="6" w:space="0" w:color="666666"/>
              <w:right w:val="single" w:sz="4" w:space="0" w:color="auto"/>
            </w:tcBorders>
            <w:shd w:val="clear" w:color="auto" w:fill="FFFFFF"/>
            <w:vAlign w:val="center"/>
          </w:tcPr>
          <w:p w:rsidR="00765125" w:rsidRPr="00D90A2E" w:rsidRDefault="00765125" w:rsidP="00D90A2E">
            <w:pPr>
              <w:widowControl/>
              <w:jc w:val="center"/>
              <w:rPr>
                <w:rFonts w:ascii="宋体" w:eastAsia="宋体" w:hAnsi="宋体" w:cs="宋体"/>
                <w:kern w:val="0"/>
                <w:sz w:val="24"/>
                <w:szCs w:val="24"/>
                <w:lang w:bidi="as-IN"/>
              </w:rPr>
            </w:pPr>
            <w:r>
              <w:rPr>
                <w:rFonts w:ascii="宋体" w:eastAsia="宋体" w:hAnsi="宋体" w:cs="宋体" w:hint="eastAsia"/>
                <w:kern w:val="0"/>
                <w:sz w:val="24"/>
                <w:szCs w:val="24"/>
                <w:lang w:bidi="as-IN"/>
              </w:rPr>
              <w:t>否</w:t>
            </w:r>
          </w:p>
        </w:tc>
        <w:tc>
          <w:tcPr>
            <w:tcW w:w="351" w:type="pct"/>
            <w:tcBorders>
              <w:top w:val="single" w:sz="6" w:space="0" w:color="666666"/>
              <w:left w:val="single" w:sz="4" w:space="0" w:color="auto"/>
              <w:bottom w:val="single" w:sz="6" w:space="0" w:color="666666"/>
              <w:right w:val="single" w:sz="4" w:space="0" w:color="auto"/>
            </w:tcBorders>
            <w:shd w:val="clear" w:color="auto" w:fill="FFFFFF"/>
            <w:vAlign w:val="center"/>
          </w:tcPr>
          <w:p w:rsidR="00765125" w:rsidRPr="00D90A2E" w:rsidRDefault="00765125" w:rsidP="00D90A2E">
            <w:pPr>
              <w:widowControl/>
              <w:jc w:val="center"/>
              <w:rPr>
                <w:rFonts w:ascii="宋体" w:eastAsia="宋体" w:hAnsi="宋体" w:cs="宋体"/>
                <w:kern w:val="0"/>
                <w:sz w:val="24"/>
                <w:szCs w:val="24"/>
                <w:lang w:bidi="as-IN"/>
              </w:rPr>
            </w:pPr>
            <w:r>
              <w:rPr>
                <w:rFonts w:ascii="宋体" w:eastAsia="宋体" w:hAnsi="宋体" w:cs="宋体" w:hint="eastAsia"/>
                <w:kern w:val="0"/>
                <w:sz w:val="24"/>
                <w:szCs w:val="24"/>
                <w:lang w:bidi="as-IN"/>
              </w:rPr>
              <w:t>1批</w:t>
            </w:r>
          </w:p>
        </w:tc>
        <w:tc>
          <w:tcPr>
            <w:tcW w:w="1114" w:type="pct"/>
            <w:tcBorders>
              <w:top w:val="single" w:sz="6" w:space="0" w:color="666666"/>
              <w:left w:val="single" w:sz="4" w:space="0" w:color="auto"/>
              <w:bottom w:val="single" w:sz="6" w:space="0" w:color="666666"/>
              <w:right w:val="single" w:sz="6" w:space="0" w:color="666666"/>
            </w:tcBorders>
            <w:shd w:val="clear" w:color="auto" w:fill="FFFFFF"/>
            <w:vAlign w:val="center"/>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2596900</w:t>
            </w:r>
          </w:p>
        </w:tc>
        <w:tc>
          <w:tcPr>
            <w:tcW w:w="549"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765125" w:rsidRPr="00D90A2E" w:rsidRDefault="00765125" w:rsidP="00D90A2E">
            <w:pPr>
              <w:widowControl/>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51938</w:t>
            </w:r>
          </w:p>
        </w:tc>
      </w:tr>
    </w:tbl>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902CC6" w:rsidRDefault="00902CC6" w:rsidP="00D90A2E">
      <w:pPr>
        <w:widowControl/>
        <w:spacing w:before="75" w:after="75"/>
        <w:jc w:val="center"/>
        <w:rPr>
          <w:rFonts w:ascii="Simsun" w:eastAsia="宋体" w:hAnsi="Simsun" w:cs="宋体" w:hint="eastAsia"/>
          <w:b/>
          <w:bCs/>
          <w:kern w:val="0"/>
          <w:sz w:val="32"/>
          <w:szCs w:val="32"/>
          <w:lang w:bidi="as-IN"/>
        </w:rPr>
      </w:pPr>
    </w:p>
    <w:p w:rsidR="00DB6B33" w:rsidRDefault="00DB6B33" w:rsidP="00D90A2E">
      <w:pPr>
        <w:widowControl/>
        <w:spacing w:before="75" w:after="75"/>
        <w:jc w:val="center"/>
        <w:rPr>
          <w:rFonts w:ascii="Simsun" w:eastAsia="宋体" w:hAnsi="Simsun" w:cs="宋体" w:hint="eastAsia"/>
          <w:b/>
          <w:bCs/>
          <w:kern w:val="0"/>
          <w:sz w:val="32"/>
          <w:szCs w:val="32"/>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lastRenderedPageBreak/>
        <w:t>第二章</w:t>
      </w:r>
      <w:r w:rsidRPr="00D90A2E">
        <w:rPr>
          <w:rFonts w:ascii="宋体" w:eastAsia="宋体" w:hAnsi="宋体" w:cs="宋体"/>
          <w:b/>
          <w:bCs/>
          <w:kern w:val="0"/>
          <w:sz w:val="32"/>
          <w:szCs w:val="32"/>
          <w:lang w:bidi="as-IN"/>
        </w:rPr>
        <w:t>   </w:t>
      </w:r>
      <w:r w:rsidRPr="00D90A2E">
        <w:rPr>
          <w:rFonts w:ascii="Simsun" w:eastAsia="宋体" w:hAnsi="Simsun" w:cs="宋体"/>
          <w:b/>
          <w:bCs/>
          <w:kern w:val="0"/>
          <w:sz w:val="32"/>
          <w:szCs w:val="32"/>
          <w:lang w:bidi="as-IN"/>
        </w:rPr>
        <w:t>投标人须知前附表（表</w:t>
      </w:r>
      <w:r w:rsidRPr="00D90A2E">
        <w:rPr>
          <w:rFonts w:ascii="Simsun" w:eastAsia="宋体" w:hAnsi="Simsun" w:cs="宋体"/>
          <w:b/>
          <w:bCs/>
          <w:kern w:val="0"/>
          <w:sz w:val="32"/>
          <w:szCs w:val="32"/>
          <w:lang w:bidi="as-IN"/>
        </w:rPr>
        <w:t>1</w:t>
      </w:r>
      <w:r w:rsidRPr="00D90A2E">
        <w:rPr>
          <w:rFonts w:ascii="Simsun" w:eastAsia="宋体" w:hAnsi="Simsun" w:cs="宋体"/>
          <w:b/>
          <w:bCs/>
          <w:kern w:val="0"/>
          <w:sz w:val="32"/>
          <w:szCs w:val="32"/>
          <w:lang w:bidi="as-IN"/>
        </w:rPr>
        <w:t>、</w:t>
      </w:r>
      <w:r w:rsidRPr="00D90A2E">
        <w:rPr>
          <w:rFonts w:ascii="Times New Roman" w:eastAsia="宋体" w:hAnsi="Times New Roman" w:cs="Times New Roman"/>
          <w:b/>
          <w:bCs/>
          <w:kern w:val="0"/>
          <w:sz w:val="32"/>
          <w:szCs w:val="32"/>
          <w:lang w:bidi="as-IN"/>
        </w:rPr>
        <w:t>2</w:t>
      </w:r>
      <w:r w:rsidRPr="00D90A2E">
        <w:rPr>
          <w:rFonts w:ascii="Simsun" w:eastAsia="宋体" w:hAnsi="Simsun" w:cs="宋体"/>
          <w:b/>
          <w:bCs/>
          <w:kern w:val="0"/>
          <w:sz w:val="32"/>
          <w:szCs w:val="32"/>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表</w:t>
      </w:r>
      <w:r w:rsidRPr="00D90A2E">
        <w:rPr>
          <w:rFonts w:ascii="宋体" w:eastAsia="宋体" w:hAnsi="宋体" w:cs="宋体"/>
          <w:kern w:val="0"/>
          <w:sz w:val="24"/>
          <w:szCs w:val="24"/>
          <w:lang w:bidi="as-IN"/>
        </w:rPr>
        <w:t>1</w:t>
      </w:r>
    </w:p>
    <w:tbl>
      <w:tblPr>
        <w:tblW w:w="0" w:type="auto"/>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706"/>
        <w:gridCol w:w="1062"/>
        <w:gridCol w:w="6748"/>
      </w:tblGrid>
      <w:tr w:rsidR="00D90A2E" w:rsidRPr="00D90A2E" w:rsidTr="00D90A2E">
        <w:tc>
          <w:tcPr>
            <w:tcW w:w="1071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特别提示：本表与招标文件对应章节的内容若不一致，以本表为准。</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项号</w:t>
            </w:r>
          </w:p>
        </w:tc>
        <w:tc>
          <w:tcPr>
            <w:tcW w:w="159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招标文件</w:t>
            </w:r>
          </w:p>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（第三章）</w:t>
            </w:r>
          </w:p>
        </w:tc>
        <w:tc>
          <w:tcPr>
            <w:tcW w:w="864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编列内容</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6.1</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是否组织现场考察或召开开标前答疑会：</w:t>
            </w:r>
            <w:r w:rsidRPr="00D90A2E">
              <w:rPr>
                <w:rFonts w:ascii="Simsun" w:eastAsia="宋体" w:hAnsi="Simsun" w:cs="宋体"/>
                <w:kern w:val="0"/>
                <w:sz w:val="24"/>
                <w:szCs w:val="24"/>
                <w:lang w:bidi="as-IN"/>
              </w:rPr>
              <w:t>否。</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2</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10.4</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投标文件的份数：</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）纸质投标文件：</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①</w:t>
            </w:r>
            <w:r w:rsidRPr="00D90A2E">
              <w:rPr>
                <w:rFonts w:ascii="Simsun" w:eastAsia="宋体" w:hAnsi="Simsun" w:cs="宋体"/>
                <w:kern w:val="0"/>
                <w:sz w:val="24"/>
                <w:szCs w:val="24"/>
                <w:lang w:bidi="as-IN"/>
              </w:rPr>
              <w:t>资格及资信证明部分的正本</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份、副本</w:t>
            </w:r>
            <w:r w:rsidRPr="00D90A2E">
              <w:rPr>
                <w:rFonts w:ascii="Simsun" w:eastAsia="宋体" w:hAnsi="Simsun" w:cs="宋体" w:hint="eastAsia"/>
                <w:kern w:val="0"/>
                <w:sz w:val="24"/>
                <w:szCs w:val="24"/>
                <w:u w:val="single"/>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56.7pt;height:17.85pt" o:ole="">
                  <v:imagedata r:id="rId5" o:title=""/>
                </v:shape>
                <w:control r:id="rId6" w:name="DefaultOcxName4" w:shapeid="_x0000_i1061"/>
              </w:object>
            </w:r>
            <w:r w:rsidRPr="00D90A2E">
              <w:rPr>
                <w:rFonts w:ascii="Simsun" w:eastAsia="宋体" w:hAnsi="Simsun" w:cs="宋体"/>
                <w:kern w:val="0"/>
                <w:sz w:val="24"/>
                <w:szCs w:val="24"/>
                <w:lang w:bidi="as-IN"/>
              </w:rPr>
              <w:t>份，报价部分的正本</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份、副本</w:t>
            </w:r>
            <w:r w:rsidRPr="00D90A2E">
              <w:rPr>
                <w:rFonts w:ascii="Simsun" w:eastAsia="宋体" w:hAnsi="Simsun" w:cs="宋体" w:hint="eastAsia"/>
                <w:kern w:val="0"/>
                <w:sz w:val="24"/>
                <w:szCs w:val="24"/>
                <w:u w:val="single"/>
              </w:rPr>
              <w:object w:dxaOrig="225" w:dyaOrig="225">
                <v:shape id="_x0000_i1065" type="#_x0000_t75" style="width:56.7pt;height:17.85pt" o:ole="">
                  <v:imagedata r:id="rId7" o:title=""/>
                </v:shape>
                <w:control r:id="rId8" w:name="DefaultOcxName5" w:shapeid="_x0000_i1065"/>
              </w:object>
            </w:r>
            <w:r w:rsidRPr="00D90A2E">
              <w:rPr>
                <w:rFonts w:ascii="Simsun" w:eastAsia="宋体" w:hAnsi="Simsun" w:cs="宋体"/>
                <w:kern w:val="0"/>
                <w:sz w:val="24"/>
                <w:szCs w:val="24"/>
                <w:lang w:bidi="as-IN"/>
              </w:rPr>
              <w:t>份，技术商务部分的正本</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份、副本</w:t>
            </w:r>
            <w:r w:rsidRPr="00D90A2E">
              <w:rPr>
                <w:rFonts w:ascii="Simsun" w:eastAsia="宋体" w:hAnsi="Simsun" w:cs="宋体" w:hint="eastAsia"/>
                <w:kern w:val="0"/>
                <w:sz w:val="24"/>
                <w:szCs w:val="24"/>
                <w:u w:val="single"/>
              </w:rPr>
              <w:object w:dxaOrig="225" w:dyaOrig="225">
                <v:shape id="_x0000_i1069" type="#_x0000_t75" style="width:56.7pt;height:17.85pt" o:ole="">
                  <v:imagedata r:id="rId9" o:title=""/>
                </v:shape>
                <w:control r:id="rId10" w:name="DefaultOcxName6" w:shapeid="_x0000_i1069"/>
              </w:object>
            </w:r>
            <w:r w:rsidRPr="00D90A2E">
              <w:rPr>
                <w:rFonts w:ascii="Simsun" w:eastAsia="宋体" w:hAnsi="Simsun" w:cs="宋体"/>
                <w:kern w:val="0"/>
                <w:sz w:val="24"/>
                <w:szCs w:val="24"/>
                <w:lang w:bidi="as-IN"/>
              </w:rPr>
              <w:t>份。</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②</w:t>
            </w:r>
            <w:r w:rsidRPr="00D90A2E">
              <w:rPr>
                <w:rFonts w:ascii="Simsun" w:eastAsia="宋体" w:hAnsi="Simsun" w:cs="宋体"/>
                <w:kern w:val="0"/>
                <w:sz w:val="24"/>
                <w:szCs w:val="24"/>
                <w:lang w:bidi="as-IN"/>
              </w:rPr>
              <w:t>可读介质（光盘或</w:t>
            </w:r>
            <w:r w:rsidRPr="00D90A2E">
              <w:rPr>
                <w:rFonts w:ascii="Times New Roman" w:eastAsia="宋体" w:hAnsi="Times New Roman" w:cs="Times New Roman"/>
                <w:kern w:val="0"/>
                <w:sz w:val="24"/>
                <w:szCs w:val="24"/>
                <w:lang w:bidi="as-IN"/>
              </w:rPr>
              <w:t>U</w:t>
            </w:r>
            <w:r w:rsidRPr="00D90A2E">
              <w:rPr>
                <w:rFonts w:ascii="Simsun" w:eastAsia="宋体" w:hAnsi="Simsun" w:cs="宋体"/>
                <w:kern w:val="0"/>
                <w:sz w:val="24"/>
                <w:szCs w:val="24"/>
                <w:lang w:bidi="as-IN"/>
              </w:rPr>
              <w:t>盘）</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份：投标</w:t>
            </w:r>
            <w:r w:rsidRPr="004C7F04">
              <w:rPr>
                <w:rFonts w:ascii="Simsun" w:eastAsia="宋体" w:hAnsi="Simsun" w:cs="宋体"/>
                <w:kern w:val="0"/>
                <w:sz w:val="24"/>
                <w:szCs w:val="24"/>
                <w:lang w:bidi="as-IN"/>
              </w:rPr>
              <w:t>人应将投标文件</w:t>
            </w:r>
            <w:r w:rsidRPr="00D90A2E">
              <w:rPr>
                <w:rFonts w:ascii="Simsun" w:eastAsia="宋体" w:hAnsi="Simsun" w:cs="宋体"/>
                <w:kern w:val="0"/>
                <w:sz w:val="24"/>
                <w:szCs w:val="24"/>
                <w:lang w:bidi="as-IN"/>
              </w:rPr>
              <w:t>在该可读介质中另存</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份。</w:t>
            </w:r>
          </w:p>
          <w:p w:rsidR="00D90A2E" w:rsidRPr="004F6FFD" w:rsidRDefault="004F6FFD" w:rsidP="00D90A2E">
            <w:pPr>
              <w:widowControl/>
              <w:jc w:val="left"/>
              <w:rPr>
                <w:rFonts w:ascii="宋体" w:eastAsia="宋体" w:hAnsi="宋体" w:cs="宋体"/>
                <w:b/>
                <w:kern w:val="0"/>
                <w:sz w:val="24"/>
                <w:szCs w:val="24"/>
                <w:lang w:bidi="as-IN"/>
              </w:rPr>
            </w:pPr>
            <w:r w:rsidRPr="004F6FFD">
              <w:rPr>
                <w:rFonts w:ascii="宋体" w:eastAsia="宋体" w:hAnsi="宋体" w:cs="宋体" w:hint="eastAsia"/>
                <w:b/>
                <w:kern w:val="0"/>
                <w:sz w:val="24"/>
                <w:szCs w:val="24"/>
                <w:lang w:bidi="as-IN"/>
              </w:rPr>
              <w:t>本项目已申请为线下评审，投标人按招标文件要求提交纸质投标文件。招标文件中涉及电子投标文件及CA证书的条款均不适用本项目。</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3</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10.5-</w:t>
            </w:r>
            <w:r w:rsidRPr="00D90A2E">
              <w:rPr>
                <w:rFonts w:ascii="Simsun" w:eastAsia="宋体" w:hAnsi="Simsun" w:cs="宋体"/>
                <w:kern w:val="0"/>
                <w:sz w:val="24"/>
                <w:szCs w:val="24"/>
                <w:lang w:bidi="as-IN"/>
              </w:rPr>
              <w:t>（</w:t>
            </w:r>
            <w:r w:rsidRPr="00D90A2E">
              <w:rPr>
                <w:rFonts w:ascii="Times New Roman" w:eastAsia="宋体" w:hAnsi="Times New Roman" w:cs="Times New Roman"/>
                <w:kern w:val="0"/>
                <w:sz w:val="24"/>
                <w:szCs w:val="24"/>
                <w:lang w:bidi="as-IN"/>
              </w:rPr>
              <w:t>2</w:t>
            </w:r>
            <w:r w:rsidRPr="00D90A2E">
              <w:rPr>
                <w:rFonts w:ascii="Simsun" w:eastAsia="宋体" w:hAnsi="Simsun" w:cs="宋体"/>
                <w:kern w:val="0"/>
                <w:sz w:val="24"/>
                <w:szCs w:val="24"/>
                <w:lang w:bidi="as-IN"/>
              </w:rPr>
              <w:t>）</w:t>
            </w:r>
            <w:r w:rsidRPr="00D90A2E">
              <w:rPr>
                <w:rFonts w:ascii="Times New Roman" w:eastAsia="宋体" w:hAnsi="Times New Roman" w:cs="Times New Roman"/>
                <w:kern w:val="0"/>
                <w:sz w:val="24"/>
                <w:szCs w:val="24"/>
                <w:lang w:bidi="as-IN"/>
              </w:rPr>
              <w:t>-</w:t>
            </w:r>
            <w:r w:rsidRPr="00D90A2E">
              <w:rPr>
                <w:rFonts w:ascii="宋体" w:eastAsia="宋体" w:hAnsi="宋体" w:cs="宋体"/>
                <w:kern w:val="0"/>
                <w:sz w:val="24"/>
                <w:szCs w:val="24"/>
                <w:lang w:bidi="as-IN"/>
              </w:rPr>
              <w:t>③</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允许散装或活页装订的内容或材料：</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）投标文件的补充、修改或撤回；</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）其他内容或材料：</w:t>
            </w:r>
            <w:r w:rsidRPr="00D90A2E">
              <w:rPr>
                <w:rFonts w:ascii="Simsun" w:eastAsia="宋体" w:hAnsi="Simsun" w:cs="宋体" w:hint="eastAsia"/>
                <w:kern w:val="0"/>
                <w:sz w:val="24"/>
                <w:szCs w:val="24"/>
              </w:rPr>
              <w:object w:dxaOrig="225" w:dyaOrig="225">
                <v:shape id="_x0000_i1073" type="#_x0000_t75" style="width:385.5pt;height:146.55pt" o:ole="">
                  <v:imagedata r:id="rId11" o:title=""/>
                </v:shape>
                <w:control r:id="rId12" w:name="DefaultOcxName7" w:shapeid="_x0000_i1073"/>
              </w:objec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4</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10.7-</w:t>
            </w:r>
            <w:r w:rsidRPr="00D90A2E">
              <w:rPr>
                <w:rFonts w:ascii="Simsun" w:eastAsia="宋体" w:hAnsi="Simsun" w:cs="宋体"/>
                <w:kern w:val="0"/>
                <w:sz w:val="24"/>
                <w:szCs w:val="24"/>
                <w:lang w:bidi="as-IN"/>
              </w:rPr>
              <w:t>（</w:t>
            </w:r>
            <w:r w:rsidRPr="00D90A2E">
              <w:rPr>
                <w:rFonts w:ascii="Times New Roman" w:eastAsia="宋体" w:hAnsi="Times New Roman" w:cs="Times New Roman"/>
                <w:kern w:val="0"/>
                <w:sz w:val="24"/>
                <w:szCs w:val="24"/>
                <w:lang w:bidi="as-IN"/>
              </w:rPr>
              <w:t>1</w:t>
            </w:r>
            <w:r w:rsidRPr="00D90A2E">
              <w:rPr>
                <w:rFonts w:ascii="Simsun" w:eastAsia="宋体" w:hAnsi="Simsun" w:cs="宋体"/>
                <w:kern w:val="0"/>
                <w:sz w:val="24"/>
                <w:szCs w:val="24"/>
                <w:lang w:bidi="as-IN"/>
              </w:rPr>
              <w:t>）</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是否允许中标人将本项目的非主体、非关键性工作进行分包：</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不允许。</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5</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10.8-</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1</w:t>
            </w:r>
            <w:r w:rsidRPr="00D90A2E">
              <w:rPr>
                <w:rFonts w:ascii="Simsun" w:eastAsia="宋体" w:hAnsi="Simsun" w:cs="宋体"/>
                <w:kern w:val="0"/>
                <w:sz w:val="24"/>
                <w:szCs w:val="24"/>
                <w:lang w:bidi="as-IN"/>
              </w:rPr>
              <w:t>）</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投标有效期</w:t>
            </w:r>
            <w:r w:rsidRPr="00D90A2E">
              <w:rPr>
                <w:rFonts w:ascii="Simsun" w:eastAsia="宋体" w:hAnsi="Simsun" w:cs="宋体"/>
                <w:kern w:val="0"/>
                <w:sz w:val="24"/>
                <w:szCs w:val="24"/>
                <w:lang w:bidi="as-IN"/>
              </w:rPr>
              <w:t>：投标截止时间起</w:t>
            </w:r>
            <w:r w:rsidRPr="00D90A2E">
              <w:rPr>
                <w:rFonts w:ascii="Simsun" w:eastAsia="宋体" w:hAnsi="Simsun" w:cs="宋体"/>
                <w:kern w:val="0"/>
                <w:sz w:val="24"/>
                <w:szCs w:val="24"/>
                <w:lang w:bidi="as-IN"/>
              </w:rPr>
              <w:t>90</w:t>
            </w:r>
            <w:r w:rsidRPr="00D90A2E">
              <w:rPr>
                <w:rFonts w:ascii="Simsun" w:eastAsia="宋体" w:hAnsi="Simsun" w:cs="宋体"/>
                <w:kern w:val="0"/>
                <w:sz w:val="24"/>
                <w:szCs w:val="24"/>
                <w:lang w:bidi="as-IN"/>
              </w:rPr>
              <w:t>个日历日。</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6</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10.10-</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密封及其标记的具体形式：</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w:t>
            </w:r>
            <w:r w:rsidRPr="00010945">
              <w:rPr>
                <w:rFonts w:ascii="Simsun" w:eastAsia="宋体" w:hAnsi="Simsun" w:cs="宋体"/>
                <w:b/>
                <w:bCs/>
                <w:kern w:val="0"/>
                <w:sz w:val="24"/>
                <w:szCs w:val="24"/>
                <w:lang w:bidi="as-IN"/>
              </w:rPr>
              <w:t>全部纸质投标文件（包括正本、副本及可读介质）均应密封，否则投标将被拒绝</w:t>
            </w:r>
            <w:r w:rsidRPr="00D90A2E">
              <w:rPr>
                <w:rFonts w:ascii="Simsun" w:eastAsia="宋体" w:hAnsi="Simsun" w:cs="宋体"/>
                <w:b/>
                <w:bCs/>
                <w:kern w:val="0"/>
                <w:sz w:val="24"/>
                <w:szCs w:val="24"/>
                <w:lang w:bidi="as-IN"/>
              </w:rPr>
              <w:t>。</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）密封的外包装应至少标记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项目名称、招标编号、所投合同包、投标人的全称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等内容，否则造成投标文件误投、遗漏或提前拆封的，</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不承担责任。</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）其他：</w:t>
            </w:r>
            <w:r w:rsidRPr="00010945">
              <w:rPr>
                <w:rFonts w:ascii="Simsun" w:eastAsia="宋体" w:hAnsi="Simsun" w:cs="宋体" w:hint="eastAsia"/>
                <w:kern w:val="0"/>
                <w:sz w:val="24"/>
                <w:szCs w:val="24"/>
              </w:rPr>
              <w:object w:dxaOrig="225" w:dyaOrig="225">
                <v:shape id="_x0000_i1076" type="#_x0000_t75" style="width:385.5pt;height:146.55pt" o:ole="">
                  <v:imagedata r:id="rId13" o:title=""/>
                </v:shape>
                <w:control r:id="rId14" w:name="DefaultOcxName8" w:shapeid="_x0000_i1076"/>
              </w:objec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7</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12.1</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本项目推荐合同包</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中标候选人数为</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家。</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8</w:t>
            </w:r>
          </w:p>
        </w:tc>
        <w:tc>
          <w:tcPr>
            <w:tcW w:w="1590"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r w:rsidRPr="00D90A2E">
              <w:rPr>
                <w:rFonts w:ascii="Simsun" w:eastAsia="宋体" w:hAnsi="Simsun" w:cs="宋体"/>
                <w:kern w:val="0"/>
                <w:sz w:val="24"/>
                <w:szCs w:val="24"/>
                <w:lang w:bidi="as-IN"/>
              </w:rPr>
              <w:t>12.2</w:t>
            </w:r>
          </w:p>
        </w:tc>
        <w:tc>
          <w:tcPr>
            <w:tcW w:w="8640"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本项目中标人的确定（以合同包为单位）：</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）采购人应在政府采购招投标管理办法规定的时限内确定中标人。</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）若出现中标候选人并列情形，则按照下列方式确定中标人：</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①</w:t>
            </w:r>
            <w:r w:rsidRPr="00D90A2E">
              <w:rPr>
                <w:rFonts w:ascii="Simsun" w:eastAsia="宋体" w:hAnsi="Simsun" w:cs="宋体"/>
                <w:kern w:val="0"/>
                <w:sz w:val="24"/>
                <w:szCs w:val="24"/>
                <w:lang w:bidi="as-IN"/>
              </w:rPr>
              <w:t>招标文件规定的方式：</w:t>
            </w:r>
            <w:r w:rsidRPr="00D90A2E">
              <w:rPr>
                <w:rFonts w:ascii="宋体" w:eastAsia="宋体" w:hAnsi="宋体" w:cs="宋体"/>
                <w:kern w:val="0"/>
                <w:sz w:val="24"/>
                <w:szCs w:val="24"/>
              </w:rPr>
              <w:object w:dxaOrig="225" w:dyaOrig="225">
                <v:shape id="_x0000_i1079" type="#_x0000_t75" style="width:295pt;height:39.5pt" o:ole="">
                  <v:imagedata r:id="rId15" o:title=""/>
                </v:shape>
                <w:control r:id="rId16" w:name="DefaultOcxName9" w:shapeid="_x0000_i1079"/>
              </w:object>
            </w:r>
            <w:r w:rsidRPr="00D90A2E">
              <w:rPr>
                <w:rFonts w:ascii="Simsun" w:eastAsia="宋体" w:hAnsi="Simsun" w:cs="宋体"/>
                <w:kern w:val="0"/>
                <w:sz w:val="24"/>
                <w:szCs w:val="24"/>
                <w:lang w:bidi="as-IN"/>
              </w:rPr>
              <w:t>。</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②</w:t>
            </w:r>
            <w:r w:rsidRPr="00D90A2E">
              <w:rPr>
                <w:rFonts w:ascii="Simsun" w:eastAsia="宋体" w:hAnsi="Simsun" w:cs="宋体"/>
                <w:kern w:val="0"/>
                <w:sz w:val="24"/>
                <w:szCs w:val="24"/>
                <w:lang w:bidi="as-IN"/>
              </w:rPr>
              <w:t>若本款第</w:t>
            </w:r>
            <w:r w:rsidRPr="00D90A2E">
              <w:rPr>
                <w:rFonts w:ascii="宋体" w:eastAsia="宋体" w:hAnsi="宋体" w:cs="宋体"/>
                <w:kern w:val="0"/>
                <w:sz w:val="24"/>
                <w:szCs w:val="24"/>
                <w:lang w:bidi="as-IN"/>
              </w:rPr>
              <w:t>①</w:t>
            </w:r>
            <w:r w:rsidRPr="00D90A2E">
              <w:rPr>
                <w:rFonts w:ascii="Simsun" w:eastAsia="宋体" w:hAnsi="Simsun" w:cs="宋体"/>
                <w:kern w:val="0"/>
                <w:sz w:val="24"/>
                <w:szCs w:val="24"/>
                <w:lang w:bidi="as-IN"/>
              </w:rPr>
              <w:t>点规定方式为</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无</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，则按照下列方式确定：</w:t>
            </w:r>
            <w:r w:rsidRPr="00D90A2E">
              <w:rPr>
                <w:rFonts w:ascii="Simsun" w:eastAsia="宋体" w:hAnsi="Simsun" w:cs="宋体" w:hint="eastAsia"/>
                <w:kern w:val="0"/>
                <w:sz w:val="24"/>
                <w:szCs w:val="24"/>
              </w:rPr>
              <w:object w:dxaOrig="225" w:dyaOrig="225">
                <v:shape id="_x0000_i1082" type="#_x0000_t75" style="width:295pt;height:43.95pt" o:ole="">
                  <v:imagedata r:id="rId17" o:title=""/>
                </v:shape>
                <w:control r:id="rId18" w:name="DefaultOcxName10" w:shapeid="_x0000_i1082"/>
              </w:object>
            </w:r>
            <w:r w:rsidRPr="00D90A2E">
              <w:rPr>
                <w:rFonts w:ascii="Simsun" w:eastAsia="宋体" w:hAnsi="Simsun" w:cs="宋体"/>
                <w:kern w:val="0"/>
                <w:sz w:val="24"/>
                <w:szCs w:val="24"/>
                <w:lang w:bidi="as-IN"/>
              </w:rPr>
              <w:t>。</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③</w:t>
            </w:r>
            <w:r w:rsidRPr="00D90A2E">
              <w:rPr>
                <w:rFonts w:ascii="Simsun" w:eastAsia="宋体" w:hAnsi="Simsun" w:cs="宋体"/>
                <w:kern w:val="0"/>
                <w:sz w:val="24"/>
                <w:szCs w:val="24"/>
                <w:lang w:bidi="as-IN"/>
              </w:rPr>
              <w:t>若本款第</w:t>
            </w:r>
            <w:r w:rsidRPr="00D90A2E">
              <w:rPr>
                <w:rFonts w:ascii="宋体" w:eastAsia="宋体" w:hAnsi="宋体" w:cs="宋体"/>
                <w:kern w:val="0"/>
                <w:sz w:val="24"/>
                <w:szCs w:val="24"/>
                <w:lang w:bidi="as-IN"/>
              </w:rPr>
              <w:t>①</w:t>
            </w:r>
            <w:r w:rsidRPr="00D90A2E">
              <w:rPr>
                <w:rFonts w:ascii="Simsun" w:eastAsia="宋体" w:hAnsi="Simsun" w:cs="宋体"/>
                <w:kern w:val="0"/>
                <w:sz w:val="24"/>
                <w:szCs w:val="24"/>
                <w:lang w:bidi="as-IN"/>
              </w:rPr>
              <w:t>、</w:t>
            </w:r>
            <w:r w:rsidRPr="00D90A2E">
              <w:rPr>
                <w:rFonts w:ascii="宋体" w:eastAsia="宋体" w:hAnsi="宋体" w:cs="宋体"/>
                <w:kern w:val="0"/>
                <w:sz w:val="24"/>
                <w:szCs w:val="24"/>
                <w:lang w:bidi="as-IN"/>
              </w:rPr>
              <w:t>②</w:t>
            </w:r>
            <w:r w:rsidRPr="00D90A2E">
              <w:rPr>
                <w:rFonts w:ascii="Simsun" w:eastAsia="宋体" w:hAnsi="Simsun" w:cs="宋体"/>
                <w:kern w:val="0"/>
                <w:sz w:val="24"/>
                <w:szCs w:val="24"/>
                <w:lang w:bidi="as-IN"/>
              </w:rPr>
              <w:t>点规定方式均为</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无</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，则按照下列方式确定：随机抽取。</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）本项目确定的中标人家数：</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①</w:t>
            </w:r>
            <w:r w:rsidRPr="00D90A2E">
              <w:rPr>
                <w:rFonts w:ascii="Simsun" w:eastAsia="宋体" w:hAnsi="Simsun" w:cs="宋体"/>
                <w:kern w:val="0"/>
                <w:sz w:val="24"/>
                <w:szCs w:val="24"/>
                <w:lang w:bidi="as-IN"/>
              </w:rPr>
              <w:t>本项目确定合同包</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中标人数为</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家；</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②</w:t>
            </w:r>
            <w:r w:rsidRPr="00D90A2E">
              <w:rPr>
                <w:rFonts w:ascii="Simsun" w:eastAsia="宋体" w:hAnsi="Simsun" w:cs="宋体"/>
                <w:kern w:val="0"/>
                <w:sz w:val="24"/>
                <w:szCs w:val="24"/>
                <w:lang w:bidi="as-IN"/>
              </w:rPr>
              <w:t>若出现中标候选人符合法定家数但不足本款第</w:t>
            </w:r>
            <w:r w:rsidRPr="00D90A2E">
              <w:rPr>
                <w:rFonts w:ascii="宋体" w:eastAsia="宋体" w:hAnsi="宋体" w:cs="宋体"/>
                <w:kern w:val="0"/>
                <w:sz w:val="24"/>
                <w:szCs w:val="24"/>
                <w:lang w:bidi="as-IN"/>
              </w:rPr>
              <w:t>①</w:t>
            </w:r>
            <w:r w:rsidRPr="00D90A2E">
              <w:rPr>
                <w:rFonts w:ascii="Simsun" w:eastAsia="宋体" w:hAnsi="Simsun" w:cs="宋体"/>
                <w:kern w:val="0"/>
                <w:sz w:val="24"/>
                <w:szCs w:val="24"/>
                <w:lang w:bidi="as-IN"/>
              </w:rPr>
              <w:t>点规定中标人家数情形，则按照中标候选人的实际家数确定中标人。</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9</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15.1-</w:t>
            </w:r>
            <w:r w:rsidRPr="00D90A2E">
              <w:rPr>
                <w:rFonts w:ascii="Simsun" w:eastAsia="宋体" w:hAnsi="Simsun" w:cs="宋体"/>
                <w:kern w:val="0"/>
                <w:sz w:val="24"/>
                <w:szCs w:val="24"/>
                <w:lang w:bidi="as-IN"/>
              </w:rPr>
              <w:t>（</w:t>
            </w:r>
            <w:r w:rsidRPr="00D90A2E">
              <w:rPr>
                <w:rFonts w:ascii="Times New Roman" w:eastAsia="宋体" w:hAnsi="Times New Roman" w:cs="Times New Roman"/>
                <w:kern w:val="0"/>
                <w:sz w:val="24"/>
                <w:szCs w:val="24"/>
                <w:lang w:bidi="as-IN"/>
              </w:rPr>
              <w:t>2</w:t>
            </w:r>
            <w:r w:rsidRPr="00D90A2E">
              <w:rPr>
                <w:rFonts w:ascii="Simsun" w:eastAsia="宋体" w:hAnsi="Simsun" w:cs="宋体"/>
                <w:kern w:val="0"/>
                <w:sz w:val="24"/>
                <w:szCs w:val="24"/>
                <w:lang w:bidi="as-IN"/>
              </w:rPr>
              <w:t>）</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质疑函原件应采用下列方式提交：</w:t>
            </w:r>
            <w:r w:rsidRPr="00D90A2E">
              <w:rPr>
                <w:rFonts w:ascii="Simsun" w:eastAsia="宋体" w:hAnsi="Simsun" w:cs="宋体"/>
                <w:kern w:val="0"/>
                <w:sz w:val="24"/>
                <w:szCs w:val="24"/>
                <w:lang w:bidi="as-IN"/>
              </w:rPr>
              <w:t>书面形式。</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10</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   15.4</w:t>
            </w:r>
          </w:p>
          <w:p w:rsidR="00D90A2E" w:rsidRPr="00D90A2E" w:rsidRDefault="00D90A2E" w:rsidP="00D90A2E">
            <w:pPr>
              <w:widowControl/>
              <w:jc w:val="left"/>
              <w:rPr>
                <w:rFonts w:ascii="宋体" w:eastAsia="宋体" w:hAnsi="宋体" w:cs="宋体"/>
                <w:kern w:val="0"/>
                <w:sz w:val="24"/>
                <w:szCs w:val="24"/>
                <w:lang w:bidi="as-IN"/>
              </w:rPr>
            </w:pPr>
            <w:r w:rsidRPr="00D90A2E">
              <w:rPr>
                <w:rFonts w:ascii="Calibri" w:eastAsia="宋体" w:hAnsi="Calibri" w:cs="Calibri"/>
                <w:kern w:val="0"/>
                <w:sz w:val="24"/>
                <w:szCs w:val="24"/>
                <w:lang w:bidi="as-IN"/>
              </w:rPr>
              <w:t> </w:t>
            </w:r>
          </w:p>
          <w:p w:rsidR="00D90A2E" w:rsidRPr="00D90A2E" w:rsidRDefault="00D90A2E" w:rsidP="00D90A2E">
            <w:pPr>
              <w:widowControl/>
              <w:jc w:val="center"/>
              <w:rPr>
                <w:rFonts w:ascii="宋体" w:eastAsia="宋体" w:hAnsi="宋体" w:cs="宋体"/>
                <w:kern w:val="0"/>
                <w:sz w:val="24"/>
                <w:szCs w:val="24"/>
                <w:lang w:bidi="as-IN"/>
              </w:rPr>
            </w:pPr>
            <w:r w:rsidRPr="00D90A2E">
              <w:rPr>
                <w:rFonts w:ascii="Calibri" w:eastAsia="宋体" w:hAnsi="Calibri" w:cs="Calibri"/>
                <w:kern w:val="0"/>
                <w:sz w:val="24"/>
                <w:szCs w:val="24"/>
                <w:lang w:bidi="as-IN"/>
              </w:rPr>
              <w:t> </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lastRenderedPageBreak/>
              <w:t>招标文件的质疑</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）潜在投标人可在质疑时效期间内对招标文件以书面形式提出质疑。</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）质疑时效期间：</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①</w:t>
            </w:r>
            <w:r w:rsidRPr="00D90A2E">
              <w:rPr>
                <w:rFonts w:ascii="Simsun" w:eastAsia="宋体" w:hAnsi="Simsun" w:cs="宋体"/>
                <w:kern w:val="0"/>
                <w:sz w:val="24"/>
                <w:szCs w:val="24"/>
                <w:lang w:bidi="as-IN"/>
              </w:rPr>
              <w:t>在招标文件公告期限内：自招标文件首次下载之日起</w:t>
            </w:r>
            <w:r w:rsidRPr="00D90A2E">
              <w:rPr>
                <w:rFonts w:ascii="Times New Roman" w:eastAsia="宋体" w:hAnsi="Times New Roman" w:cs="Times New Roman"/>
                <w:kern w:val="0"/>
                <w:sz w:val="24"/>
                <w:szCs w:val="24"/>
                <w:lang w:bidi="as-IN"/>
              </w:rPr>
              <w:t>7</w:t>
            </w:r>
            <w:r w:rsidRPr="00D90A2E">
              <w:rPr>
                <w:rFonts w:ascii="Simsun" w:eastAsia="宋体" w:hAnsi="Simsun" w:cs="宋体"/>
                <w:kern w:val="0"/>
                <w:sz w:val="24"/>
                <w:szCs w:val="24"/>
                <w:lang w:bidi="as-IN"/>
              </w:rPr>
              <w:t>个工作日内向</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提出，招标文件公告期限、首次下载之日均以福建省政府采购网上公开信息系统记载的为准。</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②</w:t>
            </w:r>
            <w:r w:rsidRPr="00D90A2E">
              <w:rPr>
                <w:rFonts w:ascii="Simsun" w:eastAsia="宋体" w:hAnsi="Simsun" w:cs="宋体"/>
                <w:kern w:val="0"/>
                <w:sz w:val="24"/>
                <w:szCs w:val="24"/>
                <w:lang w:bidi="as-IN"/>
              </w:rPr>
              <w:t>在招标文件公告期限截止后至招标文件提供期限届满前的期间内：自招标文件公告期限届满之日起</w:t>
            </w:r>
            <w:r w:rsidRPr="00D90A2E">
              <w:rPr>
                <w:rFonts w:ascii="Times New Roman" w:eastAsia="宋体" w:hAnsi="Times New Roman" w:cs="Times New Roman"/>
                <w:kern w:val="0"/>
                <w:sz w:val="24"/>
                <w:szCs w:val="24"/>
                <w:lang w:bidi="as-IN"/>
              </w:rPr>
              <w:t>7</w:t>
            </w:r>
            <w:r w:rsidRPr="00D90A2E">
              <w:rPr>
                <w:rFonts w:ascii="Simsun" w:eastAsia="宋体" w:hAnsi="Simsun" w:cs="宋体"/>
                <w:kern w:val="0"/>
                <w:sz w:val="24"/>
                <w:szCs w:val="24"/>
                <w:lang w:bidi="as-IN"/>
              </w:rPr>
              <w:t>个工作日内向</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提出，招标文件公告期限、招标文件提供期限均以福建省政府采购网上公开信息系统记载的为准。</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除上述规定外，对招标文件提出的质疑还应符合招标文件第三章第</w:t>
            </w:r>
            <w:r w:rsidRPr="00D90A2E">
              <w:rPr>
                <w:rFonts w:ascii="Times New Roman" w:eastAsia="宋体" w:hAnsi="Times New Roman" w:cs="Times New Roman"/>
                <w:b/>
                <w:bCs/>
                <w:kern w:val="0"/>
                <w:sz w:val="24"/>
                <w:szCs w:val="24"/>
                <w:lang w:bidi="as-IN"/>
              </w:rPr>
              <w:t>15.1</w:t>
            </w:r>
            <w:r w:rsidRPr="00D90A2E">
              <w:rPr>
                <w:rFonts w:ascii="Simsun" w:eastAsia="宋体" w:hAnsi="Simsun" w:cs="宋体"/>
                <w:b/>
                <w:bCs/>
                <w:kern w:val="0"/>
                <w:sz w:val="24"/>
                <w:szCs w:val="24"/>
                <w:lang w:bidi="as-IN"/>
              </w:rPr>
              <w:t>条的有关规定。</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11</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16.1</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监督管理部门：</w:t>
            </w:r>
            <w:r w:rsidRPr="00D90A2E">
              <w:rPr>
                <w:rFonts w:ascii="Simsun" w:eastAsia="宋体" w:hAnsi="Simsun" w:cs="宋体"/>
                <w:kern w:val="0"/>
                <w:sz w:val="24"/>
                <w:szCs w:val="24"/>
                <w:lang w:bidi="as-IN"/>
              </w:rPr>
              <w:t>厦门市财政局</w:t>
            </w:r>
            <w:r w:rsidRPr="00D90A2E">
              <w:rPr>
                <w:rFonts w:ascii="Simsun" w:eastAsia="宋体" w:hAnsi="Simsun" w:cs="宋体"/>
                <w:b/>
                <w:bCs/>
                <w:kern w:val="0"/>
                <w:sz w:val="24"/>
                <w:szCs w:val="24"/>
                <w:lang w:bidi="as-IN"/>
              </w:rPr>
              <w:t>（仅限依法进行政府采购的货物或服务类项目）</w:t>
            </w:r>
            <w:r w:rsidRPr="00D90A2E">
              <w:rPr>
                <w:rFonts w:ascii="Simsun" w:eastAsia="宋体" w:hAnsi="Simsun" w:cs="宋体"/>
                <w:kern w:val="0"/>
                <w:sz w:val="24"/>
                <w:szCs w:val="24"/>
                <w:lang w:bidi="as-IN"/>
              </w:rPr>
              <w:t>。</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18.1</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财政部和福建省财政厅指定的政府采购信息发布媒体（以下简称：</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指定媒体</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）中国政府采购网，网址</w:t>
            </w:r>
            <w:r w:rsidRPr="00D90A2E">
              <w:rPr>
                <w:rFonts w:ascii="Simsun" w:eastAsia="宋体" w:hAnsi="Simsun" w:cs="宋体"/>
                <w:kern w:val="0"/>
                <w:sz w:val="24"/>
                <w:szCs w:val="24"/>
                <w:lang w:bidi="as-IN"/>
              </w:rPr>
              <w:t>www.ccgp.gov.cn</w:t>
            </w:r>
            <w:r w:rsidRPr="00D90A2E">
              <w:rPr>
                <w:rFonts w:ascii="宋体" w:eastAsia="宋体" w:hAnsi="宋体" w:cs="宋体"/>
                <w:kern w:val="0"/>
                <w:sz w:val="24"/>
                <w:szCs w:val="24"/>
                <w:lang w:bidi="as-IN"/>
              </w:rPr>
              <w:t>。</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）中国政府采购网福建分网（福建省政府采购网），网址</w:t>
            </w:r>
            <w:r w:rsidRPr="00D90A2E">
              <w:rPr>
                <w:rFonts w:ascii="Simsun" w:eastAsia="宋体" w:hAnsi="Simsun" w:cs="宋体"/>
                <w:kern w:val="0"/>
                <w:sz w:val="24"/>
                <w:szCs w:val="24"/>
                <w:lang w:bidi="as-IN"/>
              </w:rPr>
              <w:t>zfcg.czt.fujian.gov.cn</w:t>
            </w:r>
            <w:r w:rsidRPr="00D90A2E">
              <w:rPr>
                <w:rFonts w:ascii="宋体" w:eastAsia="宋体" w:hAnsi="宋体" w:cs="宋体"/>
                <w:kern w:val="0"/>
                <w:sz w:val="24"/>
                <w:szCs w:val="24"/>
                <w:lang w:bidi="as-IN"/>
              </w:rPr>
              <w:t>。</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除招标文件第一章第</w:t>
            </w:r>
            <w:r w:rsidRPr="00D90A2E">
              <w:rPr>
                <w:rFonts w:ascii="Times New Roman" w:eastAsia="宋体" w:hAnsi="Times New Roman" w:cs="Times New Roman"/>
                <w:b/>
                <w:bCs/>
                <w:kern w:val="0"/>
                <w:sz w:val="24"/>
                <w:szCs w:val="24"/>
                <w:lang w:bidi="as-IN"/>
              </w:rPr>
              <w:t>11.1</w:t>
            </w:r>
            <w:r w:rsidRPr="00D90A2E">
              <w:rPr>
                <w:rFonts w:ascii="Simsun" w:eastAsia="宋体" w:hAnsi="Simsun" w:cs="宋体"/>
                <w:b/>
                <w:bCs/>
                <w:kern w:val="0"/>
                <w:sz w:val="24"/>
                <w:szCs w:val="24"/>
                <w:lang w:bidi="as-IN"/>
              </w:rPr>
              <w:t>条规定情形外，若出现上述指定媒体信息不一致情形，应以中国政府采购网福建分网（福建省政府采购网）发布的为准。</w:t>
            </w:r>
          </w:p>
        </w:tc>
      </w:tr>
      <w:tr w:rsidR="00D90A2E" w:rsidRPr="00D90A2E" w:rsidTr="00D90A2E">
        <w:tc>
          <w:tcPr>
            <w:tcW w:w="48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13</w:t>
            </w:r>
          </w:p>
        </w:tc>
        <w:tc>
          <w:tcPr>
            <w:tcW w:w="15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19</w:t>
            </w:r>
          </w:p>
        </w:tc>
        <w:tc>
          <w:tcPr>
            <w:tcW w:w="864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其他事项：</w:t>
            </w:r>
          </w:p>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(1)</w:t>
            </w:r>
            <w:r w:rsidRPr="00D90A2E">
              <w:rPr>
                <w:rFonts w:ascii="Simsun" w:eastAsia="宋体" w:hAnsi="Simsun" w:cs="宋体"/>
                <w:b/>
                <w:bCs/>
                <w:kern w:val="0"/>
                <w:sz w:val="24"/>
                <w:szCs w:val="24"/>
                <w:lang w:bidi="as-IN"/>
              </w:rPr>
              <w:t>本项目代理服务费由</w:t>
            </w:r>
            <w:r w:rsidRPr="00D90A2E">
              <w:rPr>
                <w:rFonts w:ascii="Simsun" w:eastAsia="宋体" w:hAnsi="Simsun" w:cs="宋体" w:hint="eastAsia"/>
                <w:b/>
                <w:bCs/>
                <w:kern w:val="0"/>
                <w:sz w:val="24"/>
                <w:szCs w:val="24"/>
              </w:rPr>
              <w:object w:dxaOrig="225" w:dyaOrig="225">
                <v:shape id="_x0000_i1085" type="#_x0000_t75" style="width:47.8pt;height:17.85pt" o:ole="">
                  <v:imagedata r:id="rId19" o:title=""/>
                </v:shape>
                <w:control r:id="rId20" w:name="DefaultOcxName11" w:shapeid="_x0000_i1085"/>
              </w:object>
            </w:r>
            <w:r w:rsidRPr="00D90A2E">
              <w:rPr>
                <w:rFonts w:ascii="Simsun" w:eastAsia="宋体" w:hAnsi="Simsun" w:cs="宋体"/>
                <w:b/>
                <w:bCs/>
                <w:kern w:val="0"/>
                <w:sz w:val="24"/>
                <w:szCs w:val="24"/>
                <w:lang w:bidi="as-IN"/>
              </w:rPr>
              <w:t>支付。</w:t>
            </w:r>
            <w:r w:rsidRPr="00D90A2E">
              <w:rPr>
                <w:rFonts w:ascii="Simsun" w:eastAsia="宋体" w:hAnsi="Simsun" w:cs="宋体"/>
                <w:b/>
                <w:bCs/>
                <w:kern w:val="0"/>
                <w:sz w:val="24"/>
                <w:szCs w:val="24"/>
                <w:lang w:bidi="as-IN"/>
              </w:rPr>
              <w:br/>
              <w:t>(2)</w:t>
            </w:r>
            <w:r w:rsidRPr="00D90A2E">
              <w:rPr>
                <w:rFonts w:ascii="Simsun" w:eastAsia="宋体" w:hAnsi="Simsun" w:cs="宋体"/>
                <w:b/>
                <w:bCs/>
                <w:kern w:val="0"/>
                <w:sz w:val="24"/>
                <w:szCs w:val="24"/>
                <w:lang w:bidi="as-IN"/>
              </w:rPr>
              <w:t>其他：</w:t>
            </w:r>
            <w:r w:rsidRPr="00D90A2E">
              <w:rPr>
                <w:rFonts w:ascii="Simsun" w:eastAsia="宋体" w:hAnsi="Simsun" w:cs="宋体" w:hint="eastAsia"/>
                <w:b/>
                <w:bCs/>
                <w:kern w:val="0"/>
                <w:sz w:val="24"/>
                <w:szCs w:val="24"/>
              </w:rPr>
              <w:object w:dxaOrig="225" w:dyaOrig="225">
                <v:shape id="_x0000_i1089" type="#_x0000_t75" style="width:385.5pt;height:146.55pt" o:ole="">
                  <v:imagedata r:id="rId21" o:title=""/>
                </v:shape>
                <w:control r:id="rId22" w:name="DefaultOcxName12" w:shapeid="_x0000_i1089"/>
              </w:object>
            </w:r>
          </w:p>
        </w:tc>
      </w:tr>
      <w:tr w:rsidR="00D90A2E" w:rsidRPr="00D90A2E" w:rsidTr="00D90A2E">
        <w:tc>
          <w:tcPr>
            <w:tcW w:w="2070" w:type="dxa"/>
            <w:gridSpan w:val="2"/>
            <w:tcBorders>
              <w:top w:val="nil"/>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备注</w:t>
            </w:r>
          </w:p>
        </w:tc>
        <w:tc>
          <w:tcPr>
            <w:tcW w:w="8640"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后有表</w:t>
            </w:r>
            <w:r w:rsidRPr="00D90A2E">
              <w:rPr>
                <w:rFonts w:ascii="Times New Roman" w:eastAsia="宋体" w:hAnsi="Times New Roman" w:cs="Times New Roman"/>
                <w:b/>
                <w:bCs/>
                <w:kern w:val="0"/>
                <w:sz w:val="24"/>
                <w:szCs w:val="24"/>
                <w:lang w:bidi="as-IN"/>
              </w:rPr>
              <w:t>2</w:t>
            </w:r>
            <w:r w:rsidRPr="00D90A2E">
              <w:rPr>
                <w:rFonts w:ascii="Simsun" w:eastAsia="宋体" w:hAnsi="Simsun" w:cs="宋体"/>
                <w:b/>
                <w:bCs/>
                <w:kern w:val="0"/>
                <w:sz w:val="24"/>
                <w:szCs w:val="24"/>
                <w:lang w:bidi="as-IN"/>
              </w:rPr>
              <w:t>，请勿遗漏。</w:t>
            </w:r>
          </w:p>
        </w:tc>
      </w:tr>
    </w:tbl>
    <w:p w:rsidR="00902CC6" w:rsidRDefault="00D90A2E" w:rsidP="00010945">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 </w:t>
      </w: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第三章</w:t>
      </w:r>
      <w:r w:rsidRPr="00D90A2E">
        <w:rPr>
          <w:rFonts w:ascii="Simsun" w:eastAsia="宋体" w:hAnsi="Simsun" w:cs="宋体"/>
          <w:b/>
          <w:bCs/>
          <w:kern w:val="0"/>
          <w:sz w:val="32"/>
          <w:szCs w:val="32"/>
          <w:lang w:bidi="as-IN"/>
        </w:rPr>
        <w:t>   </w:t>
      </w:r>
      <w:r w:rsidRPr="00D90A2E">
        <w:rPr>
          <w:rFonts w:ascii="Simsun" w:eastAsia="宋体" w:hAnsi="Simsun" w:cs="宋体"/>
          <w:b/>
          <w:bCs/>
          <w:kern w:val="0"/>
          <w:sz w:val="32"/>
          <w:szCs w:val="32"/>
          <w:lang w:bidi="as-IN"/>
        </w:rPr>
        <w:t>投标人须知</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一、总则</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、适用范围</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w:t>
      </w:r>
      <w:r w:rsidRPr="00D90A2E">
        <w:rPr>
          <w:rFonts w:ascii="Simsun" w:eastAsia="宋体" w:hAnsi="Simsun" w:cs="宋体"/>
          <w:kern w:val="0"/>
          <w:sz w:val="24"/>
          <w:szCs w:val="24"/>
          <w:lang w:bidi="as-IN"/>
        </w:rPr>
        <w:t>适用于招标文件载明项目的政府采购活动（以下简称：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本次采购活动</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、定义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2.1“</w:t>
      </w:r>
      <w:r w:rsidRPr="00D90A2E">
        <w:rPr>
          <w:rFonts w:ascii="Simsun" w:eastAsia="宋体" w:hAnsi="Simsun" w:cs="宋体"/>
          <w:kern w:val="0"/>
          <w:sz w:val="24"/>
          <w:szCs w:val="24"/>
          <w:lang w:bidi="as-IN"/>
        </w:rPr>
        <w:t>采购标的</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指招标文件载明的需要采购的货物或服务。</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2.2“</w:t>
      </w:r>
      <w:r w:rsidRPr="00D90A2E">
        <w:rPr>
          <w:rFonts w:ascii="Simsun" w:eastAsia="宋体" w:hAnsi="Simsun" w:cs="宋体"/>
          <w:kern w:val="0"/>
          <w:sz w:val="24"/>
          <w:szCs w:val="24"/>
          <w:lang w:bidi="as-IN"/>
        </w:rPr>
        <w:t>潜在投标人</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指按照招标文件第一章第</w:t>
      </w:r>
      <w:r w:rsidRPr="00D90A2E">
        <w:rPr>
          <w:rFonts w:ascii="Calibri" w:eastAsia="宋体" w:hAnsi="Calibri" w:cs="Calibri"/>
          <w:kern w:val="0"/>
          <w:sz w:val="24"/>
          <w:szCs w:val="24"/>
          <w:lang w:bidi="as-IN"/>
        </w:rPr>
        <w:t>7</w:t>
      </w:r>
      <w:r w:rsidRPr="00D90A2E">
        <w:rPr>
          <w:rFonts w:ascii="Simsun" w:eastAsia="宋体" w:hAnsi="Simsun" w:cs="宋体"/>
          <w:kern w:val="0"/>
          <w:sz w:val="24"/>
          <w:szCs w:val="24"/>
          <w:lang w:bidi="as-IN"/>
        </w:rPr>
        <w:t>条规定进行报名且有意向参加本项目投标的供应商。</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2.3“</w:t>
      </w:r>
      <w:r w:rsidRPr="00D90A2E">
        <w:rPr>
          <w:rFonts w:ascii="Simsun" w:eastAsia="宋体" w:hAnsi="Simsun" w:cs="宋体"/>
          <w:kern w:val="0"/>
          <w:sz w:val="24"/>
          <w:szCs w:val="24"/>
          <w:lang w:bidi="as-IN"/>
        </w:rPr>
        <w:t>投标人</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指按照招标文件第一章第</w:t>
      </w:r>
      <w:r w:rsidRPr="00D90A2E">
        <w:rPr>
          <w:rFonts w:ascii="Calibri" w:eastAsia="宋体" w:hAnsi="Calibri" w:cs="Calibri"/>
          <w:kern w:val="0"/>
          <w:sz w:val="24"/>
          <w:szCs w:val="24"/>
          <w:lang w:bidi="as-IN"/>
        </w:rPr>
        <w:t>7</w:t>
      </w:r>
      <w:r w:rsidRPr="00D90A2E">
        <w:rPr>
          <w:rFonts w:ascii="Simsun" w:eastAsia="宋体" w:hAnsi="Simsun" w:cs="宋体"/>
          <w:kern w:val="0"/>
          <w:sz w:val="24"/>
          <w:szCs w:val="24"/>
          <w:lang w:bidi="as-IN"/>
        </w:rPr>
        <w:t>条规定进行报名并参加本项目投标的供应商。</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2.4“</w:t>
      </w:r>
      <w:r w:rsidRPr="00D90A2E">
        <w:rPr>
          <w:rFonts w:ascii="Simsun" w:eastAsia="宋体" w:hAnsi="Simsun" w:cs="宋体"/>
          <w:kern w:val="0"/>
          <w:sz w:val="24"/>
          <w:szCs w:val="24"/>
          <w:lang w:bidi="as-IN"/>
        </w:rPr>
        <w:t>单位负责人</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指单位法定代表人或法律、法规规定代表单位行使职权的主要负责人。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2.5“</w:t>
      </w:r>
      <w:r w:rsidRPr="00D90A2E">
        <w:rPr>
          <w:rFonts w:ascii="Simsun" w:eastAsia="宋体" w:hAnsi="Simsun" w:cs="宋体"/>
          <w:kern w:val="0"/>
          <w:sz w:val="24"/>
          <w:szCs w:val="24"/>
          <w:lang w:bidi="as-IN"/>
        </w:rPr>
        <w:t>投标人代表</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指投标人的单位负责人或</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单位负责人授权书</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中载明的接受授权方。</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二、投标人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、合格投标人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3.1</w:t>
      </w:r>
      <w:r w:rsidRPr="00D90A2E">
        <w:rPr>
          <w:rFonts w:ascii="Simsun" w:eastAsia="宋体" w:hAnsi="Simsun" w:cs="宋体"/>
          <w:kern w:val="0"/>
          <w:sz w:val="24"/>
          <w:szCs w:val="24"/>
          <w:lang w:bidi="as-IN"/>
        </w:rPr>
        <w:t>一般规定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）投标人应遵守政府采购法及实施条例、政府采购招投标管理办法、政府采购质疑和投诉办法及财政</w:t>
      </w:r>
      <w:r w:rsidRPr="00D90A2E">
        <w:rPr>
          <w:rFonts w:ascii="Simsun" w:eastAsia="宋体" w:hAnsi="Simsun" w:cs="宋体"/>
          <w:kern w:val="0"/>
          <w:sz w:val="24"/>
          <w:szCs w:val="24"/>
          <w:lang w:bidi="as-IN"/>
        </w:rPr>
        <w:lastRenderedPageBreak/>
        <w:t>部、福建省财政厅有关政府采购文件的规定，同时还应遵守有关法律、法规和规章的强制性规定。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）投标人的资格要求：详见招标文件第一章。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3.2</w:t>
      </w:r>
      <w:r w:rsidRPr="00D90A2E">
        <w:rPr>
          <w:rFonts w:ascii="Simsun" w:eastAsia="宋体" w:hAnsi="Simsun" w:cs="宋体"/>
          <w:kern w:val="0"/>
          <w:sz w:val="24"/>
          <w:szCs w:val="24"/>
          <w:lang w:bidi="as-IN"/>
        </w:rPr>
        <w:t>若本项目接受联合体投标且投标人为联合体，则联合体各方应遵守本章第</w:t>
      </w:r>
      <w:r w:rsidRPr="00D90A2E">
        <w:rPr>
          <w:rFonts w:ascii="Simsun" w:eastAsia="宋体" w:hAnsi="Simsun" w:cs="宋体"/>
          <w:kern w:val="0"/>
          <w:sz w:val="24"/>
          <w:szCs w:val="24"/>
          <w:lang w:bidi="as-IN"/>
        </w:rPr>
        <w:t>3.1</w:t>
      </w:r>
      <w:r w:rsidRPr="00D90A2E">
        <w:rPr>
          <w:rFonts w:ascii="Simsun" w:eastAsia="宋体" w:hAnsi="Simsun" w:cs="宋体"/>
          <w:kern w:val="0"/>
          <w:sz w:val="24"/>
          <w:szCs w:val="24"/>
          <w:lang w:bidi="as-IN"/>
        </w:rPr>
        <w:t>条规定，同时还应遵守下列规定：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）联合体各方应提交联合体协议，联合体协议应符合招标文件规定。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）联合体各方不得再单独参加或与其他供应商另外组成联合体参加同一合同项下的投标。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）联合体各方应共同与采购人签订政府采购合同，就政府采购合同约定的事项对采购人承担连带责任。</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、投标费用</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4.1</w:t>
      </w:r>
      <w:r w:rsidRPr="00D90A2E">
        <w:rPr>
          <w:rFonts w:ascii="Simsun" w:eastAsia="宋体" w:hAnsi="Simsun" w:cs="宋体"/>
          <w:kern w:val="0"/>
          <w:sz w:val="24"/>
          <w:szCs w:val="24"/>
          <w:lang w:bidi="as-IN"/>
        </w:rPr>
        <w:t>除招标文件另有规定外，投标人应自行承担其参加本项目投标所涉及的一切费用。</w:t>
      </w:r>
    </w:p>
    <w:p w:rsidR="00D90A2E" w:rsidRDefault="00D90A2E" w:rsidP="00D90A2E">
      <w:pPr>
        <w:widowControl/>
        <w:spacing w:before="75" w:after="75"/>
        <w:jc w:val="left"/>
        <w:rPr>
          <w:rFonts w:ascii="Simsun" w:eastAsia="宋体" w:hAnsi="Simsun" w:cs="宋体" w:hint="eastAsia"/>
          <w:kern w:val="0"/>
          <w:sz w:val="24"/>
          <w:szCs w:val="24"/>
          <w:lang w:bidi="as-IN"/>
        </w:rPr>
      </w:pPr>
      <w:r w:rsidRPr="00D90A2E">
        <w:rPr>
          <w:rFonts w:ascii="Simsun" w:eastAsia="宋体" w:hAnsi="Simsun" w:cs="宋体"/>
          <w:kern w:val="0"/>
          <w:sz w:val="24"/>
          <w:szCs w:val="24"/>
          <w:lang w:bidi="as-IN"/>
        </w:rPr>
        <w:t> </w:t>
      </w:r>
    </w:p>
    <w:p w:rsidR="00010945" w:rsidRDefault="00010945" w:rsidP="00D90A2E">
      <w:pPr>
        <w:widowControl/>
        <w:spacing w:before="75" w:after="75"/>
        <w:jc w:val="left"/>
        <w:rPr>
          <w:rFonts w:ascii="Simsun" w:eastAsia="宋体" w:hAnsi="Simsun" w:cs="宋体" w:hint="eastAsia"/>
          <w:kern w:val="0"/>
          <w:sz w:val="24"/>
          <w:szCs w:val="24"/>
          <w:lang w:bidi="as-IN"/>
        </w:rPr>
      </w:pPr>
    </w:p>
    <w:p w:rsidR="00010945" w:rsidRPr="00D90A2E" w:rsidRDefault="00010945" w:rsidP="00D90A2E">
      <w:pPr>
        <w:widowControl/>
        <w:spacing w:before="75" w:after="75"/>
        <w:jc w:val="left"/>
        <w:rPr>
          <w:rFonts w:ascii="宋体" w:eastAsia="宋体" w:hAnsi="宋体" w:cs="宋体"/>
          <w:kern w:val="0"/>
          <w:sz w:val="24"/>
          <w:szCs w:val="24"/>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三、招标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、招标文件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5.1</w:t>
      </w:r>
      <w:r w:rsidRPr="00D90A2E">
        <w:rPr>
          <w:rFonts w:ascii="Simsun" w:eastAsia="宋体" w:hAnsi="Simsun" w:cs="宋体"/>
          <w:kern w:val="0"/>
          <w:sz w:val="24"/>
          <w:szCs w:val="24"/>
          <w:lang w:bidi="as-IN"/>
        </w:rPr>
        <w:t>招标文件由下述部分组成：</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）投标邀请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）投标人须知前附表（表</w:t>
      </w:r>
      <w:r w:rsidRPr="00D90A2E">
        <w:rPr>
          <w:rFonts w:ascii="Calibri" w:eastAsia="宋体" w:hAnsi="Calibri" w:cs="Calibri"/>
          <w:kern w:val="0"/>
          <w:sz w:val="24"/>
          <w:szCs w:val="24"/>
          <w:lang w:bidi="as-IN"/>
        </w:rPr>
        <w:t>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）投标人须知</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）资格审查与评标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）招标内容及要求</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）政府采购合同（参考文本）</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7</w:t>
      </w:r>
      <w:r w:rsidRPr="00D90A2E">
        <w:rPr>
          <w:rFonts w:ascii="Simsun" w:eastAsia="宋体" w:hAnsi="Simsun" w:cs="宋体"/>
          <w:kern w:val="0"/>
          <w:sz w:val="24"/>
          <w:szCs w:val="24"/>
          <w:lang w:bidi="as-IN"/>
        </w:rPr>
        <w:t>）投标文件格式</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8</w:t>
      </w:r>
      <w:r w:rsidRPr="00D90A2E">
        <w:rPr>
          <w:rFonts w:ascii="Simsun" w:eastAsia="宋体" w:hAnsi="Simsun" w:cs="宋体"/>
          <w:kern w:val="0"/>
          <w:sz w:val="24"/>
          <w:szCs w:val="24"/>
          <w:lang w:bidi="as-IN"/>
        </w:rPr>
        <w:t>）按照招标文件规定作为招标文件组成部分的其他内容（若有）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5.2</w:t>
      </w:r>
      <w:r w:rsidRPr="00D90A2E">
        <w:rPr>
          <w:rFonts w:ascii="Simsun" w:eastAsia="宋体" w:hAnsi="Simsun" w:cs="宋体"/>
          <w:kern w:val="0"/>
          <w:sz w:val="24"/>
          <w:szCs w:val="24"/>
          <w:lang w:bidi="as-IN"/>
        </w:rPr>
        <w:t>招标文件的澄清或修改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w:t>
      </w:r>
      <w:r w:rsidRPr="00D90A2E">
        <w:rPr>
          <w:rFonts w:ascii="宋体" w:eastAsia="宋体" w:hAnsi="宋体" w:cs="宋体"/>
          <w:kern w:val="0"/>
          <w:sz w:val="24"/>
          <w:szCs w:val="24"/>
          <w:u w:val="single"/>
          <w:lang w:bidi="as-IN"/>
        </w:rPr>
        <w:t>厦门市务实采购有限公司</w:t>
      </w:r>
      <w:r w:rsidRPr="00D90A2E">
        <w:rPr>
          <w:rFonts w:ascii="Simsun" w:eastAsia="宋体" w:hAnsi="Simsun" w:cs="宋体"/>
          <w:kern w:val="0"/>
          <w:sz w:val="24"/>
          <w:szCs w:val="24"/>
          <w:lang w:bidi="as-IN"/>
        </w:rPr>
        <w:t>可对已发出的招标文件进行必要的澄清或修改，但不得对招标文件载明的采购标的和投标人的资格要求进行改变。</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）除本章第</w:t>
      </w:r>
      <w:r w:rsidRPr="00D90A2E">
        <w:rPr>
          <w:rFonts w:ascii="Calibri" w:eastAsia="宋体" w:hAnsi="Calibri" w:cs="Calibri"/>
          <w:kern w:val="0"/>
          <w:sz w:val="24"/>
          <w:szCs w:val="24"/>
          <w:lang w:bidi="as-IN"/>
        </w:rPr>
        <w:t>5.2</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3</w:t>
      </w:r>
      <w:r w:rsidRPr="00D90A2E">
        <w:rPr>
          <w:rFonts w:ascii="Simsun" w:eastAsia="宋体" w:hAnsi="Simsun" w:cs="宋体"/>
          <w:kern w:val="0"/>
          <w:sz w:val="24"/>
          <w:szCs w:val="24"/>
          <w:lang w:bidi="as-IN"/>
        </w:rPr>
        <w:t>）款规定情形外，澄清或修改的内容可能影响投标文件编制的，</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将在投标截止时间至少</w:t>
      </w:r>
      <w:r w:rsidRPr="00D90A2E">
        <w:rPr>
          <w:rFonts w:ascii="Simsun" w:eastAsia="宋体" w:hAnsi="Simsun" w:cs="宋体"/>
          <w:kern w:val="0"/>
          <w:sz w:val="24"/>
          <w:szCs w:val="24"/>
          <w:lang w:bidi="as-IN"/>
        </w:rPr>
        <w:t>15</w:t>
      </w:r>
      <w:r w:rsidRPr="00D90A2E">
        <w:rPr>
          <w:rFonts w:ascii="Simsun" w:eastAsia="宋体" w:hAnsi="Simsun" w:cs="宋体"/>
          <w:kern w:val="0"/>
          <w:sz w:val="24"/>
          <w:szCs w:val="24"/>
          <w:lang w:bidi="as-IN"/>
        </w:rPr>
        <w:t>个日历日前，在招标文件载明的指定媒体以更正公告的形式发布澄清或修改的内容。不足</w:t>
      </w:r>
      <w:r w:rsidRPr="00D90A2E">
        <w:rPr>
          <w:rFonts w:ascii="Calibri" w:eastAsia="宋体" w:hAnsi="Calibri" w:cs="Calibri"/>
          <w:kern w:val="0"/>
          <w:sz w:val="24"/>
          <w:szCs w:val="24"/>
          <w:lang w:bidi="as-IN"/>
        </w:rPr>
        <w:t>15</w:t>
      </w:r>
      <w:r w:rsidRPr="00D90A2E">
        <w:rPr>
          <w:rFonts w:ascii="Simsun" w:eastAsia="宋体" w:hAnsi="Simsun" w:cs="宋体"/>
          <w:kern w:val="0"/>
          <w:sz w:val="24"/>
          <w:szCs w:val="24"/>
          <w:lang w:bidi="as-IN"/>
        </w:rPr>
        <w:t>个日历日的，</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将顺延投标截止时间及开标时间，</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和投标人受原投标截止时间及开标时间制约的所有权利和义务均延长至新的投标截止时间及开标时间。</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）澄清或修改的内容可能改变招标文件载明的采购标的和投标人的资格要求的，本次采购活动结束，</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将依法组织后续采购活动（包括但不限于：重新招标、采用其他方式采购等）。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、现场考察或开标前答疑会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6.1</w:t>
      </w:r>
      <w:r w:rsidRPr="00D90A2E">
        <w:rPr>
          <w:rFonts w:ascii="Simsun" w:eastAsia="宋体" w:hAnsi="Simsun" w:cs="宋体"/>
          <w:kern w:val="0"/>
          <w:sz w:val="24"/>
          <w:szCs w:val="24"/>
          <w:lang w:bidi="as-IN"/>
        </w:rPr>
        <w:t>是否组织现场考察或召开开标前答疑会：详见招标文件第二章。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7</w:t>
      </w:r>
      <w:r w:rsidRPr="00D90A2E">
        <w:rPr>
          <w:rFonts w:ascii="Simsun" w:eastAsia="宋体" w:hAnsi="Simsun" w:cs="宋体"/>
          <w:kern w:val="0"/>
          <w:sz w:val="24"/>
          <w:szCs w:val="24"/>
          <w:lang w:bidi="as-IN"/>
        </w:rPr>
        <w:t>、更正公告</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7.1</w:t>
      </w:r>
      <w:r w:rsidRPr="00D90A2E">
        <w:rPr>
          <w:rFonts w:ascii="Simsun" w:eastAsia="宋体" w:hAnsi="Simsun" w:cs="宋体"/>
          <w:kern w:val="0"/>
          <w:sz w:val="24"/>
          <w:szCs w:val="24"/>
          <w:lang w:bidi="as-IN"/>
        </w:rPr>
        <w:t>若</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发布更正公告，则更正公告及其所发布的内容或信息（包括但不限于：招标文件的澄清或修改、现场考察或答疑会的有关事宜等）</w:t>
      </w:r>
      <w:r w:rsidRPr="00D90A2E">
        <w:rPr>
          <w:rFonts w:ascii="Simsun" w:eastAsia="宋体" w:hAnsi="Simsun" w:cs="宋体"/>
          <w:b/>
          <w:bCs/>
          <w:kern w:val="0"/>
          <w:sz w:val="24"/>
          <w:szCs w:val="24"/>
          <w:lang w:bidi="as-IN"/>
        </w:rPr>
        <w:t>作为招标文件组成部分</w:t>
      </w:r>
      <w:r w:rsidRPr="00D90A2E">
        <w:rPr>
          <w:rFonts w:ascii="Simsun" w:eastAsia="宋体" w:hAnsi="Simsun" w:cs="宋体"/>
          <w:kern w:val="0"/>
          <w:sz w:val="24"/>
          <w:szCs w:val="24"/>
          <w:lang w:bidi="as-IN"/>
        </w:rPr>
        <w:t>，对投标人具有约束力。</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7.2</w:t>
      </w:r>
      <w:r w:rsidRPr="00D90A2E">
        <w:rPr>
          <w:rFonts w:ascii="Simsun" w:eastAsia="宋体" w:hAnsi="Simsun" w:cs="宋体"/>
          <w:kern w:val="0"/>
          <w:sz w:val="24"/>
          <w:szCs w:val="24"/>
          <w:lang w:bidi="as-IN"/>
        </w:rPr>
        <w:t>更正公告作为</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通知所有潜在投标人的书面形式。</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w:t>
      </w:r>
      <w:r w:rsidRPr="00D90A2E">
        <w:rPr>
          <w:rFonts w:ascii="Simsun" w:eastAsia="宋体" w:hAnsi="Simsun" w:cs="宋体"/>
          <w:kern w:val="0"/>
          <w:sz w:val="24"/>
          <w:szCs w:val="24"/>
          <w:lang w:bidi="as-IN"/>
        </w:rPr>
        <w:t>、终止公告</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8.1</w:t>
      </w:r>
      <w:r w:rsidRPr="00D90A2E">
        <w:rPr>
          <w:rFonts w:ascii="Simsun" w:eastAsia="宋体" w:hAnsi="Simsun" w:cs="宋体"/>
          <w:kern w:val="0"/>
          <w:sz w:val="24"/>
          <w:szCs w:val="24"/>
          <w:lang w:bidi="as-IN"/>
        </w:rPr>
        <w:t>若出现因重大变故导致采购任务取消情形，厦门市务实采购有限公司可终止招标并发布终止公告。</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8.2</w:t>
      </w:r>
      <w:r w:rsidRPr="00D90A2E">
        <w:rPr>
          <w:rFonts w:ascii="Simsun" w:eastAsia="宋体" w:hAnsi="Simsun" w:cs="宋体"/>
          <w:kern w:val="0"/>
          <w:sz w:val="24"/>
          <w:szCs w:val="24"/>
          <w:lang w:bidi="as-IN"/>
        </w:rPr>
        <w:t>终止公告作为厦门市务实采购有限公司通知所有潜在投标人的书面形式。</w:t>
      </w:r>
    </w:p>
    <w:p w:rsidR="00D90A2E" w:rsidRDefault="00D90A2E" w:rsidP="00D90A2E">
      <w:pPr>
        <w:widowControl/>
        <w:spacing w:before="75" w:after="75"/>
        <w:jc w:val="left"/>
        <w:rPr>
          <w:rFonts w:ascii="Simsun" w:eastAsia="宋体" w:hAnsi="Simsun" w:cs="宋体" w:hint="eastAsia"/>
          <w:kern w:val="0"/>
          <w:sz w:val="24"/>
          <w:szCs w:val="24"/>
          <w:lang w:bidi="as-IN"/>
        </w:rPr>
      </w:pPr>
      <w:r w:rsidRPr="00D90A2E">
        <w:rPr>
          <w:rFonts w:ascii="Simsun" w:eastAsia="宋体" w:hAnsi="Simsun" w:cs="宋体"/>
          <w:kern w:val="0"/>
          <w:sz w:val="24"/>
          <w:szCs w:val="24"/>
          <w:lang w:bidi="as-IN"/>
        </w:rPr>
        <w:t> </w:t>
      </w:r>
    </w:p>
    <w:p w:rsidR="00010945" w:rsidRDefault="00010945" w:rsidP="00D90A2E">
      <w:pPr>
        <w:widowControl/>
        <w:spacing w:before="75" w:after="75"/>
        <w:jc w:val="left"/>
        <w:rPr>
          <w:rFonts w:ascii="Simsun" w:eastAsia="宋体" w:hAnsi="Simsun" w:cs="宋体" w:hint="eastAsia"/>
          <w:kern w:val="0"/>
          <w:sz w:val="24"/>
          <w:szCs w:val="24"/>
          <w:lang w:bidi="as-IN"/>
        </w:rPr>
      </w:pPr>
    </w:p>
    <w:p w:rsidR="00010945" w:rsidRDefault="00010945" w:rsidP="00D90A2E">
      <w:pPr>
        <w:widowControl/>
        <w:spacing w:before="75" w:after="75"/>
        <w:jc w:val="left"/>
        <w:rPr>
          <w:rFonts w:ascii="Simsun" w:eastAsia="宋体" w:hAnsi="Simsun" w:cs="宋体" w:hint="eastAsia"/>
          <w:kern w:val="0"/>
          <w:sz w:val="24"/>
          <w:szCs w:val="24"/>
          <w:lang w:bidi="as-IN"/>
        </w:rPr>
      </w:pPr>
    </w:p>
    <w:p w:rsidR="00010945" w:rsidRPr="00D90A2E" w:rsidRDefault="00010945" w:rsidP="00D90A2E">
      <w:pPr>
        <w:widowControl/>
        <w:spacing w:before="75" w:after="75"/>
        <w:jc w:val="left"/>
        <w:rPr>
          <w:rFonts w:ascii="宋体" w:eastAsia="宋体" w:hAnsi="宋体" w:cs="宋体"/>
          <w:kern w:val="0"/>
          <w:sz w:val="24"/>
          <w:szCs w:val="24"/>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四、投标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9</w:t>
      </w:r>
      <w:r w:rsidRPr="00D90A2E">
        <w:rPr>
          <w:rFonts w:ascii="Simsun" w:eastAsia="宋体" w:hAnsi="Simsun" w:cs="宋体"/>
          <w:kern w:val="0"/>
          <w:sz w:val="24"/>
          <w:szCs w:val="24"/>
          <w:lang w:bidi="as-IN"/>
        </w:rPr>
        <w:t>、投标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9.1</w:t>
      </w:r>
      <w:r w:rsidRPr="00D90A2E">
        <w:rPr>
          <w:rFonts w:ascii="Simsun" w:eastAsia="宋体" w:hAnsi="Simsun" w:cs="宋体"/>
          <w:kern w:val="0"/>
          <w:sz w:val="24"/>
          <w:szCs w:val="24"/>
          <w:lang w:bidi="as-IN"/>
        </w:rPr>
        <w:t>投标人可对招标文件载明的全部或部分合同包进行投标。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9.2</w:t>
      </w:r>
      <w:r w:rsidRPr="00D90A2E">
        <w:rPr>
          <w:rFonts w:ascii="Simsun" w:eastAsia="宋体" w:hAnsi="Simsun" w:cs="宋体"/>
          <w:kern w:val="0"/>
          <w:sz w:val="24"/>
          <w:szCs w:val="24"/>
          <w:lang w:bidi="as-IN"/>
        </w:rPr>
        <w:t>投标人应对同一个合同包内的所有内容进行完整投标，否则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9.3</w:t>
      </w:r>
      <w:r w:rsidRPr="00D90A2E">
        <w:rPr>
          <w:rFonts w:ascii="Simsun" w:eastAsia="宋体" w:hAnsi="Simsun" w:cs="宋体"/>
          <w:kern w:val="0"/>
          <w:sz w:val="24"/>
          <w:szCs w:val="24"/>
          <w:lang w:bidi="as-IN"/>
        </w:rPr>
        <w:t>投标人代表只能接受一个投标人的授权参加投标，否则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9.4</w:t>
      </w:r>
      <w:r w:rsidRPr="00D90A2E">
        <w:rPr>
          <w:rFonts w:ascii="Simsun" w:eastAsia="宋体" w:hAnsi="Simsun" w:cs="宋体"/>
          <w:kern w:val="0"/>
          <w:sz w:val="24"/>
          <w:szCs w:val="24"/>
          <w:lang w:bidi="as-IN"/>
        </w:rPr>
        <w:t>单位负责人为同一人或存在直接控股、管理关系的不同供应商，不得同时参加同一合同项下的投标，否则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9.5</w:t>
      </w:r>
      <w:r w:rsidRPr="00D90A2E">
        <w:rPr>
          <w:rFonts w:ascii="Simsun" w:eastAsia="宋体" w:hAnsi="Simsun" w:cs="宋体"/>
          <w:kern w:val="0"/>
          <w:sz w:val="24"/>
          <w:szCs w:val="24"/>
          <w:lang w:bidi="as-IN"/>
        </w:rPr>
        <w:t>为本项目提供整体设计、规范编制或项目管理、监理、检测等服务的供应商，不得参加本项目除整体设计、规范编制和项目管理、监理、检测等服务外的采购活动，否则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9.6</w:t>
      </w:r>
      <w:r w:rsidRPr="00D90A2E">
        <w:rPr>
          <w:rFonts w:ascii="Simsun" w:eastAsia="宋体" w:hAnsi="Simsun" w:cs="宋体"/>
          <w:kern w:val="0"/>
          <w:sz w:val="24"/>
          <w:szCs w:val="24"/>
          <w:lang w:bidi="as-IN"/>
        </w:rPr>
        <w:t>列入失信被执行人、重大税收违法案件当事人名单、政府采购严重违法失信行为记录名单及其他不符合政府采购法第二十二条规定条件的供应商，不得参加投标，否则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9.7</w:t>
      </w:r>
      <w:r w:rsidRPr="00D90A2E">
        <w:rPr>
          <w:rFonts w:ascii="Simsun" w:eastAsia="宋体" w:hAnsi="Simsun" w:cs="宋体"/>
          <w:kern w:val="0"/>
          <w:sz w:val="24"/>
          <w:szCs w:val="24"/>
          <w:lang w:bidi="as-IN"/>
        </w:rPr>
        <w:t>有下列情形之一的，视为投标人串通投标，</w:t>
      </w:r>
      <w:r w:rsidRPr="00D90A2E">
        <w:rPr>
          <w:rFonts w:ascii="Simsun" w:eastAsia="宋体" w:hAnsi="Simsun" w:cs="宋体"/>
          <w:b/>
          <w:bCs/>
          <w:kern w:val="0"/>
          <w:sz w:val="24"/>
          <w:szCs w:val="24"/>
          <w:lang w:bidi="as-IN"/>
        </w:rPr>
        <w:t>其投标无效：</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）不同投标人的投标文件由同一单位或个人编制；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）不同投标人委托同一单位或个人办理投标事宜；</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）不同投标人的投标文件载明的项目管理成员或联系人员为同一人；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）不同投标人的投标文件异常一致或投标报价呈规律性差异；</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）不同投标人的投标文件相互混装；</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）不同投标人的投标保证金从同一单位或个人的账户转出；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7</w:t>
      </w:r>
      <w:r w:rsidRPr="00D90A2E">
        <w:rPr>
          <w:rFonts w:ascii="Simsun" w:eastAsia="宋体" w:hAnsi="Simsun" w:cs="宋体"/>
          <w:kern w:val="0"/>
          <w:sz w:val="24"/>
          <w:szCs w:val="24"/>
          <w:lang w:bidi="as-IN"/>
        </w:rPr>
        <w:t>）有关法律、法规和规章及招标文件规定的其他串通投标情形。</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w:t>
      </w:r>
      <w:r w:rsidRPr="00D90A2E">
        <w:rPr>
          <w:rFonts w:ascii="Simsun" w:eastAsia="宋体" w:hAnsi="Simsun" w:cs="宋体"/>
          <w:kern w:val="0"/>
          <w:sz w:val="24"/>
          <w:szCs w:val="24"/>
          <w:lang w:bidi="as-IN"/>
        </w:rPr>
        <w:t>、投标文件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10.1</w:t>
      </w:r>
      <w:r w:rsidRPr="00D90A2E">
        <w:rPr>
          <w:rFonts w:ascii="Simsun" w:eastAsia="宋体" w:hAnsi="Simsun" w:cs="宋体"/>
          <w:kern w:val="0"/>
          <w:sz w:val="24"/>
          <w:szCs w:val="24"/>
          <w:lang w:bidi="as-IN"/>
        </w:rPr>
        <w:t>投标文件的编制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）投标人应先仔细阅读招标文件的全部内容后，再进行投标文件的编制。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）投标文件应按照本章第</w:t>
      </w:r>
      <w:r w:rsidRPr="00D90A2E">
        <w:rPr>
          <w:rFonts w:ascii="Calibri" w:eastAsia="宋体" w:hAnsi="Calibri" w:cs="Calibri"/>
          <w:kern w:val="0"/>
          <w:sz w:val="24"/>
          <w:szCs w:val="24"/>
          <w:lang w:bidi="as-IN"/>
        </w:rPr>
        <w:t>10.2</w:t>
      </w:r>
      <w:r w:rsidRPr="00D90A2E">
        <w:rPr>
          <w:rFonts w:ascii="Simsun" w:eastAsia="宋体" w:hAnsi="Simsun" w:cs="宋体"/>
          <w:kern w:val="0"/>
          <w:sz w:val="24"/>
          <w:szCs w:val="24"/>
          <w:lang w:bidi="as-IN"/>
        </w:rPr>
        <w:t>条规定编制其组成部分。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）投标文件应满足招标文件提出的实质性要求和条件，并保证其所提交的全部资料是不可割离且真实、有效、准确、完整和不具有任何误导性的，否则造成不利后果由投标人承担责任。</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10.2</w:t>
      </w:r>
      <w:r w:rsidRPr="00D90A2E">
        <w:rPr>
          <w:rFonts w:ascii="Simsun" w:eastAsia="宋体" w:hAnsi="Simsun" w:cs="宋体"/>
          <w:kern w:val="0"/>
          <w:sz w:val="24"/>
          <w:szCs w:val="24"/>
          <w:lang w:bidi="as-IN"/>
        </w:rPr>
        <w:t>投标文件由下述部分组成：</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）资格及资信证明部分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投标函</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投标人的资格及资信证明文件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投标保证金</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）报价部分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开标一览表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投标分项报价表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③</w:t>
      </w:r>
      <w:r w:rsidRPr="00D90A2E">
        <w:rPr>
          <w:rFonts w:ascii="Simsun" w:eastAsia="宋体" w:hAnsi="Simsun" w:cs="宋体"/>
          <w:kern w:val="0"/>
          <w:sz w:val="24"/>
          <w:szCs w:val="24"/>
          <w:lang w:bidi="as-IN"/>
        </w:rPr>
        <w:t>招标文件规定的价格扣除证明材料（若有）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招标文件规定的加分证明材料（若有）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）技术商务部分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标的说明一览表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技术和服务要求响应表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商务条件响应表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投标人提交的其他资料（若有）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招标文件规定作为投标文件组成部分的其他内容（若有）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10.3</w:t>
      </w:r>
      <w:r w:rsidRPr="00D90A2E">
        <w:rPr>
          <w:rFonts w:ascii="Simsun" w:eastAsia="宋体" w:hAnsi="Simsun" w:cs="宋体"/>
          <w:kern w:val="0"/>
          <w:sz w:val="24"/>
          <w:szCs w:val="24"/>
          <w:lang w:bidi="as-IN"/>
        </w:rPr>
        <w:t>投标文件的语言</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）除招标文件另有规定外，投标文件应使用中文文本，若有不同文本，以中文文本为准。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）投标文件提供的全部资料中，若原件属于非中文描述，应提供具有翻译资质的机构翻译的中文译本。前述翻译机构应为中国翻译协会成员单位，翻译的中文译本应由翻译人员签名并加盖翻译机构公章，同时提供</w:t>
      </w:r>
      <w:r w:rsidRPr="00D90A2E">
        <w:rPr>
          <w:rFonts w:ascii="Simsun" w:eastAsia="宋体" w:hAnsi="Simsun" w:cs="宋体"/>
          <w:kern w:val="0"/>
          <w:sz w:val="24"/>
          <w:szCs w:val="24"/>
          <w:lang w:bidi="as-IN"/>
        </w:rPr>
        <w:lastRenderedPageBreak/>
        <w:t>翻译人员翻译资格证书。中文译本、翻译机构的成员单位证书及翻译人员的资格证书可为复印件。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10.4</w:t>
      </w:r>
      <w:r w:rsidRPr="00D90A2E">
        <w:rPr>
          <w:rFonts w:ascii="Simsun" w:eastAsia="宋体" w:hAnsi="Simsun" w:cs="宋体"/>
          <w:kern w:val="0"/>
          <w:sz w:val="24"/>
          <w:szCs w:val="24"/>
          <w:lang w:bidi="as-IN"/>
        </w:rPr>
        <w:t>投标文件的份数：详见招标文件第二章。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10.5</w:t>
      </w:r>
      <w:r w:rsidRPr="00D90A2E">
        <w:rPr>
          <w:rFonts w:ascii="Simsun" w:eastAsia="宋体" w:hAnsi="Simsun" w:cs="宋体"/>
          <w:kern w:val="0"/>
          <w:sz w:val="24"/>
          <w:szCs w:val="24"/>
          <w:lang w:bidi="as-IN"/>
        </w:rPr>
        <w:t>投标文件的格式</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）除招标文件另有规定外，投标文件应使用招标文件第七章规定的格式。</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）除招标文件另有规定外，投标文件的正本和全部副本均应使用不能擦去的墨料或墨水打印、书写或复印，其中：</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正本应用</w:t>
      </w:r>
      <w:r w:rsidRPr="00D90A2E">
        <w:rPr>
          <w:rFonts w:ascii="Calibri" w:eastAsia="宋体" w:hAnsi="Calibri" w:cs="Calibri"/>
          <w:kern w:val="0"/>
          <w:sz w:val="24"/>
          <w:szCs w:val="24"/>
          <w:lang w:bidi="as-IN"/>
        </w:rPr>
        <w:t>A4</w:t>
      </w:r>
      <w:r w:rsidRPr="00D90A2E">
        <w:rPr>
          <w:rFonts w:ascii="Simsun" w:eastAsia="宋体" w:hAnsi="Simsun" w:cs="宋体"/>
          <w:kern w:val="0"/>
          <w:sz w:val="24"/>
          <w:szCs w:val="24"/>
          <w:lang w:bidi="as-IN"/>
        </w:rPr>
        <w:t>幅面纸张打印装订，编制封面（封面标明</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正本</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字样）、索引、页码，并用胶装装订成册。</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副本应用</w:t>
      </w:r>
      <w:r w:rsidRPr="00D90A2E">
        <w:rPr>
          <w:rFonts w:ascii="Calibri" w:eastAsia="宋体" w:hAnsi="Calibri" w:cs="Calibri"/>
          <w:kern w:val="0"/>
          <w:sz w:val="24"/>
          <w:szCs w:val="24"/>
          <w:lang w:bidi="as-IN"/>
        </w:rPr>
        <w:t>A4</w:t>
      </w:r>
      <w:r w:rsidRPr="00D90A2E">
        <w:rPr>
          <w:rFonts w:ascii="Simsun" w:eastAsia="宋体" w:hAnsi="Simsun" w:cs="宋体"/>
          <w:kern w:val="0"/>
          <w:sz w:val="24"/>
          <w:szCs w:val="24"/>
          <w:lang w:bidi="as-IN"/>
        </w:rPr>
        <w:t>幅面纸张打印装订，编制封面（封面标明</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副本</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字样）、索引、页码，并用胶装装订成册；副本可用正本的完整复印件，并与正本保持一致（若不一致，以正本为准）。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允许散装或活页装订的内容或材料：详见招标文件第二章。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lastRenderedPageBreak/>
        <w:t>※</w:t>
      </w:r>
      <w:r w:rsidRPr="00D90A2E">
        <w:rPr>
          <w:rFonts w:ascii="Simsun" w:eastAsia="宋体" w:hAnsi="Simsun" w:cs="宋体"/>
          <w:b/>
          <w:bCs/>
          <w:kern w:val="0"/>
          <w:sz w:val="24"/>
          <w:szCs w:val="24"/>
          <w:lang w:bidi="as-IN"/>
        </w:rPr>
        <w:t>除本章第</w:t>
      </w:r>
      <w:r w:rsidRPr="00D90A2E">
        <w:rPr>
          <w:rFonts w:ascii="Calibri" w:eastAsia="宋体" w:hAnsi="Calibri" w:cs="Calibri"/>
          <w:b/>
          <w:bCs/>
          <w:kern w:val="0"/>
          <w:sz w:val="24"/>
          <w:szCs w:val="24"/>
          <w:lang w:bidi="as-IN"/>
        </w:rPr>
        <w:t>10.5</w:t>
      </w:r>
      <w:r w:rsidRPr="00D90A2E">
        <w:rPr>
          <w:rFonts w:ascii="Simsun" w:eastAsia="宋体" w:hAnsi="Simsun" w:cs="宋体"/>
          <w:b/>
          <w:bCs/>
          <w:kern w:val="0"/>
          <w:sz w:val="24"/>
          <w:szCs w:val="24"/>
          <w:lang w:bidi="as-IN"/>
        </w:rPr>
        <w:t>条第（</w:t>
      </w:r>
      <w:r w:rsidRPr="00D90A2E">
        <w:rPr>
          <w:rFonts w:ascii="Calibri" w:eastAsia="宋体" w:hAnsi="Calibri" w:cs="Calibri"/>
          <w:b/>
          <w:bCs/>
          <w:kern w:val="0"/>
          <w:sz w:val="24"/>
          <w:szCs w:val="24"/>
          <w:lang w:bidi="as-IN"/>
        </w:rPr>
        <w:t>2</w:t>
      </w:r>
      <w:r w:rsidRPr="00D90A2E">
        <w:rPr>
          <w:rFonts w:ascii="Simsun" w:eastAsia="宋体" w:hAnsi="Simsun" w:cs="宋体"/>
          <w:b/>
          <w:bCs/>
          <w:kern w:val="0"/>
          <w:sz w:val="24"/>
          <w:szCs w:val="24"/>
          <w:lang w:bidi="as-IN"/>
        </w:rPr>
        <w:t>）款第</w:t>
      </w:r>
      <w:r w:rsidRPr="00D90A2E">
        <w:rPr>
          <w:rFonts w:ascii="宋体" w:eastAsia="宋体" w:hAnsi="宋体" w:cs="宋体" w:hint="eastAsia"/>
          <w:b/>
          <w:bCs/>
          <w:kern w:val="0"/>
          <w:sz w:val="24"/>
          <w:szCs w:val="24"/>
          <w:lang w:bidi="as-IN"/>
        </w:rPr>
        <w:t>③</w:t>
      </w:r>
      <w:r w:rsidRPr="00D90A2E">
        <w:rPr>
          <w:rFonts w:ascii="Simsun" w:eastAsia="宋体" w:hAnsi="Simsun" w:cs="宋体"/>
          <w:b/>
          <w:bCs/>
          <w:kern w:val="0"/>
          <w:sz w:val="24"/>
          <w:szCs w:val="24"/>
          <w:lang w:bidi="as-IN"/>
        </w:rPr>
        <w:t>点规定情形外，投标文件散装或活页装订将导致投标无效。</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）除招标文件另有规定外，投标文件应使用人民币作为计量货币。</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）除招标文件另有规定外，签署、盖章应遵守下列规定：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投标文件应由投标人代表签字并加盖投标人的单位公章。若投标人代表为单位负责人授权的委托代理人，应提供</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单位负责人授权书</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投标文件应没有涂改或行间插字，除非这些改动是根据</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的指示进行的，或是为改正投标人造成的应修改的错误而进行的。若有前述改动，应按照下列规定之一对改动处进行处理：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w:t>
      </w:r>
      <w:r w:rsidRPr="00D90A2E">
        <w:rPr>
          <w:rFonts w:ascii="Simsun" w:eastAsia="宋体" w:hAnsi="Simsun" w:cs="宋体"/>
          <w:kern w:val="0"/>
          <w:sz w:val="24"/>
          <w:szCs w:val="24"/>
          <w:lang w:bidi="as-IN"/>
        </w:rPr>
        <w:t>投标人代表签字确认；</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加盖投标人的单位公章或校正章。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10.6</w:t>
      </w:r>
      <w:r w:rsidRPr="00D90A2E">
        <w:rPr>
          <w:rFonts w:ascii="Simsun" w:eastAsia="宋体" w:hAnsi="Simsun" w:cs="宋体"/>
          <w:kern w:val="0"/>
          <w:sz w:val="24"/>
          <w:szCs w:val="24"/>
          <w:lang w:bidi="as-IN"/>
        </w:rPr>
        <w:t>投标报价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）投标报价超出最高限价将导致</w:t>
      </w:r>
      <w:r w:rsidRPr="00D90A2E">
        <w:rPr>
          <w:rFonts w:ascii="Simsun" w:eastAsia="宋体" w:hAnsi="Simsun" w:cs="宋体"/>
          <w:b/>
          <w:bCs/>
          <w:kern w:val="0"/>
          <w:sz w:val="24"/>
          <w:szCs w:val="24"/>
          <w:lang w:bidi="as-IN"/>
        </w:rPr>
        <w:t>投标无效。</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）最高限价由采购人根据价格测算情况，在预算金额的额度内合理设定。最高限价不得超出预算金额。</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）除招标文件另有规定外，投标文件不能出现任何选择性的投标报价，即每一个合同包和品目号的采购标的都只能有一个投标报价。任何选择性的投标报价将导致</w:t>
      </w:r>
      <w:r w:rsidRPr="00D90A2E">
        <w:rPr>
          <w:rFonts w:ascii="Simsun" w:eastAsia="宋体" w:hAnsi="Simsun" w:cs="宋体"/>
          <w:b/>
          <w:bCs/>
          <w:kern w:val="0"/>
          <w:sz w:val="24"/>
          <w:szCs w:val="24"/>
          <w:lang w:bidi="as-IN"/>
        </w:rPr>
        <w:t>投标无效。</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10.7</w:t>
      </w:r>
      <w:r w:rsidRPr="00D90A2E">
        <w:rPr>
          <w:rFonts w:ascii="Simsun" w:eastAsia="宋体" w:hAnsi="Simsun" w:cs="宋体"/>
          <w:kern w:val="0"/>
          <w:sz w:val="24"/>
          <w:szCs w:val="24"/>
          <w:lang w:bidi="as-IN"/>
        </w:rPr>
        <w:t>分包</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）是否允许中标人将本项目的非主体、非关键性工作进行分包：详见招标文件第二章。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）若允许中标人将本项目的非主体、非关键性工作进行分包且投标人拟在中标后进行分包，则投标人应在投标文件中载明分包承担主体，分包承担主体应具备相应资质条件（若有）且不得再次分包。</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）招标文件允许中标人将非主体、非关键性工作进行分包的项目，有下列情形之一的，中标人不得分包：</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投标文件中未载明分包承担主体；</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②</w:t>
      </w:r>
      <w:r w:rsidRPr="00D90A2E">
        <w:rPr>
          <w:rFonts w:ascii="Simsun" w:eastAsia="宋体" w:hAnsi="Simsun" w:cs="宋体"/>
          <w:kern w:val="0"/>
          <w:sz w:val="24"/>
          <w:szCs w:val="24"/>
          <w:lang w:bidi="as-IN"/>
        </w:rPr>
        <w:t>投标文件载明的分包承担主体不具备相应资质条件；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投标文件载明的分包承担主体拟再次分包。</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10.8</w:t>
      </w:r>
      <w:r w:rsidRPr="00D90A2E">
        <w:rPr>
          <w:rFonts w:ascii="Simsun" w:eastAsia="宋体" w:hAnsi="Simsun" w:cs="宋体"/>
          <w:kern w:val="0"/>
          <w:sz w:val="24"/>
          <w:szCs w:val="24"/>
          <w:lang w:bidi="as-IN"/>
        </w:rPr>
        <w:t>投标有效期</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）招标文件载明的投标有效期：详见招标文件第二章。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）投标文件承诺的投标有效期不得少于招标文件载明的投标有效期，否则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）根据本次采购活动的需要，</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可于投标有效期届满之前书面要求投标人延长投标有效期，投标人应在</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规定的期限内以书面形式予以答复。对于延长投标有效期的要求，投标人可以拒绝也可以接受，投标人答复不明确或逾期未答复的，均视为拒绝该要求。对于接受延长投标有效期的投标人，既不要求也不允许修改投标文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10.9</w:t>
      </w:r>
      <w:r w:rsidRPr="00D90A2E">
        <w:rPr>
          <w:rFonts w:ascii="Simsun" w:eastAsia="宋体" w:hAnsi="Simsun" w:cs="宋体"/>
          <w:kern w:val="0"/>
          <w:sz w:val="24"/>
          <w:szCs w:val="24"/>
          <w:lang w:bidi="as-IN"/>
        </w:rPr>
        <w:t>投标保证金</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）投标保证金作为投标人按照招标文件规定履行相应投标责任、义务的约束及担保。</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）投标保证金的有效期应与投标文件承诺的投标有效期保持一致，否则</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）提交</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投标人应从其银行账户</w:t>
      </w:r>
      <w:r w:rsidRPr="00D90A2E">
        <w:rPr>
          <w:rFonts w:ascii="Simsun" w:eastAsia="宋体" w:hAnsi="Simsun" w:cs="宋体"/>
          <w:b/>
          <w:bCs/>
          <w:kern w:val="0"/>
          <w:sz w:val="24"/>
          <w:szCs w:val="24"/>
          <w:lang w:bidi="as-IN"/>
        </w:rPr>
        <w:t>（基本存款账户）</w:t>
      </w:r>
      <w:r w:rsidRPr="00D90A2E">
        <w:rPr>
          <w:rFonts w:ascii="Simsun" w:eastAsia="宋体" w:hAnsi="Simsun" w:cs="宋体"/>
          <w:kern w:val="0"/>
          <w:sz w:val="24"/>
          <w:szCs w:val="24"/>
          <w:lang w:bidi="as-IN"/>
        </w:rPr>
        <w:t>按照下列方式：</w:t>
      </w:r>
      <w:r w:rsidRPr="00D90A2E">
        <w:rPr>
          <w:rFonts w:ascii="Simsun" w:eastAsia="宋体" w:hAnsi="Simsun" w:cs="宋体"/>
          <w:b/>
          <w:bCs/>
          <w:kern w:val="0"/>
          <w:sz w:val="24"/>
          <w:szCs w:val="24"/>
          <w:lang w:bidi="as-IN"/>
        </w:rPr>
        <w:t>公对公转账方式</w:t>
      </w:r>
      <w:r w:rsidRPr="00D90A2E">
        <w:rPr>
          <w:rFonts w:ascii="Simsun" w:eastAsia="宋体" w:hAnsi="Simsun" w:cs="宋体"/>
          <w:kern w:val="0"/>
          <w:sz w:val="24"/>
          <w:szCs w:val="24"/>
          <w:lang w:bidi="as-IN"/>
        </w:rPr>
        <w:t>向招标文件载明的投标保证金账户提交投标保证金，具体金额详见招标文件第一章。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投标保证金应于投标截止时间前到达招标文件载明的投标保证金账户，否则视为投标保证金未提交；是否到达按照下列方式认定：</w:t>
      </w:r>
      <w:r w:rsidRPr="00D90A2E">
        <w:rPr>
          <w:rFonts w:ascii="Simsun" w:eastAsia="宋体" w:hAnsi="Simsun" w:cs="宋体"/>
          <w:b/>
          <w:bCs/>
          <w:kern w:val="0"/>
          <w:sz w:val="24"/>
          <w:szCs w:val="24"/>
          <w:lang w:bidi="as-IN"/>
        </w:rPr>
        <w:t>以福建省政府采购网上公开信息系统记载的为准。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若本项目接受联合体投标且投标人为联合体，则联合体中的牵头方应按照本章第</w:t>
      </w:r>
      <w:r w:rsidRPr="00D90A2E">
        <w:rPr>
          <w:rFonts w:ascii="Calibri" w:eastAsia="宋体" w:hAnsi="Calibri" w:cs="Calibri"/>
          <w:kern w:val="0"/>
          <w:sz w:val="24"/>
          <w:szCs w:val="24"/>
          <w:lang w:bidi="as-IN"/>
        </w:rPr>
        <w:t>10.9</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3</w:t>
      </w:r>
      <w:r w:rsidRPr="00D90A2E">
        <w:rPr>
          <w:rFonts w:ascii="Simsun" w:eastAsia="宋体" w:hAnsi="Simsun" w:cs="宋体"/>
          <w:kern w:val="0"/>
          <w:sz w:val="24"/>
          <w:szCs w:val="24"/>
          <w:lang w:bidi="as-IN"/>
        </w:rPr>
        <w:t>）款第</w:t>
      </w: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w:t>
      </w: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点规定提交投标保证金。</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除招标文件另有规定外，未按照上述规定提交投标保证金将导致资格审查不合格。</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）退还</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在投标截止时间前撤回已提交的投标文件的投标人，其投标保证金将在</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收到投标人书面撤回通知之日起</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个工作日内退回原账户。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未中标人的投标保证金将在中标通知书发出之日起</w:t>
      </w:r>
      <w:r w:rsidRPr="00D90A2E">
        <w:rPr>
          <w:rFonts w:ascii="Calibri" w:eastAsia="宋体" w:hAnsi="Calibri" w:cs="Calibri"/>
          <w:kern w:val="0"/>
          <w:sz w:val="24"/>
          <w:szCs w:val="24"/>
          <w:lang w:bidi="as-IN"/>
        </w:rPr>
        <w:t>5</w:t>
      </w:r>
      <w:r w:rsidRPr="00D90A2E">
        <w:rPr>
          <w:rFonts w:ascii="Simsun" w:eastAsia="宋体" w:hAnsi="Simsun" w:cs="宋体"/>
          <w:kern w:val="0"/>
          <w:sz w:val="24"/>
          <w:szCs w:val="24"/>
          <w:lang w:bidi="as-IN"/>
        </w:rPr>
        <w:t>个工作日内退回原账户。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中标人的投标保证金将在政府采购合同签订之日起</w:t>
      </w:r>
      <w:r w:rsidRPr="00D90A2E">
        <w:rPr>
          <w:rFonts w:ascii="Calibri" w:eastAsia="宋体" w:hAnsi="Calibri" w:cs="Calibri"/>
          <w:kern w:val="0"/>
          <w:sz w:val="24"/>
          <w:szCs w:val="24"/>
          <w:lang w:bidi="as-IN"/>
        </w:rPr>
        <w:t>5</w:t>
      </w:r>
      <w:r w:rsidRPr="00D90A2E">
        <w:rPr>
          <w:rFonts w:ascii="Simsun" w:eastAsia="宋体" w:hAnsi="Simsun" w:cs="宋体"/>
          <w:kern w:val="0"/>
          <w:sz w:val="24"/>
          <w:szCs w:val="24"/>
          <w:lang w:bidi="as-IN"/>
        </w:rPr>
        <w:t>个工作日内退回原账户；合同签订之日按照下列方式认定：</w:t>
      </w:r>
      <w:r w:rsidRPr="00D90A2E">
        <w:rPr>
          <w:rFonts w:ascii="Simsun" w:eastAsia="宋体" w:hAnsi="Simsun" w:cs="宋体"/>
          <w:b/>
          <w:bCs/>
          <w:kern w:val="0"/>
          <w:sz w:val="24"/>
          <w:szCs w:val="24"/>
          <w:lang w:bidi="as-IN"/>
        </w:rPr>
        <w:t>以福建省政府采购网上公开信息系统记载的为准。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终止招标的，</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将在终止公告发布之日起</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个工作日内退回已收取的投标保证金及其在银行产生的孳息。</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除招标文件另有规定外，质疑或投诉涉及的投标人，若投标保证金尚未退还，则待质疑或投诉处理完毕后不计利息原额退还。</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lastRenderedPageBreak/>
        <w:t>※</w:t>
      </w:r>
      <w:r w:rsidRPr="00D90A2E">
        <w:rPr>
          <w:rFonts w:ascii="Simsun" w:eastAsia="宋体" w:hAnsi="Simsun" w:cs="宋体"/>
          <w:b/>
          <w:bCs/>
          <w:kern w:val="0"/>
          <w:sz w:val="24"/>
          <w:szCs w:val="24"/>
          <w:lang w:bidi="as-IN"/>
        </w:rPr>
        <w:t>本章第</w:t>
      </w:r>
      <w:r w:rsidRPr="00D90A2E">
        <w:rPr>
          <w:rFonts w:ascii="Calibri" w:eastAsia="宋体" w:hAnsi="Calibri" w:cs="Calibri"/>
          <w:b/>
          <w:bCs/>
          <w:kern w:val="0"/>
          <w:sz w:val="24"/>
          <w:szCs w:val="24"/>
          <w:lang w:bidi="as-IN"/>
        </w:rPr>
        <w:t>10.9</w:t>
      </w:r>
      <w:r w:rsidRPr="00D90A2E">
        <w:rPr>
          <w:rFonts w:ascii="Simsun" w:eastAsia="宋体" w:hAnsi="Simsun" w:cs="宋体"/>
          <w:b/>
          <w:bCs/>
          <w:kern w:val="0"/>
          <w:sz w:val="24"/>
          <w:szCs w:val="24"/>
          <w:lang w:bidi="as-IN"/>
        </w:rPr>
        <w:t>条第（</w:t>
      </w:r>
      <w:r w:rsidRPr="00D90A2E">
        <w:rPr>
          <w:rFonts w:ascii="Calibri" w:eastAsia="宋体" w:hAnsi="Calibri" w:cs="Calibri"/>
          <w:b/>
          <w:bCs/>
          <w:kern w:val="0"/>
          <w:sz w:val="24"/>
          <w:szCs w:val="24"/>
          <w:lang w:bidi="as-IN"/>
        </w:rPr>
        <w:t>4</w:t>
      </w:r>
      <w:r w:rsidRPr="00D90A2E">
        <w:rPr>
          <w:rFonts w:ascii="Simsun" w:eastAsia="宋体" w:hAnsi="Simsun" w:cs="宋体"/>
          <w:b/>
          <w:bCs/>
          <w:kern w:val="0"/>
          <w:sz w:val="24"/>
          <w:szCs w:val="24"/>
          <w:lang w:bidi="as-IN"/>
        </w:rPr>
        <w:t>）款第</w:t>
      </w:r>
      <w:r w:rsidRPr="00D90A2E">
        <w:rPr>
          <w:rFonts w:ascii="宋体" w:eastAsia="宋体" w:hAnsi="宋体" w:cs="宋体" w:hint="eastAsia"/>
          <w:b/>
          <w:bCs/>
          <w:kern w:val="0"/>
          <w:sz w:val="24"/>
          <w:szCs w:val="24"/>
          <w:lang w:bidi="as-IN"/>
        </w:rPr>
        <w:t>①</w:t>
      </w:r>
      <w:r w:rsidRPr="00D90A2E">
        <w:rPr>
          <w:rFonts w:ascii="Simsun" w:eastAsia="宋体" w:hAnsi="Simsun" w:cs="宋体"/>
          <w:b/>
          <w:bCs/>
          <w:kern w:val="0"/>
          <w:sz w:val="24"/>
          <w:szCs w:val="24"/>
          <w:lang w:bidi="as-IN"/>
        </w:rPr>
        <w:t>、</w:t>
      </w:r>
      <w:r w:rsidRPr="00D90A2E">
        <w:rPr>
          <w:rFonts w:ascii="宋体" w:eastAsia="宋体" w:hAnsi="宋体" w:cs="宋体" w:hint="eastAsia"/>
          <w:b/>
          <w:bCs/>
          <w:kern w:val="0"/>
          <w:sz w:val="24"/>
          <w:szCs w:val="24"/>
          <w:lang w:bidi="as-IN"/>
        </w:rPr>
        <w:t>②</w:t>
      </w:r>
      <w:r w:rsidRPr="00D90A2E">
        <w:rPr>
          <w:rFonts w:ascii="Simsun" w:eastAsia="宋体" w:hAnsi="Simsun" w:cs="宋体"/>
          <w:b/>
          <w:bCs/>
          <w:kern w:val="0"/>
          <w:sz w:val="24"/>
          <w:szCs w:val="24"/>
          <w:lang w:bidi="as-IN"/>
        </w:rPr>
        <w:t>、</w:t>
      </w:r>
      <w:r w:rsidRPr="00D90A2E">
        <w:rPr>
          <w:rFonts w:ascii="宋体" w:eastAsia="宋体" w:hAnsi="宋体" w:cs="宋体" w:hint="eastAsia"/>
          <w:b/>
          <w:bCs/>
          <w:kern w:val="0"/>
          <w:sz w:val="24"/>
          <w:szCs w:val="24"/>
          <w:lang w:bidi="as-IN"/>
        </w:rPr>
        <w:t>③</w:t>
      </w:r>
      <w:r w:rsidRPr="00D90A2E">
        <w:rPr>
          <w:rFonts w:ascii="Simsun" w:eastAsia="宋体" w:hAnsi="Simsun" w:cs="宋体"/>
          <w:b/>
          <w:bCs/>
          <w:kern w:val="0"/>
          <w:sz w:val="24"/>
          <w:szCs w:val="24"/>
          <w:lang w:bidi="as-IN"/>
        </w:rPr>
        <w:t>点规定的投标保证金退还时限不包括因投标人自身原因导致无法及时退还而增加的时间。</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）若出现本章第</w:t>
      </w:r>
      <w:r w:rsidRPr="00D90A2E">
        <w:rPr>
          <w:rFonts w:ascii="Calibri" w:eastAsia="宋体" w:hAnsi="Calibri" w:cs="Calibri"/>
          <w:kern w:val="0"/>
          <w:sz w:val="24"/>
          <w:szCs w:val="24"/>
          <w:lang w:bidi="as-IN"/>
        </w:rPr>
        <w:t>10.8</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3</w:t>
      </w:r>
      <w:r w:rsidRPr="00D90A2E">
        <w:rPr>
          <w:rFonts w:ascii="Simsun" w:eastAsia="宋体" w:hAnsi="Simsun" w:cs="宋体"/>
          <w:kern w:val="0"/>
          <w:sz w:val="24"/>
          <w:szCs w:val="24"/>
          <w:lang w:bidi="as-IN"/>
        </w:rPr>
        <w:t>）款规定情形，对于拒绝延长投标有效期的投标人，投标保证金仍可退还。对于接受延长投标有效期的投标人，相应延长投标保证金有效期，招标文件关于退还和不予退还投标保证金的规定继续适用。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）有下列情形之一的，投标保证金将不予退还：</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投标人串通投标；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投标人提供虚假材料；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投标人采取不正当手段诋毁、排挤其他投标人；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投标截止时间后，投标人在投标有效期内撤销投标文件；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投标人不接受评标委员会按照招标文件规定对投标报价错误之处进行修正；</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⑥</w:t>
      </w:r>
      <w:r w:rsidRPr="00D90A2E">
        <w:rPr>
          <w:rFonts w:ascii="Simsun" w:eastAsia="宋体" w:hAnsi="Simsun" w:cs="宋体"/>
          <w:kern w:val="0"/>
          <w:sz w:val="24"/>
          <w:szCs w:val="24"/>
          <w:lang w:bidi="as-IN"/>
        </w:rPr>
        <w:t>投标人违反招标文件第三章第</w:t>
      </w:r>
      <w:r w:rsidRPr="00D90A2E">
        <w:rPr>
          <w:rFonts w:ascii="Calibri" w:eastAsia="宋体" w:hAnsi="Calibri" w:cs="Calibri"/>
          <w:kern w:val="0"/>
          <w:sz w:val="24"/>
          <w:szCs w:val="24"/>
          <w:lang w:bidi="as-IN"/>
        </w:rPr>
        <w:t>9.4</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9.5</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9.6</w:t>
      </w:r>
      <w:r w:rsidRPr="00D90A2E">
        <w:rPr>
          <w:rFonts w:ascii="Simsun" w:eastAsia="宋体" w:hAnsi="Simsun" w:cs="宋体"/>
          <w:kern w:val="0"/>
          <w:sz w:val="24"/>
          <w:szCs w:val="24"/>
          <w:lang w:bidi="as-IN"/>
        </w:rPr>
        <w:t>条规定之一；</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⑦</w:t>
      </w:r>
      <w:r w:rsidRPr="00D90A2E">
        <w:rPr>
          <w:rFonts w:ascii="Simsun" w:eastAsia="宋体" w:hAnsi="Simsun" w:cs="宋体"/>
          <w:kern w:val="0"/>
          <w:sz w:val="24"/>
          <w:szCs w:val="24"/>
          <w:lang w:bidi="as-IN"/>
        </w:rPr>
        <w:t>招标文件规定的其他不予退还情形；</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⑧</w:t>
      </w:r>
      <w:r w:rsidRPr="00D90A2E">
        <w:rPr>
          <w:rFonts w:ascii="Simsun" w:eastAsia="宋体" w:hAnsi="Simsun" w:cs="宋体"/>
          <w:kern w:val="0"/>
          <w:sz w:val="24"/>
          <w:szCs w:val="24"/>
          <w:lang w:bidi="as-IN"/>
        </w:rPr>
        <w:t>中标人有下列情形之一的：</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Calibri" w:eastAsia="宋体" w:hAnsi="Calibri" w:cs="Calibri"/>
          <w:kern w:val="0"/>
          <w:sz w:val="24"/>
          <w:szCs w:val="24"/>
          <w:lang w:bidi="as-IN"/>
        </w:rPr>
        <w:t>a</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除不可抗力外，因中标人自身原因未在中标通知书要求的期限内与采购人签订政府采购合同；</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未按照招标文件、投标文件的约定签订政府采购合同或提交履约保证金。</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若上述投标保证金不予退还情形给采购人（采购代理机构）造成损失，则投标人还要承担相应的赔偿责任。</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10.10</w:t>
      </w:r>
      <w:r w:rsidRPr="00D90A2E">
        <w:rPr>
          <w:rFonts w:ascii="Simsun" w:eastAsia="宋体" w:hAnsi="Simsun" w:cs="宋体"/>
          <w:kern w:val="0"/>
          <w:sz w:val="24"/>
          <w:szCs w:val="24"/>
          <w:lang w:bidi="as-IN"/>
        </w:rPr>
        <w:t>投标文件的提交</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）一个投标人只能提交一个投标文件，并按照招标文件第一章规定将其送达。</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）密封及其标记的具体形式：详见招标文件第二章。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10.11</w:t>
      </w:r>
      <w:r w:rsidRPr="00D90A2E">
        <w:rPr>
          <w:rFonts w:ascii="Simsun" w:eastAsia="宋体" w:hAnsi="Simsun" w:cs="宋体"/>
          <w:kern w:val="0"/>
          <w:sz w:val="24"/>
          <w:szCs w:val="24"/>
          <w:lang w:bidi="as-IN"/>
        </w:rPr>
        <w:t>投标文件的补充、修改或撤回</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）投标截止时间前，投标人可对所提交的投标文件进行补充、修改或撤回，并书面通知</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）补充、修改的内容应按照本章第</w:t>
      </w:r>
      <w:r w:rsidRPr="00D90A2E">
        <w:rPr>
          <w:rFonts w:ascii="Calibri" w:eastAsia="宋体" w:hAnsi="Calibri" w:cs="Calibri"/>
          <w:kern w:val="0"/>
          <w:sz w:val="24"/>
          <w:szCs w:val="24"/>
          <w:lang w:bidi="as-IN"/>
        </w:rPr>
        <w:t>10.5</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4</w:t>
      </w:r>
      <w:r w:rsidRPr="00D90A2E">
        <w:rPr>
          <w:rFonts w:ascii="Simsun" w:eastAsia="宋体" w:hAnsi="Simsun" w:cs="宋体"/>
          <w:kern w:val="0"/>
          <w:sz w:val="24"/>
          <w:szCs w:val="24"/>
          <w:lang w:bidi="as-IN"/>
        </w:rPr>
        <w:t>）款规定进行签署、盖章，并按照本章第</w:t>
      </w:r>
      <w:r w:rsidRPr="00D90A2E">
        <w:rPr>
          <w:rFonts w:ascii="Calibri" w:eastAsia="宋体" w:hAnsi="Calibri" w:cs="Calibri"/>
          <w:kern w:val="0"/>
          <w:sz w:val="24"/>
          <w:szCs w:val="24"/>
          <w:lang w:bidi="as-IN"/>
        </w:rPr>
        <w:t>10.10</w:t>
      </w:r>
      <w:r w:rsidRPr="00D90A2E">
        <w:rPr>
          <w:rFonts w:ascii="Simsun" w:eastAsia="宋体" w:hAnsi="Simsun" w:cs="宋体"/>
          <w:kern w:val="0"/>
          <w:sz w:val="24"/>
          <w:szCs w:val="24"/>
          <w:lang w:bidi="as-IN"/>
        </w:rPr>
        <w:t>条规定提交，</w:t>
      </w:r>
      <w:r w:rsidRPr="00D90A2E">
        <w:rPr>
          <w:rFonts w:ascii="Simsun" w:eastAsia="宋体" w:hAnsi="Simsun" w:cs="宋体"/>
          <w:b/>
          <w:bCs/>
          <w:kern w:val="0"/>
          <w:sz w:val="24"/>
          <w:szCs w:val="24"/>
          <w:lang w:bidi="as-IN"/>
        </w:rPr>
        <w:t>否则将被拒收。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按照上述规定提交的补充、修改内容作为投标文件组成部分。</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10.12</w:t>
      </w:r>
      <w:r w:rsidRPr="00D90A2E">
        <w:rPr>
          <w:rFonts w:ascii="Simsun" w:eastAsia="宋体" w:hAnsi="Simsun" w:cs="宋体"/>
          <w:kern w:val="0"/>
          <w:sz w:val="24"/>
          <w:szCs w:val="24"/>
          <w:lang w:bidi="as-IN"/>
        </w:rPr>
        <w:t>除招标文件另有规定外，有下列情形之一的，</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）投标文件未按照招标文件要求签署、盖章；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）不符合招标文件中规定的资格要求；</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）投标报价超过招标文件中规定的预算金额或最高限价；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）投标文件含有采购人不能接受的附加条件；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）有关法律、法规和规章及招标文件规定的其他无效情形。</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五、开标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w:t>
      </w:r>
      <w:r w:rsidRPr="00D90A2E">
        <w:rPr>
          <w:rFonts w:ascii="Simsun" w:eastAsia="宋体" w:hAnsi="Simsun" w:cs="宋体"/>
          <w:kern w:val="0"/>
          <w:sz w:val="24"/>
          <w:szCs w:val="24"/>
          <w:lang w:bidi="as-IN"/>
        </w:rPr>
        <w:t>、开标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11.1</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将在招标文件载明的开标时间及地点主持召开开标会，并邀请投标人参加。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11.2</w:t>
      </w:r>
      <w:r w:rsidRPr="00D90A2E">
        <w:rPr>
          <w:rFonts w:ascii="Simsun" w:eastAsia="宋体" w:hAnsi="Simsun" w:cs="宋体"/>
          <w:kern w:val="0"/>
          <w:sz w:val="24"/>
          <w:szCs w:val="24"/>
          <w:lang w:bidi="as-IN"/>
        </w:rPr>
        <w:t>开标会的主持人、唱标人、记录人及其他工作人员（若有）均由</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派出，现场监督人员（若有）可由有关方面派出。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11.3</w:t>
      </w:r>
      <w:r w:rsidRPr="00D90A2E">
        <w:rPr>
          <w:rFonts w:ascii="Simsun" w:eastAsia="宋体" w:hAnsi="Simsun" w:cs="宋体"/>
          <w:kern w:val="0"/>
          <w:sz w:val="24"/>
          <w:szCs w:val="24"/>
          <w:lang w:bidi="as-IN"/>
        </w:rPr>
        <w:t>参加开标会的投标人应签到，非投标人不参加开标会。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11.4</w:t>
      </w:r>
      <w:r w:rsidRPr="00D90A2E">
        <w:rPr>
          <w:rFonts w:ascii="Simsun" w:eastAsia="宋体" w:hAnsi="Simsun" w:cs="宋体"/>
          <w:kern w:val="0"/>
          <w:sz w:val="24"/>
          <w:szCs w:val="24"/>
          <w:lang w:bidi="as-IN"/>
        </w:rPr>
        <w:t>开标会应遵守下列规定：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）首先由主持人宣布开标会须知，然后由投标人代表对投标文件的密封情况进行检查，经确认无误后，由工作人员对密封的投标文件当众拆封。</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）唱标时，唱标人将依次宣布</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投标人名称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各投标人关于投标文件补充、修改或撤回的书面通知（若有）</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各投标人的投标报价</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和招标文件规定的需要宣</w:t>
      </w:r>
      <w:r w:rsidRPr="00D90A2E">
        <w:rPr>
          <w:rFonts w:ascii="Simsun" w:eastAsia="宋体" w:hAnsi="Simsun" w:cs="宋体"/>
          <w:kern w:val="0"/>
          <w:sz w:val="24"/>
          <w:szCs w:val="24"/>
          <w:lang w:bidi="as-IN"/>
        </w:rPr>
        <w:lastRenderedPageBreak/>
        <w:t>布的其他内容（包括但不限于：开标一览表中的内容、唱标人认为需要宣布的内容等）。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）记录人对唱标人宣布的内容作开标记录。</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唱标结束后，投标人代表应对开标记录进行签字确认。投标人代表的签字确认，视为投标人对开标过程和开标记录予以认可。投标人代表拒绝签字确认且无正当理由，亦视为投标人对开标过程和开标记录予以认可。</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）投标人代表对开标过程和开标记录有疑义，以及认为采购人（采购代理机构）相关工作人员有需要回避情形的，应当场提出询问或回避申请。否则，视为投标人对开标过程和开标记录予以认可。</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）若投标人未参加开标会（包括但不限于投标人派出的人员不是投标人代表），视同其对开标过程和开标记录予以认可。</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若出现本章第</w:t>
      </w:r>
      <w:r w:rsidRPr="00D90A2E">
        <w:rPr>
          <w:rFonts w:ascii="Calibri" w:eastAsia="宋体" w:hAnsi="Calibri" w:cs="Calibri"/>
          <w:b/>
          <w:bCs/>
          <w:kern w:val="0"/>
          <w:sz w:val="24"/>
          <w:szCs w:val="24"/>
          <w:lang w:bidi="as-IN"/>
        </w:rPr>
        <w:t>11.4</w:t>
      </w:r>
      <w:r w:rsidRPr="00D90A2E">
        <w:rPr>
          <w:rFonts w:ascii="Simsun" w:eastAsia="宋体" w:hAnsi="Simsun" w:cs="宋体"/>
          <w:b/>
          <w:bCs/>
          <w:kern w:val="0"/>
          <w:sz w:val="24"/>
          <w:szCs w:val="24"/>
          <w:lang w:bidi="as-IN"/>
        </w:rPr>
        <w:t>条第（</w:t>
      </w:r>
      <w:r w:rsidRPr="00D90A2E">
        <w:rPr>
          <w:rFonts w:ascii="Calibri" w:eastAsia="宋体" w:hAnsi="Calibri" w:cs="Calibri"/>
          <w:b/>
          <w:bCs/>
          <w:kern w:val="0"/>
          <w:sz w:val="24"/>
          <w:szCs w:val="24"/>
          <w:lang w:bidi="as-IN"/>
        </w:rPr>
        <w:t>4</w:t>
      </w:r>
      <w:r w:rsidRPr="00D90A2E">
        <w:rPr>
          <w:rFonts w:ascii="Simsun" w:eastAsia="宋体" w:hAnsi="Simsun" w:cs="宋体"/>
          <w:b/>
          <w:bCs/>
          <w:kern w:val="0"/>
          <w:sz w:val="24"/>
          <w:szCs w:val="24"/>
          <w:lang w:bidi="as-IN"/>
        </w:rPr>
        <w:t>）、（</w:t>
      </w:r>
      <w:r w:rsidRPr="00D90A2E">
        <w:rPr>
          <w:rFonts w:ascii="Calibri" w:eastAsia="宋体" w:hAnsi="Calibri" w:cs="Calibri"/>
          <w:b/>
          <w:bCs/>
          <w:kern w:val="0"/>
          <w:sz w:val="24"/>
          <w:szCs w:val="24"/>
          <w:lang w:bidi="as-IN"/>
        </w:rPr>
        <w:t>5</w:t>
      </w:r>
      <w:r w:rsidRPr="00D90A2E">
        <w:rPr>
          <w:rFonts w:ascii="Simsun" w:eastAsia="宋体" w:hAnsi="Simsun" w:cs="宋体"/>
          <w:b/>
          <w:bCs/>
          <w:kern w:val="0"/>
          <w:sz w:val="24"/>
          <w:szCs w:val="24"/>
          <w:lang w:bidi="as-IN"/>
        </w:rPr>
        <w:t>）、（</w:t>
      </w:r>
      <w:r w:rsidRPr="00D90A2E">
        <w:rPr>
          <w:rFonts w:ascii="Calibri" w:eastAsia="宋体" w:hAnsi="Calibri" w:cs="Calibri"/>
          <w:b/>
          <w:bCs/>
          <w:kern w:val="0"/>
          <w:sz w:val="24"/>
          <w:szCs w:val="24"/>
          <w:lang w:bidi="as-IN"/>
        </w:rPr>
        <w:t>6</w:t>
      </w:r>
      <w:r w:rsidRPr="00D90A2E">
        <w:rPr>
          <w:rFonts w:ascii="Simsun" w:eastAsia="宋体" w:hAnsi="Simsun" w:cs="宋体"/>
          <w:b/>
          <w:bCs/>
          <w:kern w:val="0"/>
          <w:sz w:val="24"/>
          <w:szCs w:val="24"/>
          <w:lang w:bidi="as-IN"/>
        </w:rPr>
        <w:t>）款规定情形之一</w:t>
      </w:r>
      <w:r w:rsidRPr="00D90A2E">
        <w:rPr>
          <w:rFonts w:ascii="Simsun" w:eastAsia="宋体" w:hAnsi="Simsun" w:cs="宋体"/>
          <w:kern w:val="0"/>
          <w:sz w:val="24"/>
          <w:szCs w:val="24"/>
          <w:lang w:bidi="as-IN"/>
        </w:rPr>
        <w:t>，</w:t>
      </w:r>
      <w:r w:rsidRPr="00D90A2E">
        <w:rPr>
          <w:rFonts w:ascii="Simsun" w:eastAsia="宋体" w:hAnsi="Simsun" w:cs="宋体"/>
          <w:b/>
          <w:bCs/>
          <w:kern w:val="0"/>
          <w:sz w:val="24"/>
          <w:szCs w:val="24"/>
          <w:lang w:bidi="as-IN"/>
        </w:rPr>
        <w:t>则投标人不得在开标会后就开标过程和开标记录涉及或可能涉及的有关事由（包括但不限</w:t>
      </w:r>
      <w:r w:rsidRPr="00D90A2E">
        <w:rPr>
          <w:rFonts w:ascii="Simsun" w:eastAsia="宋体" w:hAnsi="Simsun" w:cs="宋体"/>
          <w:b/>
          <w:bCs/>
          <w:kern w:val="0"/>
          <w:sz w:val="24"/>
          <w:szCs w:val="24"/>
          <w:lang w:bidi="as-IN"/>
        </w:rPr>
        <w:lastRenderedPageBreak/>
        <w:t>于：</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投标报价</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投标文件的格式</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投标文件的提交</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投标文件的补充、修改或撤回</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等）向</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b/>
          <w:bCs/>
          <w:kern w:val="0"/>
          <w:sz w:val="24"/>
          <w:szCs w:val="24"/>
          <w:lang w:bidi="as-IN"/>
        </w:rPr>
        <w:t>提出任何疑义或要求（包括质疑）。</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11.5</w:t>
      </w:r>
      <w:r w:rsidRPr="00D90A2E">
        <w:rPr>
          <w:rFonts w:ascii="Simsun" w:eastAsia="宋体" w:hAnsi="Simsun" w:cs="宋体"/>
          <w:kern w:val="0"/>
          <w:sz w:val="24"/>
          <w:szCs w:val="24"/>
          <w:lang w:bidi="as-IN"/>
        </w:rPr>
        <w:t>投标截止时间后，参加投标的投标人不足三家的，不进行开标。同时，本次采购活动结束，</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将依法组织后续采购活动（包括但不限于：重新招标、采用其他方式采购等）。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六、中标与政府采购合同</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r w:rsidRPr="00D90A2E">
        <w:rPr>
          <w:rFonts w:ascii="Simsun" w:eastAsia="宋体" w:hAnsi="Simsun" w:cs="宋体"/>
          <w:kern w:val="0"/>
          <w:sz w:val="24"/>
          <w:szCs w:val="24"/>
          <w:lang w:bidi="as-IN"/>
        </w:rPr>
        <w:t>、中标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12.1</w:t>
      </w:r>
      <w:r w:rsidRPr="00D90A2E">
        <w:rPr>
          <w:rFonts w:ascii="Simsun" w:eastAsia="宋体" w:hAnsi="Simsun" w:cs="宋体"/>
          <w:kern w:val="0"/>
          <w:sz w:val="24"/>
          <w:szCs w:val="24"/>
          <w:lang w:bidi="as-IN"/>
        </w:rPr>
        <w:t>本项目推荐的中标候选人家数：详见招标文件第二章。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12.2</w:t>
      </w:r>
      <w:r w:rsidRPr="00D90A2E">
        <w:rPr>
          <w:rFonts w:ascii="Simsun" w:eastAsia="宋体" w:hAnsi="Simsun" w:cs="宋体"/>
          <w:kern w:val="0"/>
          <w:sz w:val="24"/>
          <w:szCs w:val="24"/>
          <w:lang w:bidi="as-IN"/>
        </w:rPr>
        <w:t>本项目中标人的确定：详见招标文件第二章。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12.3</w:t>
      </w:r>
      <w:r w:rsidRPr="00D90A2E">
        <w:rPr>
          <w:rFonts w:ascii="Simsun" w:eastAsia="宋体" w:hAnsi="Simsun" w:cs="宋体"/>
          <w:kern w:val="0"/>
          <w:sz w:val="24"/>
          <w:szCs w:val="24"/>
          <w:lang w:bidi="as-IN"/>
        </w:rPr>
        <w:t>中标公告</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）中标人确定之日起</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个工作日内，</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将在招标文件载明的指定媒体以中标公告的形式发布中标结果。</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）中标公告的公告期限为</w:t>
      </w:r>
      <w:r w:rsidRPr="00D90A2E">
        <w:rPr>
          <w:rFonts w:ascii="Calibri" w:eastAsia="宋体" w:hAnsi="Calibri" w:cs="Calibri"/>
          <w:kern w:val="0"/>
          <w:sz w:val="24"/>
          <w:szCs w:val="24"/>
          <w:lang w:bidi="as-IN"/>
        </w:rPr>
        <w:t>1</w:t>
      </w:r>
      <w:r w:rsidRPr="00D90A2E">
        <w:rPr>
          <w:rFonts w:ascii="Simsun" w:eastAsia="宋体" w:hAnsi="Simsun" w:cs="宋体"/>
          <w:kern w:val="0"/>
          <w:sz w:val="24"/>
          <w:szCs w:val="24"/>
          <w:lang w:bidi="as-IN"/>
        </w:rPr>
        <w:t>个工作日。</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）中标公告同时作为</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通知除中标人外的其他投标人没有中标的书面形式。</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12.4</w:t>
      </w:r>
      <w:r w:rsidRPr="00D90A2E">
        <w:rPr>
          <w:rFonts w:ascii="Simsun" w:eastAsia="宋体" w:hAnsi="Simsun" w:cs="宋体"/>
          <w:kern w:val="0"/>
          <w:sz w:val="24"/>
          <w:szCs w:val="24"/>
          <w:lang w:bidi="as-IN"/>
        </w:rPr>
        <w:t>中标通知书</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）中标公告发布的同时，</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将向中标人发出中标通知书。</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）中标通知书发出后，采购人不得违法改变中标结果，中标人无正当理由不得放弃中标。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w:t>
      </w:r>
      <w:r w:rsidRPr="00D90A2E">
        <w:rPr>
          <w:rFonts w:ascii="Simsun" w:eastAsia="宋体" w:hAnsi="Simsun" w:cs="宋体"/>
          <w:kern w:val="0"/>
          <w:sz w:val="24"/>
          <w:szCs w:val="24"/>
          <w:lang w:bidi="as-IN"/>
        </w:rPr>
        <w:t>、政府采购合同</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13.1</w:t>
      </w:r>
      <w:r w:rsidRPr="00D90A2E">
        <w:rPr>
          <w:rFonts w:ascii="Simsun" w:eastAsia="宋体" w:hAnsi="Simsun" w:cs="宋体"/>
          <w:kern w:val="0"/>
          <w:sz w:val="24"/>
          <w:szCs w:val="24"/>
          <w:lang w:bidi="as-IN"/>
        </w:rPr>
        <w:t>签订政府采购合同应遵守政府采购法及实施条例的规定，不得对招标文件确定的事项和中标人的投标文件作实质性修改。采购人不得向中标人提出任何不合理的要求作为政府采购合同的签订条件。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13.2</w:t>
      </w:r>
      <w:r w:rsidRPr="00D90A2E">
        <w:rPr>
          <w:rFonts w:ascii="Simsun" w:eastAsia="宋体" w:hAnsi="Simsun" w:cs="宋体"/>
          <w:kern w:val="0"/>
          <w:sz w:val="24"/>
          <w:szCs w:val="24"/>
          <w:lang w:bidi="as-IN"/>
        </w:rPr>
        <w:t>签订时限：自中标通知书发出之日起</w:t>
      </w:r>
      <w:r w:rsidRPr="00D90A2E">
        <w:rPr>
          <w:rFonts w:ascii="Calibri" w:eastAsia="宋体" w:hAnsi="Calibri" w:cs="Calibri"/>
          <w:kern w:val="0"/>
          <w:sz w:val="24"/>
          <w:szCs w:val="24"/>
          <w:lang w:bidi="as-IN"/>
        </w:rPr>
        <w:t>30</w:t>
      </w:r>
      <w:r w:rsidRPr="00D90A2E">
        <w:rPr>
          <w:rFonts w:ascii="Simsun" w:eastAsia="宋体" w:hAnsi="Simsun" w:cs="宋体"/>
          <w:kern w:val="0"/>
          <w:sz w:val="24"/>
          <w:szCs w:val="24"/>
          <w:lang w:bidi="as-IN"/>
        </w:rPr>
        <w:t>个日历日内。</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13.3</w:t>
      </w:r>
      <w:r w:rsidRPr="00D90A2E">
        <w:rPr>
          <w:rFonts w:ascii="Simsun" w:eastAsia="宋体" w:hAnsi="Simsun" w:cs="宋体"/>
          <w:kern w:val="0"/>
          <w:sz w:val="24"/>
          <w:szCs w:val="24"/>
          <w:lang w:bidi="as-IN"/>
        </w:rPr>
        <w:t>政府采购合同的履行、违约责任和解决争议的方法等适用合同法。</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13.4</w:t>
      </w:r>
      <w:r w:rsidRPr="00D90A2E">
        <w:rPr>
          <w:rFonts w:ascii="Simsun" w:eastAsia="宋体" w:hAnsi="Simsun" w:cs="宋体"/>
          <w:kern w:val="0"/>
          <w:sz w:val="24"/>
          <w:szCs w:val="24"/>
          <w:lang w:bidi="as-IN"/>
        </w:rPr>
        <w:t>采购人与中标人应根据政府采购合同的约定依法履行合同义务。</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13.5</w:t>
      </w:r>
      <w:r w:rsidRPr="00D90A2E">
        <w:rPr>
          <w:rFonts w:ascii="Simsun" w:eastAsia="宋体" w:hAnsi="Simsun" w:cs="宋体"/>
          <w:kern w:val="0"/>
          <w:sz w:val="24"/>
          <w:szCs w:val="24"/>
          <w:lang w:bidi="as-IN"/>
        </w:rPr>
        <w:t>政府采购合同履行过程中，采购人若需追加与合同标的相同的货物或服务，则追加采购金额不得超过原合同采购金额的</w:t>
      </w:r>
      <w:r w:rsidRPr="00D90A2E">
        <w:rPr>
          <w:rFonts w:ascii="Calibri" w:eastAsia="宋体" w:hAnsi="Calibri" w:cs="Calibri"/>
          <w:kern w:val="0"/>
          <w:sz w:val="24"/>
          <w:szCs w:val="24"/>
          <w:lang w:bidi="as-IN"/>
        </w:rPr>
        <w:t>10%</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13.6</w:t>
      </w:r>
      <w:r w:rsidRPr="00D90A2E">
        <w:rPr>
          <w:rFonts w:ascii="Simsun" w:eastAsia="宋体" w:hAnsi="Simsun" w:cs="宋体"/>
          <w:kern w:val="0"/>
          <w:sz w:val="24"/>
          <w:szCs w:val="24"/>
          <w:lang w:bidi="as-IN"/>
        </w:rPr>
        <w:t>中标人在政府采购合同履行过程中应遵守有关法律、法规和规章的强制性规定（即使前述强制性规定有可能在招标文件中未予列明）。</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七、询问、质疑与投诉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14</w:t>
      </w:r>
      <w:r w:rsidRPr="00D90A2E">
        <w:rPr>
          <w:rFonts w:ascii="Simsun" w:eastAsia="宋体" w:hAnsi="Simsun" w:cs="宋体"/>
          <w:kern w:val="0"/>
          <w:sz w:val="24"/>
          <w:szCs w:val="24"/>
          <w:lang w:bidi="as-IN"/>
        </w:rPr>
        <w:t>、询问</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14.1</w:t>
      </w:r>
      <w:r w:rsidRPr="00D90A2E">
        <w:rPr>
          <w:rFonts w:ascii="Simsun" w:eastAsia="宋体" w:hAnsi="Simsun" w:cs="宋体"/>
          <w:kern w:val="0"/>
          <w:sz w:val="24"/>
          <w:szCs w:val="24"/>
          <w:lang w:bidi="as-IN"/>
        </w:rPr>
        <w:t>潜在投标人或投标人对本次采购活动的有关事项若有疑问，可向厦门市务实采购有限公司提出询问，厦门市务实采购有限公司将按照政府采购法及实施条例的有关规定进行答复。</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w:t>
      </w:r>
      <w:r w:rsidRPr="00D90A2E">
        <w:rPr>
          <w:rFonts w:ascii="Simsun" w:eastAsia="宋体" w:hAnsi="Simsun" w:cs="宋体"/>
          <w:kern w:val="0"/>
          <w:sz w:val="24"/>
          <w:szCs w:val="24"/>
          <w:lang w:bidi="as-IN"/>
        </w:rPr>
        <w:t>、质疑</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15.1</w:t>
      </w:r>
      <w:r w:rsidRPr="00D90A2E">
        <w:rPr>
          <w:rFonts w:ascii="Simsun" w:eastAsia="宋体" w:hAnsi="Simsun" w:cs="宋体"/>
          <w:kern w:val="0"/>
          <w:sz w:val="24"/>
          <w:szCs w:val="24"/>
          <w:lang w:bidi="as-IN"/>
        </w:rPr>
        <w:t>针对同一采购程序环节的质疑应在政府采购法及实施条例规定的时限内一次性提出，并同时符合下列条件：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）对招标文件提出质疑的，质疑人应为潜在投标人，且两者的身份、名称等均应保持一致。对采购过程、结果提出质疑的，质疑人应为投标人，且两者的身份、名称等均应保持一致。</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）质疑人应按照招标文件第二章规定方式提交质疑函。</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）质疑函应包括下列主要内容：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质疑人的基本信息，至少包括：全称、地址、邮政编码等；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所质疑项目的基本信息，至少包括：招标编号、项目名称等；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所质疑的具体事项（以下简称：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质疑事项</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针对质疑事项提出的明确请求，前述明确请求指质疑人提出质疑的目的以及希望厦门市务实采购有限公</w:t>
      </w:r>
      <w:r w:rsidRPr="00D90A2E">
        <w:rPr>
          <w:rFonts w:ascii="Simsun" w:eastAsia="宋体" w:hAnsi="Simsun" w:cs="宋体"/>
          <w:kern w:val="0"/>
          <w:sz w:val="24"/>
          <w:szCs w:val="24"/>
          <w:lang w:bidi="as-IN"/>
        </w:rPr>
        <w:lastRenderedPageBreak/>
        <w:t>司对其质疑作出的处理结果，如：暂停招标投标活动、修改招标文件、停止或纠正违法违规行为、中标结果无效、废标、重新招标等；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针对质疑事项导致质疑人自身权益受到损害的必要证明材料，至少包括：</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w:t>
      </w:r>
      <w:r w:rsidRPr="00D90A2E">
        <w:rPr>
          <w:rFonts w:ascii="Simsun" w:eastAsia="宋体" w:hAnsi="Simsun" w:cs="宋体"/>
          <w:kern w:val="0"/>
          <w:sz w:val="24"/>
          <w:szCs w:val="24"/>
          <w:lang w:bidi="as-IN"/>
        </w:rPr>
        <w:t>质疑人代表的身份证明材料：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a1</w:t>
      </w:r>
      <w:r w:rsidRPr="00D90A2E">
        <w:rPr>
          <w:rFonts w:ascii="Simsun" w:eastAsia="宋体" w:hAnsi="Simsun" w:cs="宋体"/>
          <w:kern w:val="0"/>
          <w:sz w:val="24"/>
          <w:szCs w:val="24"/>
          <w:lang w:bidi="as-IN"/>
        </w:rPr>
        <w:t>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a2</w:t>
      </w:r>
      <w:r w:rsidRPr="00D90A2E">
        <w:rPr>
          <w:rFonts w:ascii="Simsun" w:eastAsia="宋体" w:hAnsi="Simsun" w:cs="宋体"/>
          <w:kern w:val="0"/>
          <w:sz w:val="24"/>
          <w:szCs w:val="24"/>
          <w:lang w:bidi="as-IN"/>
        </w:rPr>
        <w:t>若本项目接受自然人投标且质疑人为自然人的，提供本人的身份证复印件。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其他证明材料（即事实依据和必要的法律依据）包括但不限于下列材料：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b1</w:t>
      </w:r>
      <w:r w:rsidRPr="00D90A2E">
        <w:rPr>
          <w:rFonts w:ascii="Simsun" w:eastAsia="宋体" w:hAnsi="Simsun" w:cs="宋体"/>
          <w:kern w:val="0"/>
          <w:sz w:val="24"/>
          <w:szCs w:val="24"/>
          <w:lang w:bidi="as-IN"/>
        </w:rPr>
        <w:t>所质疑的具体事项是与自已有利害关系的证明材料；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b2</w:t>
      </w:r>
      <w:r w:rsidRPr="00D90A2E">
        <w:rPr>
          <w:rFonts w:ascii="Simsun" w:eastAsia="宋体" w:hAnsi="Simsun" w:cs="宋体"/>
          <w:kern w:val="0"/>
          <w:sz w:val="24"/>
          <w:szCs w:val="24"/>
          <w:lang w:bidi="as-IN"/>
        </w:rPr>
        <w:t>质疑函所述事实存在的证明材料，如：采购文件、采购过程或中标结果违法违规或不符合采购文件要求等证明材料；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b3</w:t>
      </w:r>
      <w:r w:rsidRPr="00D90A2E">
        <w:rPr>
          <w:rFonts w:ascii="Simsun" w:eastAsia="宋体" w:hAnsi="Simsun" w:cs="宋体"/>
          <w:kern w:val="0"/>
          <w:sz w:val="24"/>
          <w:szCs w:val="24"/>
          <w:lang w:bidi="as-IN"/>
        </w:rPr>
        <w:t>依法应终止采购程序的证明材料；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b4</w:t>
      </w:r>
      <w:r w:rsidRPr="00D90A2E">
        <w:rPr>
          <w:rFonts w:ascii="Simsun" w:eastAsia="宋体" w:hAnsi="Simsun" w:cs="宋体"/>
          <w:kern w:val="0"/>
          <w:sz w:val="24"/>
          <w:szCs w:val="24"/>
          <w:lang w:bidi="as-IN"/>
        </w:rPr>
        <w:t>应重新采购的证明材料；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b5</w:t>
      </w:r>
      <w:r w:rsidRPr="00D90A2E">
        <w:rPr>
          <w:rFonts w:ascii="Simsun" w:eastAsia="宋体" w:hAnsi="Simsun" w:cs="宋体"/>
          <w:kern w:val="0"/>
          <w:sz w:val="24"/>
          <w:szCs w:val="24"/>
          <w:lang w:bidi="as-IN"/>
        </w:rPr>
        <w:t>采购文件、采购过程或中标、成交结果损害自已合法权益的证明材料等；</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b6</w:t>
      </w:r>
      <w:r w:rsidRPr="00D90A2E">
        <w:rPr>
          <w:rFonts w:ascii="Simsun" w:eastAsia="宋体" w:hAnsi="Simsun" w:cs="宋体"/>
          <w:kern w:val="0"/>
          <w:sz w:val="24"/>
          <w:szCs w:val="24"/>
          <w:lang w:bidi="as-IN"/>
        </w:rPr>
        <w:t>若质疑的具体事项按照有关法律、法规和规章规定处于保密阶段，则应提供信息或证明材料为合法或公开渠道获得的有效证据（若证据无法有效表明信息或证明材料为合法或公开渠道获得，则前述信息或证明材料</w:t>
      </w:r>
      <w:r w:rsidRPr="00D90A2E">
        <w:rPr>
          <w:rFonts w:ascii="Simsun" w:eastAsia="宋体" w:hAnsi="Simsun" w:cs="宋体"/>
          <w:b/>
          <w:bCs/>
          <w:kern w:val="0"/>
          <w:sz w:val="24"/>
          <w:szCs w:val="24"/>
          <w:lang w:bidi="as-IN"/>
        </w:rPr>
        <w:t>视为无效</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br/>
        <w:t>   </w:t>
      </w:r>
      <w:r w:rsidRPr="00D90A2E">
        <w:rPr>
          <w:rFonts w:ascii="宋体" w:eastAsia="宋体" w:hAnsi="宋体" w:cs="宋体" w:hint="eastAsia"/>
          <w:kern w:val="0"/>
          <w:sz w:val="24"/>
          <w:szCs w:val="24"/>
          <w:lang w:bidi="as-IN"/>
        </w:rPr>
        <w:t>⑥</w:t>
      </w:r>
      <w:r w:rsidRPr="00D90A2E">
        <w:rPr>
          <w:rFonts w:ascii="Simsun" w:eastAsia="宋体" w:hAnsi="Simsun" w:cs="宋体"/>
          <w:kern w:val="0"/>
          <w:sz w:val="24"/>
          <w:szCs w:val="24"/>
          <w:lang w:bidi="as-IN"/>
        </w:rPr>
        <w:t>质疑人代表及其联系方法的信息，至少包括：姓名、手机、电子信箱、邮寄地址等。</w:t>
      </w:r>
      <w:r w:rsidRPr="00D90A2E">
        <w:rPr>
          <w:rFonts w:ascii="Simsun" w:eastAsia="宋体" w:hAnsi="Simsun" w:cs="宋体"/>
          <w:kern w:val="0"/>
          <w:sz w:val="24"/>
          <w:szCs w:val="24"/>
          <w:lang w:bidi="as-IN"/>
        </w:rPr>
        <w:br/>
        <w:t>   </w:t>
      </w:r>
      <w:r w:rsidRPr="00D90A2E">
        <w:rPr>
          <w:rFonts w:ascii="宋体" w:eastAsia="宋体" w:hAnsi="宋体" w:cs="宋体" w:hint="eastAsia"/>
          <w:kern w:val="0"/>
          <w:sz w:val="24"/>
          <w:szCs w:val="24"/>
          <w:lang w:bidi="as-IN"/>
        </w:rPr>
        <w:t>⑦</w:t>
      </w:r>
      <w:r w:rsidRPr="00D90A2E">
        <w:rPr>
          <w:rFonts w:ascii="Simsun" w:eastAsia="宋体" w:hAnsi="Simsun" w:cs="宋体"/>
          <w:kern w:val="0"/>
          <w:sz w:val="24"/>
          <w:szCs w:val="24"/>
          <w:lang w:bidi="as-IN"/>
        </w:rPr>
        <w:t>提出质疑的日期。</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lastRenderedPageBreak/>
        <w:t>※</w:t>
      </w:r>
      <w:r w:rsidRPr="00D90A2E">
        <w:rPr>
          <w:rFonts w:ascii="Simsun" w:eastAsia="宋体" w:hAnsi="Simsun" w:cs="宋体"/>
          <w:b/>
          <w:bCs/>
          <w:kern w:val="0"/>
          <w:sz w:val="24"/>
          <w:szCs w:val="24"/>
          <w:lang w:bidi="as-IN"/>
        </w:rPr>
        <w:t>质疑人为法人或其他组织的，质疑函应由单位负责人或委托代理人签字或盖章，并加盖投标人的单位公章。质疑人为自然人的，质疑函应由本人签字。</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15.2</w:t>
      </w:r>
      <w:r w:rsidRPr="00D90A2E">
        <w:rPr>
          <w:rFonts w:ascii="Simsun" w:eastAsia="宋体" w:hAnsi="Simsun" w:cs="宋体"/>
          <w:kern w:val="0"/>
          <w:sz w:val="24"/>
          <w:szCs w:val="24"/>
          <w:lang w:bidi="as-IN"/>
        </w:rPr>
        <w:t>对不符合本章第</w:t>
      </w:r>
      <w:r w:rsidRPr="00D90A2E">
        <w:rPr>
          <w:rFonts w:ascii="Calibri" w:eastAsia="宋体" w:hAnsi="Calibri" w:cs="Calibri"/>
          <w:kern w:val="0"/>
          <w:sz w:val="24"/>
          <w:szCs w:val="24"/>
          <w:lang w:bidi="as-IN"/>
        </w:rPr>
        <w:t>15.1</w:t>
      </w:r>
      <w:r w:rsidRPr="00D90A2E">
        <w:rPr>
          <w:rFonts w:ascii="Simsun" w:eastAsia="宋体" w:hAnsi="Simsun" w:cs="宋体"/>
          <w:kern w:val="0"/>
          <w:sz w:val="24"/>
          <w:szCs w:val="24"/>
          <w:lang w:bidi="as-IN"/>
        </w:rPr>
        <w:t>条规定的质疑，将按照下列规定进行处理：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）不符合其中第（</w:t>
      </w:r>
      <w:r w:rsidRPr="00D90A2E">
        <w:rPr>
          <w:rFonts w:ascii="Calibri" w:eastAsia="宋体" w:hAnsi="Calibri" w:cs="Calibri"/>
          <w:kern w:val="0"/>
          <w:sz w:val="24"/>
          <w:szCs w:val="24"/>
          <w:lang w:bidi="as-IN"/>
        </w:rPr>
        <w:t>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）条规定的，书面告知质疑人不予受理及其理由。</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）不符合其中第（</w:t>
      </w:r>
      <w:r w:rsidRPr="00D90A2E">
        <w:rPr>
          <w:rFonts w:ascii="Calibri" w:eastAsia="宋体" w:hAnsi="Calibri" w:cs="Calibri"/>
          <w:kern w:val="0"/>
          <w:sz w:val="24"/>
          <w:szCs w:val="24"/>
          <w:lang w:bidi="as-IN"/>
        </w:rPr>
        <w:t>3</w:t>
      </w:r>
      <w:r w:rsidRPr="00D90A2E">
        <w:rPr>
          <w:rFonts w:ascii="Simsun" w:eastAsia="宋体" w:hAnsi="Simsun" w:cs="宋体"/>
          <w:kern w:val="0"/>
          <w:sz w:val="24"/>
          <w:szCs w:val="24"/>
          <w:lang w:bidi="as-IN"/>
        </w:rPr>
        <w:t>）条规定的，书面告知质疑人修改、补充后在规定时限内重新提交质疑函。</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15.3</w:t>
      </w:r>
      <w:r w:rsidRPr="00D90A2E">
        <w:rPr>
          <w:rFonts w:ascii="Simsun" w:eastAsia="宋体" w:hAnsi="Simsun" w:cs="宋体"/>
          <w:kern w:val="0"/>
          <w:sz w:val="24"/>
          <w:szCs w:val="24"/>
          <w:lang w:bidi="as-IN"/>
        </w:rPr>
        <w:t>对符合本章第</w:t>
      </w:r>
      <w:r w:rsidRPr="00D90A2E">
        <w:rPr>
          <w:rFonts w:ascii="Calibri" w:eastAsia="宋体" w:hAnsi="Calibri" w:cs="Calibri"/>
          <w:kern w:val="0"/>
          <w:sz w:val="24"/>
          <w:szCs w:val="24"/>
          <w:lang w:bidi="as-IN"/>
        </w:rPr>
        <w:t>15.1</w:t>
      </w:r>
      <w:r w:rsidRPr="00D90A2E">
        <w:rPr>
          <w:rFonts w:ascii="Simsun" w:eastAsia="宋体" w:hAnsi="Simsun" w:cs="宋体"/>
          <w:kern w:val="0"/>
          <w:sz w:val="24"/>
          <w:szCs w:val="24"/>
          <w:lang w:bidi="as-IN"/>
        </w:rPr>
        <w:t>条规定的质疑，将按照政府采购法及实施条例、政府采购质疑和投诉办法的有关规定进行答复。</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15.4</w:t>
      </w:r>
      <w:r w:rsidRPr="00D90A2E">
        <w:rPr>
          <w:rFonts w:ascii="Simsun" w:eastAsia="宋体" w:hAnsi="Simsun" w:cs="宋体"/>
          <w:kern w:val="0"/>
          <w:sz w:val="24"/>
          <w:szCs w:val="24"/>
          <w:lang w:bidi="as-IN"/>
        </w:rPr>
        <w:t>招标文件的质疑：详见招标文件第二章。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16</w:t>
      </w:r>
      <w:r w:rsidRPr="00D90A2E">
        <w:rPr>
          <w:rFonts w:ascii="Simsun" w:eastAsia="宋体" w:hAnsi="Simsun" w:cs="宋体"/>
          <w:kern w:val="0"/>
          <w:sz w:val="24"/>
          <w:szCs w:val="24"/>
          <w:lang w:bidi="as-IN"/>
        </w:rPr>
        <w:t>、投诉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16.1</w:t>
      </w:r>
      <w:r w:rsidRPr="00D90A2E">
        <w:rPr>
          <w:rFonts w:ascii="Simsun" w:eastAsia="宋体" w:hAnsi="Simsun" w:cs="宋体"/>
          <w:kern w:val="0"/>
          <w:sz w:val="24"/>
          <w:szCs w:val="24"/>
          <w:lang w:bidi="as-IN"/>
        </w:rPr>
        <w:t>若对质疑答复不满意或质疑答复未在答复期限内作出，质疑人可在答复期限届满之日起</w:t>
      </w:r>
      <w:r w:rsidRPr="00D90A2E">
        <w:rPr>
          <w:rFonts w:ascii="Calibri" w:eastAsia="宋体" w:hAnsi="Calibri" w:cs="Calibri"/>
          <w:kern w:val="0"/>
          <w:sz w:val="24"/>
          <w:szCs w:val="24"/>
          <w:lang w:bidi="as-IN"/>
        </w:rPr>
        <w:t>15</w:t>
      </w:r>
      <w:r w:rsidRPr="00D90A2E">
        <w:rPr>
          <w:rFonts w:ascii="Simsun" w:eastAsia="宋体" w:hAnsi="Simsun" w:cs="宋体"/>
          <w:kern w:val="0"/>
          <w:sz w:val="24"/>
          <w:szCs w:val="24"/>
          <w:lang w:bidi="as-IN"/>
        </w:rPr>
        <w:t>个工作日内按照</w:t>
      </w:r>
      <w:r w:rsidRPr="00D90A2E">
        <w:rPr>
          <w:rFonts w:ascii="Simsun" w:eastAsia="宋体" w:hAnsi="Simsun" w:cs="宋体"/>
          <w:kern w:val="0"/>
          <w:sz w:val="24"/>
          <w:szCs w:val="24"/>
          <w:lang w:bidi="as-IN"/>
        </w:rPr>
        <w:lastRenderedPageBreak/>
        <w:t>政府采购质疑和投诉办法的有关规定向招标文件第二章载明的本项目监督管理部门提起投诉。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16.2</w:t>
      </w:r>
      <w:r w:rsidRPr="00D90A2E">
        <w:rPr>
          <w:rFonts w:ascii="Simsun" w:eastAsia="宋体" w:hAnsi="Simsun" w:cs="宋体"/>
          <w:kern w:val="0"/>
          <w:sz w:val="24"/>
          <w:szCs w:val="24"/>
          <w:lang w:bidi="as-IN"/>
        </w:rPr>
        <w:t>投诉应有明确的请求和必要的证明材料，投诉的事项不得超出已质疑事项的范围。</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八、政府采购政策</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17</w:t>
      </w:r>
      <w:r w:rsidRPr="00D90A2E">
        <w:rPr>
          <w:rFonts w:ascii="Simsun" w:eastAsia="宋体" w:hAnsi="Simsun" w:cs="宋体"/>
          <w:kern w:val="0"/>
          <w:sz w:val="24"/>
          <w:szCs w:val="24"/>
          <w:lang w:bidi="as-IN"/>
        </w:rPr>
        <w:t>、政府采购政策由财政部根据国家的经济和社会发展政策并会同国家有关部委制定，包括但不限于下列具体政策要求：</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17.1</w:t>
      </w:r>
      <w:r w:rsidRPr="00D90A2E">
        <w:rPr>
          <w:rFonts w:ascii="Simsun" w:eastAsia="宋体" w:hAnsi="Simsun" w:cs="宋体"/>
          <w:kern w:val="0"/>
          <w:sz w:val="24"/>
          <w:szCs w:val="24"/>
          <w:lang w:bidi="as-IN"/>
        </w:rPr>
        <w:t>进口产品指通过中国海关报关验放进入中国境内且产自关境外的产品，其中：</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w:t>
      </w:r>
      <w:r w:rsidRPr="00D90A2E">
        <w:rPr>
          <w:rFonts w:ascii="Simsun" w:eastAsia="宋体" w:hAnsi="Simsun" w:cs="宋体"/>
          <w:kern w:val="0"/>
          <w:sz w:val="24"/>
          <w:szCs w:val="24"/>
          <w:lang w:bidi="as-IN"/>
        </w:rPr>
        <w:lastRenderedPageBreak/>
        <w:t>于中华人民共和国关境内区域，由海关按照海关法实施监管。</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）凡在海关特殊监管区域内企业生产或加工（包括从境外进口料件）销往境内其他地区的产品，不作为政府采购项下进口产品。</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）对从境外进入海关特殊监管区域，再经办理报关手续后从海关特殊监管区进入境内其他地区的产品，认定为进口产品。</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）招标文件列明不允许或未列明允许进口产品参加投标的，均视为拒绝进口产品参加投标。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17.2</w:t>
      </w:r>
      <w:r w:rsidRPr="00D90A2E">
        <w:rPr>
          <w:rFonts w:ascii="Simsun" w:eastAsia="宋体" w:hAnsi="Simsun" w:cs="宋体"/>
          <w:kern w:val="0"/>
          <w:sz w:val="24"/>
          <w:szCs w:val="24"/>
          <w:lang w:bidi="as-IN"/>
        </w:rPr>
        <w:t>节能产品指列入财政部、国家发展和改革委员会《节能产品政府采购清单》（以下简称：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节能清单</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）且认证证书在有效期内的产品。环境标志产品指列入财政部、生态环境部《环境标志产品政府采购清单》（以下简称：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环保清单</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）且认证证书在有效期内的产品，或及国家确定的认证机构出具的、处于有效期之内的节能产品、环境标志产品认证证书的产品。其中：</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）节能清单所列产品包括政府强制采购和优先采购的节能产品。未列入节能清单的产品，不属于政府强制采购、优先采购的节能产品（以下分别简称：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强制类节能产品</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优先类节能产品</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范围。节能清单中的产品，其制造商名称或地址在清单执行期内依法变更的，经有关认证机构核准并办理认证证书变更手续后，仍属于节能清单的范围。节能清单中的台式计算机产品的性能参数应与节能清单所列性能参数一致，否则不属于节能清单的范围。</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环保清单所列产品为政府优先采购产品。未列入环保清单的产品，不属于政府优先采购的环境标志产品范围。环保清单中的产品，其制造商名称或地址在清单执行期内依法变更的，经有关认证机构核准并办理认证证书变更手续后，仍属于环保清单的范围。环保清单中的台式计算机产品的性能参数应与环保清单所列性能参数一致，否则不属于环保清单的范围。</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）对于同时列入节能清单和环保清单的产品，优先于只列入其中一个清单的产品。</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）在财政部会同上述国家部委调整公布最新一期节能或环保清单通知发布之前已经开展但尚未进入评审环节的采购活动，按照招标文件约定的期数执行。在发布之后开展的采购活动，按照最新一期执行。</w:t>
      </w:r>
      <w:r w:rsidRPr="00D90A2E">
        <w:rPr>
          <w:rFonts w:ascii="Simsun" w:eastAsia="宋体" w:hAnsi="Simsun" w:cs="宋体"/>
          <w:kern w:val="0"/>
          <w:sz w:val="24"/>
          <w:szCs w:val="24"/>
          <w:lang w:bidi="as-IN"/>
        </w:rPr>
        <w:b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）未在节能清单、环保清单内的产品应提交国家确定的认证机构出具的、处于有效期之内的节能产品、环境标志产品认证证书。</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17.3</w:t>
      </w:r>
      <w:r w:rsidRPr="00D90A2E">
        <w:rPr>
          <w:rFonts w:ascii="Simsun" w:eastAsia="宋体" w:hAnsi="Simsun" w:cs="宋体"/>
          <w:kern w:val="0"/>
          <w:sz w:val="24"/>
          <w:szCs w:val="24"/>
          <w:lang w:bidi="as-IN"/>
        </w:rPr>
        <w:t>列入国家质检总局、国家认监委《第一批信息安全产品强制性认证目录》（以下简称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信息安全产品目录</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17.4</w:t>
      </w:r>
      <w:r w:rsidRPr="00D90A2E">
        <w:rPr>
          <w:rFonts w:ascii="Simsun" w:eastAsia="宋体" w:hAnsi="Simsun" w:cs="宋体"/>
          <w:kern w:val="0"/>
          <w:sz w:val="24"/>
          <w:szCs w:val="24"/>
          <w:lang w:bidi="as-IN"/>
        </w:rPr>
        <w:t>符合财政部、工信部文件（财库</w:t>
      </w:r>
      <w:r w:rsidRPr="00D90A2E">
        <w:rPr>
          <w:rFonts w:ascii="Calibri" w:eastAsia="宋体" w:hAnsi="Calibri" w:cs="Calibri"/>
          <w:kern w:val="0"/>
          <w:sz w:val="24"/>
          <w:szCs w:val="24"/>
          <w:lang w:bidi="as-IN"/>
        </w:rPr>
        <w:t>[2011]181</w:t>
      </w:r>
      <w:r w:rsidRPr="00D90A2E">
        <w:rPr>
          <w:rFonts w:ascii="Simsun" w:eastAsia="宋体" w:hAnsi="Simsun" w:cs="宋体"/>
          <w:kern w:val="0"/>
          <w:sz w:val="24"/>
          <w:szCs w:val="24"/>
          <w:lang w:bidi="as-IN"/>
        </w:rPr>
        <w:t>号）规定的</w:t>
      </w:r>
      <w:r w:rsidRPr="00D90A2E">
        <w:rPr>
          <w:rFonts w:ascii="Simsun" w:eastAsia="宋体" w:hAnsi="Simsun" w:cs="宋体"/>
          <w:b/>
          <w:bCs/>
          <w:kern w:val="0"/>
          <w:sz w:val="24"/>
          <w:szCs w:val="24"/>
          <w:lang w:bidi="as-IN"/>
        </w:rPr>
        <w:t>小型、微型企业</w:t>
      </w:r>
      <w:r w:rsidRPr="00D90A2E">
        <w:rPr>
          <w:rFonts w:ascii="Simsun" w:eastAsia="宋体" w:hAnsi="Simsun" w:cs="宋体"/>
          <w:kern w:val="0"/>
          <w:sz w:val="24"/>
          <w:szCs w:val="24"/>
          <w:lang w:bidi="as-IN"/>
        </w:rPr>
        <w:t>可享受扶持政策（如：预留份额、评审中价格扣除等）。符合财政部、司法部文件（财库</w:t>
      </w:r>
      <w:r w:rsidRPr="00D90A2E">
        <w:rPr>
          <w:rFonts w:ascii="Simsun" w:eastAsia="宋体" w:hAnsi="Simsun" w:cs="宋体"/>
          <w:kern w:val="0"/>
          <w:sz w:val="24"/>
          <w:szCs w:val="24"/>
          <w:lang w:bidi="as-IN"/>
        </w:rPr>
        <w:t>[2014]68</w:t>
      </w:r>
      <w:r w:rsidRPr="00D90A2E">
        <w:rPr>
          <w:rFonts w:ascii="Simsun" w:eastAsia="宋体" w:hAnsi="Simsun" w:cs="宋体"/>
          <w:kern w:val="0"/>
          <w:sz w:val="24"/>
          <w:szCs w:val="24"/>
          <w:lang w:bidi="as-IN"/>
        </w:rPr>
        <w:t>号）规定的监狱企业（以下简称：</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监狱企业</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）亦可享受前述扶持政策。符合财政部、民政部、中</w:t>
      </w:r>
      <w:r w:rsidRPr="00D90A2E">
        <w:rPr>
          <w:rFonts w:ascii="Simsun" w:eastAsia="宋体" w:hAnsi="Simsun" w:cs="宋体"/>
          <w:kern w:val="0"/>
          <w:sz w:val="24"/>
          <w:szCs w:val="24"/>
          <w:lang w:bidi="as-IN"/>
        </w:rPr>
        <w:lastRenderedPageBreak/>
        <w:t>国残联文件（财库</w:t>
      </w:r>
      <w:r w:rsidRPr="00D90A2E">
        <w:rPr>
          <w:rFonts w:ascii="Simsun" w:eastAsia="宋体" w:hAnsi="Simsun" w:cs="宋体"/>
          <w:kern w:val="0"/>
          <w:sz w:val="24"/>
          <w:szCs w:val="24"/>
          <w:lang w:bidi="as-IN"/>
        </w:rPr>
        <w:t>[2017]141</w:t>
      </w:r>
      <w:r w:rsidRPr="00D90A2E">
        <w:rPr>
          <w:rFonts w:ascii="Simsun" w:eastAsia="宋体" w:hAnsi="Simsun" w:cs="宋体"/>
          <w:kern w:val="0"/>
          <w:sz w:val="24"/>
          <w:szCs w:val="24"/>
          <w:lang w:bidi="as-IN"/>
        </w:rPr>
        <w:t>号）规定的残疾人福利性单位（以下简称：</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残疾人福利性单位</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）亦可享受前述扶持政策。其中：</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）中小企业指同时符合下列条件的中型、小型、微型企业：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符合《工业和信息化部、国家统计局、国家发展和改革委员会、财政部关于印发中小企业划型标准规定的通知》（工信部联企业</w:t>
      </w:r>
      <w:r w:rsidRPr="00D90A2E">
        <w:rPr>
          <w:rFonts w:ascii="Calibri" w:eastAsia="宋体" w:hAnsi="Calibri" w:cs="Calibri"/>
          <w:kern w:val="0"/>
          <w:sz w:val="24"/>
          <w:szCs w:val="24"/>
          <w:lang w:bidi="as-IN"/>
        </w:rPr>
        <w:t>[2011]300</w:t>
      </w:r>
      <w:r w:rsidRPr="00D90A2E">
        <w:rPr>
          <w:rFonts w:ascii="Simsun" w:eastAsia="宋体" w:hAnsi="Simsun" w:cs="宋体"/>
          <w:kern w:val="0"/>
          <w:sz w:val="24"/>
          <w:szCs w:val="24"/>
          <w:lang w:bidi="as-IN"/>
        </w:rPr>
        <w:t>号）规定的划分标准；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提供本企业制造的货物、承担的工程或服务，或提供其他中小企业制造的货物。本项所称货物不包括使用大型企业注册商标的货物。小型、微型企业提供中型企业制造的货物，视同中型企业。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）监狱企业指由司法部认定的为罪犯、戒毒人员提供生产项目和劳动对象，且全部产权属于司法部监狱管理局、戒毒管理局、直属煤矿管理局，各省、自治区、直辖市监狱管理局、戒毒管理局，各地（设区的</w:t>
      </w:r>
      <w:r w:rsidRPr="00D90A2E">
        <w:rPr>
          <w:rFonts w:ascii="Simsun" w:eastAsia="宋体" w:hAnsi="Simsun" w:cs="宋体"/>
          <w:kern w:val="0"/>
          <w:sz w:val="24"/>
          <w:szCs w:val="24"/>
          <w:lang w:bidi="as-IN"/>
        </w:rPr>
        <w:lastRenderedPageBreak/>
        <w:t>市）监狱、强制隔离戒毒所、戒毒康复所，以及新疆生产建设兵团监狱管理局、戒毒管理局的企业，其中：</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监狱企业参加采购活动时，应提供由省级以上监狱管理局、戒毒管理局（含新疆生产建设兵团）出具的属于监狱企业的证明文件。</w:t>
      </w:r>
    </w:p>
    <w:p w:rsidR="00D90A2E" w:rsidRPr="00D90A2E" w:rsidRDefault="00D90A2E" w:rsidP="00D90A2E">
      <w:pPr>
        <w:widowControl/>
        <w:spacing w:before="75" w:after="240"/>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监狱企业视同小型、微型企业。</w:t>
      </w:r>
      <w:r w:rsidRPr="00D90A2E">
        <w:rPr>
          <w:rFonts w:ascii="Simsun" w:eastAsia="宋体" w:hAnsi="Simsun" w:cs="宋体"/>
          <w:kern w:val="0"/>
          <w:sz w:val="24"/>
          <w:szCs w:val="24"/>
          <w:lang w:bidi="as-IN"/>
        </w:rPr>
        <w:br/>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）残疾人福利性单位指同时符合下列条件的单位：</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安置的残疾人占本单位在职职工人数的比例不低于</w:t>
      </w:r>
      <w:r w:rsidRPr="00D90A2E">
        <w:rPr>
          <w:rFonts w:ascii="Calibri" w:eastAsia="宋体" w:hAnsi="Calibri" w:cs="Calibri"/>
          <w:kern w:val="0"/>
          <w:sz w:val="24"/>
          <w:szCs w:val="24"/>
          <w:lang w:bidi="as-IN"/>
        </w:rPr>
        <w:t>25%</w:t>
      </w:r>
      <w:r w:rsidRPr="00D90A2E">
        <w:rPr>
          <w:rFonts w:ascii="Simsun" w:eastAsia="宋体" w:hAnsi="Simsun" w:cs="宋体"/>
          <w:kern w:val="0"/>
          <w:sz w:val="24"/>
          <w:szCs w:val="24"/>
          <w:lang w:bidi="as-IN"/>
        </w:rPr>
        <w:t>（含</w:t>
      </w:r>
      <w:r w:rsidRPr="00D90A2E">
        <w:rPr>
          <w:rFonts w:ascii="Calibri" w:eastAsia="宋体" w:hAnsi="Calibri" w:cs="Calibri"/>
          <w:kern w:val="0"/>
          <w:sz w:val="24"/>
          <w:szCs w:val="24"/>
          <w:lang w:bidi="as-IN"/>
        </w:rPr>
        <w:t>25%</w:t>
      </w:r>
      <w:r w:rsidRPr="00D90A2E">
        <w:rPr>
          <w:rFonts w:ascii="Simsun" w:eastAsia="宋体" w:hAnsi="Simsun" w:cs="宋体"/>
          <w:kern w:val="0"/>
          <w:sz w:val="24"/>
          <w:szCs w:val="24"/>
          <w:lang w:bidi="as-IN"/>
        </w:rPr>
        <w:t>），并且安置的残疾人人数不少于</w:t>
      </w:r>
      <w:r w:rsidRPr="00D90A2E">
        <w:rPr>
          <w:rFonts w:ascii="Calibri" w:eastAsia="宋体" w:hAnsi="Calibri" w:cs="Calibri"/>
          <w:kern w:val="0"/>
          <w:sz w:val="24"/>
          <w:szCs w:val="24"/>
          <w:lang w:bidi="as-IN"/>
        </w:rPr>
        <w:t>10</w:t>
      </w:r>
      <w:r w:rsidRPr="00D90A2E">
        <w:rPr>
          <w:rFonts w:ascii="Simsun" w:eastAsia="宋体" w:hAnsi="Simsun" w:cs="宋体"/>
          <w:kern w:val="0"/>
          <w:sz w:val="24"/>
          <w:szCs w:val="24"/>
          <w:lang w:bidi="as-IN"/>
        </w:rPr>
        <w:t>人（含</w:t>
      </w:r>
      <w:r w:rsidRPr="00D90A2E">
        <w:rPr>
          <w:rFonts w:ascii="Calibri" w:eastAsia="宋体" w:hAnsi="Calibri" w:cs="Calibri"/>
          <w:kern w:val="0"/>
          <w:sz w:val="24"/>
          <w:szCs w:val="24"/>
          <w:lang w:bidi="as-IN"/>
        </w:rPr>
        <w:t>10</w:t>
      </w:r>
      <w:r w:rsidRPr="00D90A2E">
        <w:rPr>
          <w:rFonts w:ascii="Simsun" w:eastAsia="宋体" w:hAnsi="Simsun" w:cs="宋体"/>
          <w:kern w:val="0"/>
          <w:sz w:val="24"/>
          <w:szCs w:val="24"/>
          <w:lang w:bidi="as-IN"/>
        </w:rPr>
        <w:t>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依法与安置的每位残疾人签订了一年以上（含一年）的劳动合同或服务协议；</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为安置的每位残疾人按月足额缴纳了基本养老保险、基本医疗保险、失业保险、工伤保险和生育保险等社会保险费；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④</w:t>
      </w:r>
      <w:r w:rsidRPr="00D90A2E">
        <w:rPr>
          <w:rFonts w:ascii="Simsun" w:eastAsia="宋体" w:hAnsi="Simsun" w:cs="宋体"/>
          <w:kern w:val="0"/>
          <w:sz w:val="24"/>
          <w:szCs w:val="24"/>
          <w:lang w:bidi="as-IN"/>
        </w:rPr>
        <w:t>通过银行等金融机构向安置的每位残疾人，按月支付了不低于单位所在区县适用的经省级人民政府批准的月最低工资标准的工资；</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提供本单位制造的货物、承担的工程或服务，或提供其他残疾人福利性单位制造的货物（不包括使用非残疾人福利性单位注册商标的货物）。</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前款所称残疾人指法定劳动年龄内，持有《中华人民共和国残疾人证》或《中华人民共和国残疾军人证（</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至</w:t>
      </w:r>
      <w:r w:rsidRPr="00D90A2E">
        <w:rPr>
          <w:rFonts w:ascii="Calibri" w:eastAsia="宋体" w:hAnsi="Calibri" w:cs="Calibri"/>
          <w:kern w:val="0"/>
          <w:sz w:val="24"/>
          <w:szCs w:val="24"/>
          <w:lang w:bidi="as-IN"/>
        </w:rPr>
        <w:t>8</w:t>
      </w:r>
      <w:r w:rsidRPr="00D90A2E">
        <w:rPr>
          <w:rFonts w:ascii="Simsun" w:eastAsia="宋体" w:hAnsi="Simsun" w:cs="宋体"/>
          <w:kern w:val="0"/>
          <w:sz w:val="24"/>
          <w:szCs w:val="24"/>
          <w:lang w:bidi="as-IN"/>
        </w:rPr>
        <w:t>级）》的自然人，包括具有劳动条件和劳动意愿的精神残疾人。在职职工人数是指与残疾人福利性单位建立劳动关系并依法签订劳动合同或服务协议的雇员人数。</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17.5</w:t>
      </w:r>
      <w:r w:rsidRPr="00D90A2E">
        <w:rPr>
          <w:rFonts w:ascii="Simsun" w:eastAsia="宋体" w:hAnsi="Simsun" w:cs="宋体"/>
          <w:kern w:val="0"/>
          <w:sz w:val="24"/>
          <w:szCs w:val="24"/>
          <w:lang w:bidi="as-IN"/>
        </w:rPr>
        <w:t>信用记录指由财政部确定的有关网站提供的相关主体信用信息。信用记录的查询及使用应符合财政部文件（财库</w:t>
      </w:r>
      <w:r w:rsidRPr="00D90A2E">
        <w:rPr>
          <w:rFonts w:ascii="Calibri" w:eastAsia="宋体" w:hAnsi="Calibri" w:cs="Calibri"/>
          <w:kern w:val="0"/>
          <w:sz w:val="24"/>
          <w:szCs w:val="24"/>
          <w:lang w:bidi="as-IN"/>
        </w:rPr>
        <w:t>[2016]125</w:t>
      </w:r>
      <w:r w:rsidRPr="00D90A2E">
        <w:rPr>
          <w:rFonts w:ascii="Simsun" w:eastAsia="宋体" w:hAnsi="Simsun" w:cs="宋体"/>
          <w:kern w:val="0"/>
          <w:sz w:val="24"/>
          <w:szCs w:val="24"/>
          <w:lang w:bidi="as-IN"/>
        </w:rPr>
        <w:t>号）规定。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17.6</w:t>
      </w:r>
      <w:r w:rsidRPr="00D90A2E">
        <w:rPr>
          <w:rFonts w:ascii="Simsun" w:eastAsia="宋体" w:hAnsi="Simsun" w:cs="宋体"/>
          <w:kern w:val="0"/>
          <w:sz w:val="24"/>
          <w:szCs w:val="24"/>
          <w:lang w:bidi="as-IN"/>
        </w:rPr>
        <w:t>为落实政府采购政策需满足的要求：详见招标文件第一章。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九、本项目的有关信息</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18</w:t>
      </w:r>
      <w:r w:rsidRPr="00D90A2E">
        <w:rPr>
          <w:rFonts w:ascii="Simsun" w:eastAsia="宋体" w:hAnsi="Simsun" w:cs="宋体"/>
          <w:kern w:val="0"/>
          <w:sz w:val="24"/>
          <w:szCs w:val="24"/>
          <w:lang w:bidi="as-IN"/>
        </w:rPr>
        <w:t>、本项目的有关信息，包括但不限于：招标公告、更正公告（若有）、招标文件、招标文件的澄清或修改（若有）、中标公告、终止公告（若有）、废标公告（若有）等都将在招标文件载明的指定媒体发布。</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18.1</w:t>
      </w:r>
      <w:r w:rsidRPr="00D90A2E">
        <w:rPr>
          <w:rFonts w:ascii="Simsun" w:eastAsia="宋体" w:hAnsi="Simsun" w:cs="宋体"/>
          <w:kern w:val="0"/>
          <w:sz w:val="24"/>
          <w:szCs w:val="24"/>
          <w:lang w:bidi="as-IN"/>
        </w:rPr>
        <w:t>指定媒体：详见招标文件第二章。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18.2</w:t>
      </w:r>
      <w:r w:rsidRPr="00D90A2E">
        <w:rPr>
          <w:rFonts w:ascii="Simsun" w:eastAsia="宋体" w:hAnsi="Simsun" w:cs="宋体"/>
          <w:kern w:val="0"/>
          <w:sz w:val="24"/>
          <w:szCs w:val="24"/>
          <w:lang w:bidi="as-IN"/>
        </w:rPr>
        <w:t>本项目的潜在投标人或投标人应随时关注指定媒体，否则产生不利后果由其自行承担。</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十、其他事项</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19</w:t>
      </w:r>
      <w:r w:rsidRPr="00D90A2E">
        <w:rPr>
          <w:rFonts w:ascii="Simsun" w:eastAsia="宋体" w:hAnsi="Simsun" w:cs="宋体"/>
          <w:kern w:val="0"/>
          <w:sz w:val="24"/>
          <w:szCs w:val="24"/>
          <w:lang w:bidi="as-IN"/>
        </w:rPr>
        <w:t>、其他事项：详见招标文件第二章。</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 </w:t>
      </w:r>
    </w:p>
    <w:p w:rsid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902CC6" w:rsidRDefault="00902CC6" w:rsidP="00D90A2E">
      <w:pPr>
        <w:widowControl/>
        <w:spacing w:before="75" w:after="75"/>
        <w:jc w:val="left"/>
        <w:rPr>
          <w:rFonts w:ascii="宋体" w:eastAsia="宋体" w:hAnsi="宋体" w:cs="宋体"/>
          <w:kern w:val="0"/>
          <w:sz w:val="24"/>
          <w:szCs w:val="24"/>
          <w:lang w:bidi="as-IN"/>
        </w:rPr>
      </w:pPr>
    </w:p>
    <w:p w:rsidR="00D90A2E" w:rsidRPr="00D90A2E" w:rsidRDefault="00D90A2E" w:rsidP="00010945">
      <w:pPr>
        <w:widowControl/>
        <w:spacing w:before="75" w:after="240"/>
        <w:ind w:firstLineChars="900" w:firstLine="2160"/>
        <w:jc w:val="left"/>
        <w:rPr>
          <w:rFonts w:ascii="宋体" w:eastAsia="宋体" w:hAnsi="宋体" w:cs="宋体"/>
          <w:kern w:val="0"/>
          <w:sz w:val="24"/>
          <w:szCs w:val="24"/>
          <w:lang w:bidi="as-IN"/>
        </w:rPr>
      </w:pPr>
      <w:r w:rsidRPr="00D90A2E">
        <w:rPr>
          <w:rFonts w:ascii="Calibri" w:eastAsia="宋体" w:hAnsi="Calibri" w:cs="Calibri"/>
          <w:kern w:val="0"/>
          <w:sz w:val="24"/>
          <w:szCs w:val="24"/>
          <w:lang w:bidi="as-IN"/>
        </w:rPr>
        <w:t> </w:t>
      </w:r>
      <w:r w:rsidRPr="00D90A2E">
        <w:rPr>
          <w:rFonts w:ascii="Simsun" w:eastAsia="宋体" w:hAnsi="Simsun" w:cs="宋体"/>
          <w:b/>
          <w:bCs/>
          <w:kern w:val="0"/>
          <w:sz w:val="32"/>
          <w:szCs w:val="32"/>
          <w:lang w:bidi="as-IN"/>
        </w:rPr>
        <w:t>第四章</w:t>
      </w:r>
      <w:r w:rsidRPr="00D90A2E">
        <w:rPr>
          <w:rFonts w:ascii="Simsun" w:eastAsia="宋体" w:hAnsi="Simsun" w:cs="宋体"/>
          <w:b/>
          <w:bCs/>
          <w:kern w:val="0"/>
          <w:sz w:val="32"/>
          <w:szCs w:val="32"/>
          <w:lang w:bidi="as-IN"/>
        </w:rPr>
        <w:t>   </w:t>
      </w:r>
      <w:r w:rsidRPr="00D90A2E">
        <w:rPr>
          <w:rFonts w:ascii="Simsun" w:eastAsia="宋体" w:hAnsi="Simsun" w:cs="宋体"/>
          <w:b/>
          <w:bCs/>
          <w:kern w:val="0"/>
          <w:sz w:val="32"/>
          <w:szCs w:val="32"/>
          <w:lang w:bidi="as-IN"/>
        </w:rPr>
        <w:t>资格审查与评标</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一、资格审查</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、开标结束后，由</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负责资格审查小组的组建及资格审查工作的组织。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1.1</w:t>
      </w:r>
      <w:r w:rsidRPr="00D90A2E">
        <w:rPr>
          <w:rFonts w:ascii="Simsun" w:eastAsia="宋体" w:hAnsi="Simsun" w:cs="宋体"/>
          <w:kern w:val="0"/>
          <w:sz w:val="24"/>
          <w:szCs w:val="24"/>
          <w:lang w:bidi="as-IN"/>
        </w:rPr>
        <w:t>资格审查小组由</w:t>
      </w:r>
      <w:r w:rsidRPr="00D90A2E">
        <w:rPr>
          <w:rFonts w:ascii="Calibri" w:eastAsia="宋体" w:hAnsi="Calibri" w:cs="Calibri"/>
          <w:kern w:val="0"/>
          <w:sz w:val="24"/>
          <w:szCs w:val="24"/>
          <w:lang w:bidi="as-IN"/>
        </w:rPr>
        <w:t>3</w:t>
      </w:r>
      <w:r w:rsidRPr="00D90A2E">
        <w:rPr>
          <w:rFonts w:ascii="Simsun" w:eastAsia="宋体" w:hAnsi="Simsun" w:cs="宋体"/>
          <w:kern w:val="0"/>
          <w:sz w:val="24"/>
          <w:szCs w:val="24"/>
          <w:lang w:bidi="as-IN"/>
        </w:rPr>
        <w:t>人组成，并负责具体审查事务，其中：由采购人派出的采购人代表至少</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人，由</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派出的工作人员至少</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人，其余</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人可为采购人代表或</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的工作人员。</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r w:rsidRPr="00D90A2E">
        <w:rPr>
          <w:rFonts w:ascii="Simsun" w:eastAsia="宋体" w:hAnsi="Simsun" w:cs="宋体"/>
          <w:kern w:val="0"/>
          <w:sz w:val="24"/>
          <w:szCs w:val="24"/>
          <w:lang w:bidi="as-IN"/>
        </w:rPr>
        <w:t>资格审查的依据是招标文件和投标文件。</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w:t>
      </w:r>
      <w:r w:rsidRPr="00D90A2E">
        <w:rPr>
          <w:rFonts w:ascii="Simsun" w:eastAsia="宋体" w:hAnsi="Simsun" w:cs="宋体"/>
          <w:kern w:val="0"/>
          <w:sz w:val="24"/>
          <w:szCs w:val="24"/>
          <w:lang w:bidi="as-IN"/>
        </w:rPr>
        <w:t>资格审查的范围及内容：投标文件（资格及资信证明部分），具体如下：</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投标函</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b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投标人的资格及资信证明文件</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br/>
        <w:t>   </w:t>
      </w: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一般资格证明文件：</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3745"/>
        <w:gridCol w:w="4577"/>
      </w:tblGrid>
      <w:tr w:rsidR="00D90A2E" w:rsidRPr="00D90A2E" w:rsidTr="00D90A2E">
        <w:trPr>
          <w:tblHeader/>
        </w:trPr>
        <w:tc>
          <w:tcPr>
            <w:tcW w:w="225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lastRenderedPageBreak/>
              <w:t>明细</w:t>
            </w:r>
          </w:p>
        </w:tc>
        <w:tc>
          <w:tcPr>
            <w:tcW w:w="275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描述</w:t>
            </w:r>
          </w:p>
        </w:tc>
      </w:tr>
      <w:tr w:rsidR="00D90A2E" w:rsidRPr="00D90A2E" w:rsidTr="00B3261F">
        <w:trPr>
          <w:trHeight w:val="7224"/>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单位负责人授权书（若有）</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E1592C">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企业（银行、保险、石油石化、电力、电信等行业除外）、事业单位和社会团体法人的“单位负责人”指法定代表人，即与实际提交的“营业执照等证明文件”载明的一致。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3、投标人（自然人除外）：若投标人代表为单位负责人授权的委托代理人，应提供本授权书；若投标人代表为单位负责人，应在此项下提交其身份证正反面复印件，可不提供本授权书。</w:t>
            </w:r>
            <w:r w:rsidR="00E1592C">
              <w:rPr>
                <w:rFonts w:ascii="宋体" w:eastAsia="宋体" w:hAnsi="宋体" w:cs="宋体" w:hint="eastAsia"/>
                <w:kern w:val="0"/>
                <w:sz w:val="24"/>
                <w:szCs w:val="24"/>
                <w:lang w:bidi="as-IN"/>
              </w:rPr>
              <w:t>4</w:t>
            </w:r>
            <w:r w:rsidRPr="00D90A2E">
              <w:rPr>
                <w:rFonts w:ascii="宋体" w:eastAsia="宋体" w:hAnsi="宋体" w:cs="宋体"/>
                <w:kern w:val="0"/>
                <w:sz w:val="24"/>
                <w:szCs w:val="24"/>
                <w:lang w:bidi="as-IN"/>
              </w:rPr>
              <w:t>、纸质投标文件正本中的本授权书（若有）应为原件。※投标人应按照招标文件第七章规定提供。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B3261F" w:rsidP="00D90A2E">
            <w:pPr>
              <w:widowControl/>
              <w:jc w:val="left"/>
              <w:rPr>
                <w:rFonts w:ascii="宋体" w:eastAsia="宋体" w:hAnsi="宋体" w:cs="宋体"/>
                <w:kern w:val="0"/>
                <w:sz w:val="24"/>
                <w:szCs w:val="24"/>
                <w:lang w:bidi="as-IN"/>
              </w:rPr>
            </w:pPr>
            <w:r>
              <w:rPr>
                <w:rFonts w:ascii="宋体" w:eastAsia="宋体" w:hAnsi="宋体" w:cs="宋体"/>
                <w:kern w:val="0"/>
                <w:sz w:val="24"/>
                <w:szCs w:val="24"/>
                <w:lang w:bidi="as-IN"/>
              </w:rPr>
              <w:lastRenderedPageBreak/>
              <w:t>营业执照</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B3261F">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1、投标人</w:t>
            </w:r>
            <w:r w:rsidR="00B3261F">
              <w:rPr>
                <w:rFonts w:ascii="宋体" w:eastAsia="宋体" w:hAnsi="宋体" w:cs="宋体" w:hint="eastAsia"/>
                <w:kern w:val="0"/>
                <w:sz w:val="24"/>
                <w:szCs w:val="24"/>
                <w:lang w:bidi="as-IN"/>
              </w:rPr>
              <w:t>应</w:t>
            </w:r>
            <w:r w:rsidRPr="00D90A2E">
              <w:rPr>
                <w:rFonts w:ascii="宋体" w:eastAsia="宋体" w:hAnsi="宋体" w:cs="宋体"/>
                <w:kern w:val="0"/>
                <w:sz w:val="24"/>
                <w:szCs w:val="24"/>
                <w:lang w:bidi="as-IN"/>
              </w:rPr>
              <w:t>提供有效的</w:t>
            </w:r>
            <w:r w:rsidR="00B3261F">
              <w:rPr>
                <w:rFonts w:ascii="宋体" w:eastAsia="宋体" w:hAnsi="宋体" w:cs="宋体" w:hint="eastAsia"/>
                <w:kern w:val="0"/>
                <w:sz w:val="24"/>
                <w:szCs w:val="24"/>
                <w:lang w:bidi="as-IN"/>
              </w:rPr>
              <w:t>法人</w:t>
            </w:r>
            <w:r w:rsidRPr="00D90A2E">
              <w:rPr>
                <w:rFonts w:ascii="宋体" w:eastAsia="宋体" w:hAnsi="宋体" w:cs="宋体"/>
                <w:kern w:val="0"/>
                <w:sz w:val="24"/>
                <w:szCs w:val="24"/>
                <w:lang w:bidi="as-IN"/>
              </w:rPr>
              <w:t>营业执照</w:t>
            </w:r>
            <w:r w:rsidR="00B3261F">
              <w:rPr>
                <w:rFonts w:ascii="宋体" w:eastAsia="宋体" w:hAnsi="宋体" w:cs="宋体" w:hint="eastAsia"/>
                <w:kern w:val="0"/>
                <w:sz w:val="24"/>
                <w:szCs w:val="24"/>
                <w:lang w:bidi="as-IN"/>
              </w:rPr>
              <w:t>副本</w:t>
            </w:r>
            <w:r w:rsidRPr="00D90A2E">
              <w:rPr>
                <w:rFonts w:ascii="宋体" w:eastAsia="宋体" w:hAnsi="宋体" w:cs="宋体"/>
                <w:kern w:val="0"/>
                <w:sz w:val="24"/>
                <w:szCs w:val="24"/>
                <w:lang w:bidi="as-IN"/>
              </w:rPr>
              <w:t>复印件</w:t>
            </w:r>
            <w:r w:rsidR="00B3261F">
              <w:rPr>
                <w:rFonts w:ascii="宋体" w:eastAsia="宋体" w:hAnsi="宋体" w:cs="宋体" w:hint="eastAsia"/>
                <w:kern w:val="0"/>
                <w:sz w:val="24"/>
                <w:szCs w:val="24"/>
                <w:lang w:bidi="as-IN"/>
              </w:rPr>
              <w:t>。</w:t>
            </w:r>
            <w:r w:rsidRPr="00D90A2E">
              <w:rPr>
                <w:rFonts w:ascii="宋体" w:eastAsia="宋体" w:hAnsi="宋体" w:cs="宋体"/>
                <w:kern w:val="0"/>
                <w:sz w:val="24"/>
                <w:szCs w:val="24"/>
                <w:lang w:bidi="as-IN"/>
              </w:rPr>
              <w:t>2、投标人提供的相应证明材料复印件均应符合：内容完整、清晰、整洁，并由投标人加盖其单位公章。※投标人应按照招标文件第七章规定提供。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财务状况报告（财务报告、或资信证明、或投标担保函）</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投标人提供的财务报告复印件（成立年限按照投标截止时间推算）应符合下列规定：1.1成立年限满1年及以上的投标人，提供经审计的上一年度的年度财务报告。1.2成立年限满半年但不足1年的投标人，提供该半年度中任一季度的季度财务报告或该半年度的半年度财务报告。※无法按照第1.1、1.2条规定提供财务报告复印件的投标人（包括但不限于：成立年限满1年及以上的投标人、成立年限满半年但不足1年的投标人、成立年限不足半年的投标人），应选择提供资信证明复印件或投标担保函复印件，其中：非自然人的投标人选择提供资信证明的，还应</w:t>
            </w:r>
            <w:r w:rsidRPr="00D90A2E">
              <w:rPr>
                <w:rFonts w:ascii="宋体" w:eastAsia="宋体" w:hAnsi="宋体" w:cs="宋体"/>
                <w:kern w:val="0"/>
                <w:sz w:val="24"/>
                <w:szCs w:val="24"/>
                <w:lang w:bidi="as-IN"/>
              </w:rPr>
              <w:lastRenderedPageBreak/>
              <w:t>附上其开户（基本存款账户）许可证复印件。 2、“财政部门认可的政府采购专业担保机构”应符合《财政部关于开展政府采购信用担保试点工作方案》（财库[2012]124号）的规定。3、投标人提供的相应证明材料复印件均应符合：内容完整、清晰、整洁，并由投标人加盖其单位公章。※投标人应按照招标文件第七章规定提供。</w:t>
            </w:r>
          </w:p>
          <w:p w:rsidR="00E1592C" w:rsidRPr="00D90A2E" w:rsidRDefault="00E81E28" w:rsidP="00E81E28">
            <w:pPr>
              <w:widowControl/>
              <w:jc w:val="left"/>
              <w:rPr>
                <w:rFonts w:ascii="宋体" w:eastAsia="宋体" w:hAnsi="宋体" w:cs="宋体"/>
                <w:kern w:val="0"/>
                <w:sz w:val="24"/>
                <w:szCs w:val="24"/>
                <w:lang w:bidi="as-IN"/>
              </w:rPr>
            </w:pPr>
            <w:r>
              <w:rPr>
                <w:rFonts w:ascii="宋体" w:eastAsia="宋体" w:hAnsi="宋体" w:cs="宋体" w:hint="eastAsia"/>
                <w:kern w:val="0"/>
                <w:sz w:val="24"/>
                <w:szCs w:val="24"/>
                <w:lang w:bidi="as-IN"/>
              </w:rPr>
              <w:t>说明：</w:t>
            </w:r>
            <w:r w:rsidR="00E1592C" w:rsidRPr="00E1592C">
              <w:rPr>
                <w:rFonts w:ascii="宋体" w:eastAsia="宋体" w:hAnsi="宋体" w:cs="宋体" w:hint="eastAsia"/>
                <w:kern w:val="0"/>
                <w:sz w:val="24"/>
                <w:szCs w:val="24"/>
                <w:lang w:bidi="as-IN"/>
              </w:rPr>
              <w:t>若投标人因所有者权益无变动等原因无法提供完整财务状况报告（含所有者权益变动表及其附注）等证明材料的，应在投标文件中提供说明。</w:t>
            </w:r>
          </w:p>
        </w:tc>
      </w:tr>
      <w:tr w:rsidR="00D90A2E" w:rsidRPr="00D90A2E" w:rsidTr="00B3261F">
        <w:trPr>
          <w:trHeight w:val="5265"/>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依法缴纳税收证明材料</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投标人提供的税收凭据复印件应符合下列规定：1.1投标截止时间前（不含投标截止时间的当月）已依法缴纳税收的投标人，提供投标截止时间前六个月（不含投标截止时间的当月）中任一月份的税收凭据复印件。1.2投标截止时间的当月成立且已依法缴纳税收的投标人，提供投标截止时间当月的税收凭据复印件。1.3投标截止时间的当月成立但因税务机关原因导致其尚未依法缴纳税收的投标人，提供依法缴纳税收承诺书原件（格式自拟），该承诺书视同税收凭据。2、“依法缴纳税收证明材料”有欠缴记录的，视为未依法缴纳税收。3、投标人提供的相应证明材料复印件均应符合：内容完整、清晰、整洁，并由投标人加盖其单位公章。※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依法缴纳社会保障资金证明材料</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1、投标人提供的社会保险凭据复印件应符合下列规定：1.1投标截止时间前（不含投标截</w:t>
            </w:r>
            <w:r w:rsidRPr="00D90A2E">
              <w:rPr>
                <w:rFonts w:ascii="宋体" w:eastAsia="宋体" w:hAnsi="宋体" w:cs="宋体"/>
                <w:kern w:val="0"/>
                <w:sz w:val="24"/>
                <w:szCs w:val="24"/>
                <w:lang w:bidi="as-IN"/>
              </w:rPr>
              <w:lastRenderedPageBreak/>
              <w:t>止时间的当月）已依法缴纳社会保障资金的投标人，提供投标截止时间前六个月（不含投标截止时间的当月）中任一月份的社会保险凭据复印件。1.2投标截止时间的当月成立且已依法缴纳社会保障资金的投标人，提供投标截止时间当月的社会保险凭据复印件。1.3投标截止时间的当月成立但因税务机关/社会保障资金管理机关原因导致其尚未依法缴纳社会保障资金的投标人，提供依法缴纳社会保障资金承诺书原件（格式自拟），该承诺书视同社会保险凭据。2、“依法缴纳社会保障资金证明材料”有欠缴记录的，视为未依法缴纳社会保障资金。3、投标人提供的相应证明材料复印件均应符合：内容完整、清晰、整洁，并由投标人加盖其单位公章。※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具备履行合同所必需设备和专业技术能力的声明函（若有）</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B3261F">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1、投标人应提供本声明函。</w:t>
            </w:r>
            <w:r w:rsidR="00B3261F">
              <w:rPr>
                <w:rFonts w:ascii="宋体" w:eastAsia="宋体" w:hAnsi="宋体" w:cs="宋体" w:hint="eastAsia"/>
                <w:kern w:val="0"/>
                <w:sz w:val="24"/>
                <w:szCs w:val="24"/>
                <w:lang w:bidi="as-IN"/>
              </w:rPr>
              <w:t>2</w:t>
            </w:r>
            <w:r w:rsidRPr="00D90A2E">
              <w:rPr>
                <w:rFonts w:ascii="宋体" w:eastAsia="宋体" w:hAnsi="宋体" w:cs="宋体"/>
                <w:kern w:val="0"/>
                <w:sz w:val="24"/>
                <w:szCs w:val="24"/>
                <w:lang w:bidi="as-IN"/>
              </w:rPr>
              <w:t>、纸质投标文件正本中的本声明函应为原件。※投标人应按照招标文件第七章规定提供。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参加采购活动前三年内在经营活动中没有重大违法记录书面声明</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重大违法记录”指投标人因违法经营受到刑事处罚或责令停产停业、吊销许可证或执照、较大数额罚款等行政处罚。2、无法提供有效期内检察机关行贿犯罪档案查询结果告知函的，也应对近三年无行贿犯罪记录进行声明。3、纸质投标文件正本中的本声明应为原件。※投标人应按照招标文件第七章规定提供。</w:t>
            </w:r>
          </w:p>
        </w:tc>
      </w:tr>
      <w:tr w:rsidR="00D90A2E" w:rsidRPr="00D90A2E" w:rsidTr="00B3261F">
        <w:trPr>
          <w:trHeight w:val="4007"/>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信用记录查询结果</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投标人应在招标文件要求的截止时点前分别通过“信用中国”网站（www.creditchina.gov.cn）、</w:t>
            </w:r>
            <w:r w:rsidR="00B3261F" w:rsidRPr="00B3261F">
              <w:rPr>
                <w:rFonts w:ascii="宋体" w:eastAsia="宋体" w:hAnsi="宋体" w:cs="宋体" w:hint="eastAsia"/>
                <w:kern w:val="0"/>
                <w:sz w:val="24"/>
                <w:szCs w:val="24"/>
                <w:lang w:bidi="as-IN"/>
              </w:rPr>
              <w:t>“信用厦门”网站（credit.xm.gov.cn）</w:t>
            </w:r>
            <w:r w:rsidR="00B3261F">
              <w:rPr>
                <w:rFonts w:ascii="宋体" w:eastAsia="宋体" w:hAnsi="宋体" w:cs="宋体" w:hint="eastAsia"/>
                <w:kern w:val="0"/>
                <w:sz w:val="24"/>
                <w:szCs w:val="24"/>
                <w:lang w:bidi="as-IN"/>
              </w:rPr>
              <w:t>、</w:t>
            </w:r>
            <w:r w:rsidRPr="00D90A2E">
              <w:rPr>
                <w:rFonts w:ascii="宋体" w:eastAsia="宋体" w:hAnsi="宋体" w:cs="宋体"/>
                <w:kern w:val="0"/>
                <w:sz w:val="24"/>
                <w:szCs w:val="24"/>
                <w:lang w:bidi="as-IN"/>
              </w:rPr>
              <w:t>中国政府采购网（www.ccgp.gov.cn）查询并打印相应的信用记录，投标人提供的查询结果应为其通过上述网站获取的信用信息查询结果原始页面的打印件（或截图）。※投标人应按照招标文件第七章规定提供。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中小企业声明函（专门面向中小企业或小型、微型企业适用，若有）</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投标人应认真对照《工业和信息化部、国家统计局、国家发展和改革委员会、财政部关于印发中小企业划型标准规定的通知》（工信部联企业[2011]300号）规定的划分标准，并按照《国家统计局关于印发统计上大中小微型企业划分办法的通知》（国统字[2011]75号）规定准确划分企业类型。2、投标人为监狱企业的，可不填写本声明函，</w:t>
            </w:r>
            <w:r w:rsidRPr="00D90A2E">
              <w:rPr>
                <w:rFonts w:ascii="宋体" w:eastAsia="宋体" w:hAnsi="宋体" w:cs="宋体"/>
                <w:kern w:val="0"/>
                <w:sz w:val="24"/>
                <w:szCs w:val="24"/>
                <w:lang w:bidi="as-IN"/>
              </w:rPr>
              <w:lastRenderedPageBreak/>
              <w:t>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4、纸质投标文件正本中的本声明函（若有）应为原件。※投标人应按照招标文件第七章规定提供。</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联合体协议（若有）</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B3261F" w:rsidP="00B3261F">
            <w:pPr>
              <w:widowControl/>
              <w:jc w:val="left"/>
              <w:rPr>
                <w:rFonts w:ascii="宋体" w:eastAsia="宋体" w:hAnsi="宋体" w:cs="宋体"/>
                <w:kern w:val="0"/>
                <w:sz w:val="24"/>
                <w:szCs w:val="24"/>
                <w:lang w:bidi="as-IN"/>
              </w:rPr>
            </w:pPr>
            <w:r>
              <w:rPr>
                <w:rFonts w:ascii="宋体" w:eastAsia="宋体" w:hAnsi="宋体" w:cs="宋体" w:hint="eastAsia"/>
                <w:kern w:val="0"/>
                <w:sz w:val="24"/>
                <w:szCs w:val="24"/>
                <w:lang w:bidi="as-IN"/>
              </w:rPr>
              <w:t>本项目不接受联合体投标。</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检察机关行贿犯罪档案查询结果告知函（若有）</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未提供行贿犯罪档案查询结果或查询结果表明投标人有行贿犯罪记录的，投标无效。2、无法提供有效期内检察机关行贿犯罪档案查询结果告知函的，也应对近三年无行贿犯罪记录进行声明。3、告知函应在有效期内且内容完整、清晰、整洁，否则投标无效。4、有效期内的告知函复印件（含扫描件）及符</w:t>
            </w:r>
            <w:r w:rsidRPr="00D90A2E">
              <w:rPr>
                <w:rFonts w:ascii="宋体" w:eastAsia="宋体" w:hAnsi="宋体" w:cs="宋体"/>
                <w:kern w:val="0"/>
                <w:sz w:val="24"/>
                <w:szCs w:val="24"/>
                <w:lang w:bidi="as-IN"/>
              </w:rPr>
              <w:lastRenderedPageBreak/>
              <w:t>合招标文件第七章规定的打印件（或截图），无论内容中是否注明“复印件无效”，均视同有效。5、无法获取有效期内检察机关行贿犯罪档案查询结果告知函的，应在a7《参加采购活动前三年内在经营活动中没有重大违法记录书面声明》中对近三年无行贿犯罪记录进行声明。※投标人应按照招标文件第七章规定提供。</w:t>
            </w:r>
          </w:p>
        </w:tc>
      </w:tr>
    </w:tbl>
    <w:p w:rsidR="00B3261F" w:rsidRDefault="00B3261F" w:rsidP="004F6FFD">
      <w:pPr>
        <w:widowControl/>
        <w:spacing w:before="75" w:after="75"/>
        <w:jc w:val="left"/>
        <w:rPr>
          <w:rFonts w:ascii="宋体" w:eastAsia="宋体" w:hAnsi="宋体" w:cs="宋体"/>
          <w:kern w:val="0"/>
          <w:sz w:val="24"/>
          <w:szCs w:val="24"/>
          <w:lang w:bidi="as-IN"/>
        </w:rPr>
      </w:pP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br/>
      </w:r>
      <w:r w:rsidRPr="00D90A2E">
        <w:rPr>
          <w:rFonts w:ascii="Simsun" w:eastAsia="宋体" w:hAnsi="Simsun" w:cs="宋体"/>
          <w:kern w:val="0"/>
          <w:sz w:val="24"/>
          <w:szCs w:val="24"/>
          <w:lang w:bidi="as-IN"/>
        </w:rPr>
        <w:t>   </w:t>
      </w: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其他资格证明文件：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b/>
          <w:bCs/>
          <w:kern w:val="0"/>
          <w:sz w:val="24"/>
          <w:szCs w:val="24"/>
          <w:lang w:bidi="as-IN"/>
        </w:rPr>
        <w:t>包：1</w:t>
      </w:r>
      <w:r w:rsidRPr="00D90A2E">
        <w:rPr>
          <w:rFonts w:ascii="宋体" w:eastAsia="宋体" w:hAnsi="宋体" w:cs="宋体"/>
          <w:kern w:val="0"/>
          <w:sz w:val="24"/>
          <w:szCs w:val="24"/>
          <w:lang w:bidi="as-IN"/>
        </w:rPr>
        <w:t xml:space="preserve">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3745"/>
        <w:gridCol w:w="4577"/>
      </w:tblGrid>
      <w:tr w:rsidR="00D90A2E" w:rsidRPr="00D90A2E" w:rsidTr="00D90A2E">
        <w:trPr>
          <w:tblHeader/>
        </w:trPr>
        <w:tc>
          <w:tcPr>
            <w:tcW w:w="225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c>
          <w:tcPr>
            <w:tcW w:w="275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描述</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要求投标人具备机电设备安装工程专业承包三级（含三级以上）资质</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要求投标人具备机电设备安装工程专业承包三级（含三级以上）资质，应在投标文件中提供资质证书有效复印件。</w:t>
            </w:r>
          </w:p>
        </w:tc>
      </w:tr>
    </w:tbl>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br/>
      </w:r>
      <w:r w:rsidRPr="00D90A2E">
        <w:rPr>
          <w:rFonts w:ascii="Simsun" w:eastAsia="宋体" w:hAnsi="Simsun" w:cs="宋体"/>
          <w:kern w:val="0"/>
          <w:sz w:val="24"/>
          <w:szCs w:val="24"/>
          <w:lang w:bidi="as-IN"/>
        </w:rP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）投标保证金。</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1.4</w:t>
      </w:r>
      <w:r w:rsidRPr="00D90A2E">
        <w:rPr>
          <w:rFonts w:ascii="Simsun" w:eastAsia="宋体" w:hAnsi="Simsun" w:cs="宋体"/>
          <w:kern w:val="0"/>
          <w:sz w:val="24"/>
          <w:szCs w:val="24"/>
          <w:lang w:bidi="as-IN"/>
        </w:rPr>
        <w:t>有下列情形之一的，</w:t>
      </w:r>
      <w:r w:rsidRPr="00D90A2E">
        <w:rPr>
          <w:rFonts w:ascii="Simsun" w:eastAsia="宋体" w:hAnsi="Simsun" w:cs="宋体"/>
          <w:b/>
          <w:bCs/>
          <w:kern w:val="0"/>
          <w:sz w:val="24"/>
          <w:szCs w:val="24"/>
          <w:lang w:bidi="as-IN"/>
        </w:rPr>
        <w:t>资格审查不合格：</w:t>
      </w:r>
      <w:r w:rsidRPr="00D90A2E">
        <w:rPr>
          <w:rFonts w:ascii="Simsun" w:eastAsia="宋体" w:hAnsi="Simsun" w:cs="宋体"/>
          <w:b/>
          <w:bCs/>
          <w:kern w:val="0"/>
          <w:sz w:val="24"/>
          <w:szCs w:val="24"/>
          <w:lang w:bidi="as-IN"/>
        </w:rPr>
        <w:br/>
      </w:r>
      <w:r w:rsidRPr="00D90A2E">
        <w:rPr>
          <w:rFonts w:ascii="Simsun" w:eastAsia="宋体" w:hAnsi="Simsun" w:cs="宋体"/>
          <w:kern w:val="0"/>
          <w:sz w:val="24"/>
          <w:szCs w:val="24"/>
          <w:lang w:bidi="as-IN"/>
        </w:rP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）一般情形：</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8322"/>
      </w:tblGrid>
      <w:tr w:rsidR="00D90A2E" w:rsidRPr="00D90A2E" w:rsidTr="00D90A2E">
        <w:trPr>
          <w:tblHeader/>
        </w:trPr>
        <w:tc>
          <w:tcPr>
            <w:tcW w:w="500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未按照招标文件规定提交投标函</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未按照招标文件规定提交投标人的资格及资信文件</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未按照招标文件规定提交投标保证金</w:t>
            </w:r>
          </w:p>
        </w:tc>
      </w:tr>
    </w:tbl>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br/>
      </w:r>
      <w:r w:rsidRPr="00D90A2E">
        <w:rPr>
          <w:rFonts w:ascii="Simsun" w:eastAsia="宋体" w:hAnsi="Simsun" w:cs="宋体"/>
          <w:kern w:val="0"/>
          <w:sz w:val="24"/>
          <w:szCs w:val="24"/>
          <w:lang w:bidi="as-IN"/>
        </w:rPr>
        <w:t xml:space="preserve">  </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）本项目规定的其他情形：</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宋体" w:eastAsia="宋体" w:hAnsi="宋体" w:cs="宋体"/>
          <w:b/>
          <w:bCs/>
          <w:kern w:val="0"/>
          <w:sz w:val="24"/>
          <w:szCs w:val="24"/>
          <w:lang w:bidi="as-IN"/>
        </w:rPr>
        <w:t>包：1</w:t>
      </w:r>
      <w:r w:rsidRPr="00D90A2E">
        <w:rPr>
          <w:rFonts w:ascii="宋体" w:eastAsia="宋体" w:hAnsi="宋体" w:cs="宋体"/>
          <w:kern w:val="0"/>
          <w:sz w:val="24"/>
          <w:szCs w:val="24"/>
          <w:lang w:bidi="as-IN"/>
        </w:rPr>
        <w:t xml:space="preserve"> </w:t>
      </w:r>
      <w:r w:rsidRPr="00D90A2E">
        <w:rPr>
          <w:rFonts w:ascii="宋体" w:eastAsia="宋体" w:hAnsi="宋体" w:cs="宋体"/>
          <w:kern w:val="0"/>
          <w:sz w:val="24"/>
          <w:szCs w:val="24"/>
          <w:lang w:bidi="as-IN"/>
        </w:rPr>
        <w:br/>
      </w:r>
      <w:r w:rsidRPr="00D90A2E">
        <w:rPr>
          <w:rFonts w:ascii="宋体" w:eastAsia="宋体" w:hAnsi="宋体" w:cs="宋体"/>
          <w:b/>
          <w:bCs/>
          <w:kern w:val="0"/>
          <w:sz w:val="24"/>
          <w:szCs w:val="24"/>
          <w:lang w:bidi="as-IN"/>
        </w:rPr>
        <w:t>         无</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w:t>
      </w:r>
      <w:r w:rsidRPr="00D90A2E">
        <w:rPr>
          <w:rFonts w:ascii="Simsun" w:eastAsia="宋体" w:hAnsi="Simsun" w:cs="宋体"/>
          <w:kern w:val="0"/>
          <w:sz w:val="24"/>
          <w:szCs w:val="24"/>
          <w:lang w:bidi="as-IN"/>
        </w:rPr>
        <w:t>若本项目接受联合体投标且投标人为联合体，联合体中有同类资质的供应商按照联合体分工承担相同工作的，应先按照资质等级较低的供应商确定资质等级，再按照本章第</w:t>
      </w:r>
      <w:r w:rsidRPr="00D90A2E">
        <w:rPr>
          <w:rFonts w:ascii="Calibri" w:eastAsia="宋体" w:hAnsi="Calibri" w:cs="Calibri"/>
          <w:kern w:val="0"/>
          <w:sz w:val="24"/>
          <w:szCs w:val="24"/>
          <w:lang w:bidi="as-IN"/>
        </w:rPr>
        <w:t>1.2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1.3</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1.4</w:t>
      </w:r>
      <w:r w:rsidRPr="00D90A2E">
        <w:rPr>
          <w:rFonts w:ascii="Simsun" w:eastAsia="宋体" w:hAnsi="Simsun" w:cs="宋体"/>
          <w:kern w:val="0"/>
          <w:sz w:val="24"/>
          <w:szCs w:val="24"/>
          <w:lang w:bidi="as-IN"/>
        </w:rPr>
        <w:t>条规定进行资格审查。</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2</w:t>
      </w:r>
      <w:r w:rsidRPr="00D90A2E">
        <w:rPr>
          <w:rFonts w:ascii="Simsun" w:eastAsia="宋体" w:hAnsi="Simsun" w:cs="宋体"/>
          <w:kern w:val="0"/>
          <w:sz w:val="24"/>
          <w:szCs w:val="24"/>
          <w:lang w:bidi="as-IN"/>
        </w:rPr>
        <w:t>、资格审查情况不得私自外泄，有关信息由</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统一对外发布。</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、资格审查合格的投标人不足三家的，不进行评标。同时，本次采购活动结束，</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将依法组织后续采购活动（包括但不限于：重新招标、采用其他方式采购等）。</w:t>
      </w:r>
    </w:p>
    <w:p w:rsid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4F6FFD" w:rsidRPr="00D90A2E" w:rsidRDefault="004F6FFD" w:rsidP="00D90A2E">
      <w:pPr>
        <w:widowControl/>
        <w:spacing w:before="75" w:after="75"/>
        <w:jc w:val="left"/>
        <w:rPr>
          <w:rFonts w:ascii="宋体" w:eastAsia="宋体" w:hAnsi="宋体" w:cs="宋体"/>
          <w:kern w:val="0"/>
          <w:sz w:val="24"/>
          <w:szCs w:val="24"/>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二、评标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、资格审查结束后，由厦门市务实采购有限公司负责评标委员会的组建及评标工作的组织。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、评标委员会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5.1</w:t>
      </w:r>
      <w:r w:rsidRPr="00D90A2E">
        <w:rPr>
          <w:rFonts w:ascii="Simsun" w:eastAsia="宋体" w:hAnsi="Simsun" w:cs="宋体"/>
          <w:kern w:val="0"/>
          <w:sz w:val="24"/>
          <w:szCs w:val="24"/>
          <w:lang w:bidi="as-IN"/>
        </w:rPr>
        <w:t>评标委员会由采购人代表和评标专家两部分共</w:t>
      </w:r>
      <w:r w:rsidRPr="00D90A2E">
        <w:rPr>
          <w:rFonts w:ascii="Simsun" w:eastAsia="宋体" w:hAnsi="Simsun" w:cs="宋体"/>
          <w:kern w:val="0"/>
          <w:sz w:val="24"/>
          <w:szCs w:val="24"/>
          <w:u w:val="single"/>
          <w:lang w:bidi="as-IN"/>
        </w:rPr>
        <w:t>5</w:t>
      </w:r>
      <w:r w:rsidRPr="00D90A2E">
        <w:rPr>
          <w:rFonts w:ascii="Simsun" w:eastAsia="宋体" w:hAnsi="Simsun" w:cs="宋体"/>
          <w:kern w:val="0"/>
          <w:sz w:val="24"/>
          <w:szCs w:val="24"/>
          <w:lang w:bidi="as-IN"/>
        </w:rPr>
        <w:t>人（以下简称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评委</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）组成，其中：由采购人派出的采购人代表</w:t>
      </w:r>
      <w:r w:rsidRPr="00D90A2E">
        <w:rPr>
          <w:rFonts w:ascii="Simsun" w:eastAsia="宋体" w:hAnsi="Simsun" w:cs="宋体"/>
          <w:kern w:val="0"/>
          <w:sz w:val="24"/>
          <w:szCs w:val="24"/>
          <w:u w:val="single"/>
          <w:lang w:bidi="as-IN"/>
        </w:rPr>
        <w:t>1</w:t>
      </w:r>
      <w:r w:rsidRPr="00D90A2E">
        <w:rPr>
          <w:rFonts w:ascii="Simsun" w:eastAsia="宋体" w:hAnsi="Simsun" w:cs="宋体"/>
          <w:kern w:val="0"/>
          <w:sz w:val="24"/>
          <w:szCs w:val="24"/>
          <w:lang w:bidi="as-IN"/>
        </w:rPr>
        <w:t>人，由福建省政府采购评审专家库产生的评标专家</w:t>
      </w:r>
      <w:r w:rsidRPr="00D90A2E">
        <w:rPr>
          <w:rFonts w:ascii="Simsun" w:eastAsia="宋体" w:hAnsi="Simsun" w:cs="宋体"/>
          <w:kern w:val="0"/>
          <w:sz w:val="24"/>
          <w:szCs w:val="24"/>
          <w:u w:val="single"/>
          <w:lang w:bidi="as-IN"/>
        </w:rPr>
        <w:t>4</w:t>
      </w:r>
      <w:r w:rsidRPr="00D90A2E">
        <w:rPr>
          <w:rFonts w:ascii="Simsun" w:eastAsia="宋体" w:hAnsi="Simsun" w:cs="宋体"/>
          <w:kern w:val="0"/>
          <w:sz w:val="24"/>
          <w:szCs w:val="24"/>
          <w:lang w:bidi="as-IN"/>
        </w:rPr>
        <w:t>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5.2</w:t>
      </w:r>
      <w:r w:rsidRPr="00D90A2E">
        <w:rPr>
          <w:rFonts w:ascii="Simsun" w:eastAsia="宋体" w:hAnsi="Simsun" w:cs="宋体"/>
          <w:kern w:val="0"/>
          <w:sz w:val="24"/>
          <w:szCs w:val="24"/>
          <w:lang w:bidi="as-IN"/>
        </w:rPr>
        <w:t>评标委员会负责具体评标事务，并按照下列原则依法独立履行有关职责：</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）评标应保护国家利益、社会公共利益和各方当事人合法权益，提高采购效益，保证项目质量。</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）评标应遵循公平、公正、科学、严谨和择优原则。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）评标的依据是招标文件和投标文件。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）应按照招标文件规定推荐中标候选人或确定中标人。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）评标应遵守下列评标纪律：</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评标情况不得私自外泄，有关信息由</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统一对外发布。</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对</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kern w:val="0"/>
          <w:sz w:val="24"/>
          <w:szCs w:val="24"/>
          <w:lang w:bidi="as-IN"/>
        </w:rPr>
        <w:t>或投标人提供的要求保密的资料，不得摘记翻印和外传。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不得收受投标人或有关人员的任何礼物，不得串联鼓动其他人袒护某投标人。若与投标人存在利害关系，则应主动声明并回避。</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④</w:t>
      </w:r>
      <w:r w:rsidRPr="00D90A2E">
        <w:rPr>
          <w:rFonts w:ascii="Simsun" w:eastAsia="宋体" w:hAnsi="Simsun" w:cs="宋体"/>
          <w:kern w:val="0"/>
          <w:sz w:val="24"/>
          <w:szCs w:val="24"/>
          <w:lang w:bidi="as-IN"/>
        </w:rPr>
        <w:t>全体评委应按照招标文件规定进行评标，一切认定事项应查有实据且不得弄虚作假。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评标中应充分发扬民主，推荐中标候选人或确定中标人后要服从评标报告。</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对违反评标纪律的评委，将取消其评委资格，对评标工作造成严重损失者将予以通报批评乃至追究法律责任。</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、评标程序</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6.1</w:t>
      </w:r>
      <w:r w:rsidRPr="00D90A2E">
        <w:rPr>
          <w:rFonts w:ascii="Simsun" w:eastAsia="宋体" w:hAnsi="Simsun" w:cs="宋体"/>
          <w:kern w:val="0"/>
          <w:sz w:val="24"/>
          <w:szCs w:val="24"/>
          <w:lang w:bidi="as-IN"/>
        </w:rPr>
        <w:t>评标前的准备工作</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）全体评委应认真审阅招标文件，了解评委应履行或遵守的职责、义务和评标纪律。</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）参加评标委员会的采购人代表可对本项目的背景和采购需求进行介绍，介绍材料应以书面形式提交（随采购文件一并存档），介绍内容不得含有歧视性、倾向性意见，不得超出招标文件所述范围。</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6.2</w:t>
      </w:r>
      <w:r w:rsidRPr="00D90A2E">
        <w:rPr>
          <w:rFonts w:ascii="Simsun" w:eastAsia="宋体" w:hAnsi="Simsun" w:cs="宋体"/>
          <w:kern w:val="0"/>
          <w:sz w:val="24"/>
          <w:szCs w:val="24"/>
          <w:lang w:bidi="as-IN"/>
        </w:rPr>
        <w:t>符合性审查</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）评标委员会依据招标文件的实质性要求，对通过资格审查的投标文件进行符合性审查，以确定其是否满足招标文件的实质性要求。</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）满足招标文件的实质性要求指投标文件对招标文件实质性要求的响应不存在重大偏差或保留。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评标委员会审查判断投标文件是否满足招标文件的实质性要求仅基于投标文件本身而不寻求其他的外部证据。未满足招标文件实质性要求的投标文件将被评标委员会否决（即符合性审查不合格），被否决的投标文件不能通过补充、修改（澄清、说明或补正）等方式重新成为满足招标文件实质性要求的投标文件。</w:t>
      </w:r>
    </w:p>
    <w:p w:rsidR="00D90A2E" w:rsidRDefault="00D90A2E" w:rsidP="00D90A2E">
      <w:pPr>
        <w:widowControl/>
        <w:spacing w:before="75" w:after="75"/>
        <w:ind w:firstLine="480"/>
        <w:jc w:val="left"/>
        <w:rPr>
          <w:rFonts w:ascii="Simsun" w:eastAsia="宋体" w:hAnsi="Simsun" w:cs="宋体" w:hint="eastAsia"/>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）评标委员会对所有投标人都执行相同的程序和标准。</w:t>
      </w:r>
    </w:p>
    <w:p w:rsidR="00902CC6" w:rsidRDefault="00902CC6" w:rsidP="00D90A2E">
      <w:pPr>
        <w:widowControl/>
        <w:spacing w:before="75" w:after="75"/>
        <w:ind w:firstLine="480"/>
        <w:jc w:val="left"/>
        <w:rPr>
          <w:rFonts w:ascii="Simsun" w:eastAsia="宋体" w:hAnsi="Simsun" w:cs="宋体" w:hint="eastAsia"/>
          <w:kern w:val="0"/>
          <w:sz w:val="24"/>
          <w:szCs w:val="24"/>
          <w:lang w:bidi="as-IN"/>
        </w:rPr>
      </w:pPr>
    </w:p>
    <w:p w:rsidR="00902CC6" w:rsidRDefault="00902CC6" w:rsidP="00D90A2E">
      <w:pPr>
        <w:widowControl/>
        <w:spacing w:before="75" w:after="75"/>
        <w:ind w:firstLine="480"/>
        <w:jc w:val="left"/>
        <w:rPr>
          <w:rFonts w:ascii="Simsun" w:eastAsia="宋体" w:hAnsi="Simsun" w:cs="宋体" w:hint="eastAsia"/>
          <w:kern w:val="0"/>
          <w:sz w:val="24"/>
          <w:szCs w:val="24"/>
          <w:lang w:bidi="as-IN"/>
        </w:rPr>
      </w:pPr>
    </w:p>
    <w:p w:rsidR="00902CC6" w:rsidRPr="00D90A2E" w:rsidRDefault="00902CC6" w:rsidP="00D90A2E">
      <w:pPr>
        <w:widowControl/>
        <w:spacing w:before="75" w:after="75"/>
        <w:ind w:firstLine="480"/>
        <w:jc w:val="left"/>
        <w:rPr>
          <w:rFonts w:ascii="宋体" w:eastAsia="宋体" w:hAnsi="宋体" w:cs="宋体"/>
          <w:kern w:val="0"/>
          <w:sz w:val="24"/>
          <w:szCs w:val="24"/>
          <w:lang w:bidi="as-IN"/>
        </w:rPr>
      </w:pP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）有下列情形之一的，</w:t>
      </w:r>
      <w:r w:rsidRPr="00D90A2E">
        <w:rPr>
          <w:rFonts w:ascii="Simsun" w:eastAsia="宋体" w:hAnsi="Simsun" w:cs="宋体"/>
          <w:b/>
          <w:bCs/>
          <w:kern w:val="0"/>
          <w:sz w:val="24"/>
          <w:szCs w:val="24"/>
          <w:lang w:bidi="as-IN"/>
        </w:rPr>
        <w:t>符合性审查不合格：</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项目一般情形：</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8322"/>
      </w:tblGrid>
      <w:tr w:rsidR="00D90A2E" w:rsidRPr="00D90A2E" w:rsidTr="00D90A2E">
        <w:trPr>
          <w:tblHeader/>
        </w:trPr>
        <w:tc>
          <w:tcPr>
            <w:tcW w:w="500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违反招标文件中载明“投标无效”条款的规定；</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属于招标文件第三章第10.12条规定的投标无效情形；</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投标文件对招标文件实质性要求的响应存在重大偏离或保留。</w:t>
            </w:r>
          </w:p>
        </w:tc>
      </w:tr>
    </w:tbl>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本项目规定的其他情形：</w:t>
      </w:r>
      <w:r w:rsidRPr="00D90A2E">
        <w:rPr>
          <w:rFonts w:ascii="Simsun" w:eastAsia="宋体" w:hAnsi="Simsun" w:cs="宋体"/>
          <w:kern w:val="0"/>
          <w:sz w:val="24"/>
          <w:szCs w:val="24"/>
          <w:lang w:bidi="as-IN"/>
        </w:rPr>
        <w:br/>
      </w:r>
      <w:r w:rsidRPr="00D90A2E">
        <w:rPr>
          <w:rFonts w:ascii="Simsun" w:eastAsia="宋体" w:hAnsi="Simsun" w:cs="宋体"/>
          <w:kern w:val="0"/>
          <w:sz w:val="24"/>
          <w:szCs w:val="24"/>
          <w:lang w:bidi="as-IN"/>
        </w:rPr>
        <w:t>包：</w:t>
      </w:r>
      <w:r w:rsidRPr="00D90A2E">
        <w:rPr>
          <w:rFonts w:ascii="Simsun" w:eastAsia="宋体" w:hAnsi="Simsun" w:cs="宋体"/>
          <w:kern w:val="0"/>
          <w:sz w:val="24"/>
          <w:szCs w:val="24"/>
          <w:lang w:bidi="as-IN"/>
        </w:rPr>
        <w:t xml:space="preserve">1 </w:t>
      </w:r>
      <w:r w:rsidRPr="00D90A2E">
        <w:rPr>
          <w:rFonts w:ascii="Simsun" w:eastAsia="宋体" w:hAnsi="Simsun" w:cs="宋体"/>
          <w:kern w:val="0"/>
          <w:sz w:val="24"/>
          <w:szCs w:val="24"/>
          <w:lang w:bidi="as-IN"/>
        </w:rPr>
        <w:br/>
      </w:r>
      <w:r w:rsidRPr="00D90A2E">
        <w:rPr>
          <w:rFonts w:ascii="Simsun" w:eastAsia="宋体" w:hAnsi="Simsun" w:cs="宋体"/>
          <w:kern w:val="0"/>
          <w:sz w:val="24"/>
          <w:szCs w:val="24"/>
          <w:lang w:bidi="as-IN"/>
        </w:rPr>
        <w:t>包一般情形</w:t>
      </w:r>
      <w:r w:rsidRPr="00D90A2E">
        <w:rPr>
          <w:rFonts w:ascii="Simsun" w:eastAsia="宋体" w:hAnsi="Simsun" w:cs="宋体"/>
          <w:kern w:val="0"/>
          <w:sz w:val="24"/>
          <w:szCs w:val="24"/>
          <w:lang w:bidi="as-IN"/>
        </w:rPr>
        <w:t xml:space="preserve"> </w:t>
      </w:r>
      <w:r w:rsidRPr="00D90A2E">
        <w:rPr>
          <w:rFonts w:ascii="宋体" w:eastAsia="宋体" w:hAnsi="宋体" w:cs="宋体"/>
          <w:kern w:val="0"/>
          <w:sz w:val="24"/>
          <w:szCs w:val="24"/>
          <w:lang w:bidi="as-IN"/>
        </w:rPr>
        <w:br/>
      </w:r>
      <w:r w:rsidRPr="00D90A2E">
        <w:rPr>
          <w:rFonts w:ascii="宋体" w:eastAsia="宋体" w:hAnsi="宋体" w:cs="宋体"/>
          <w:b/>
          <w:bCs/>
          <w:kern w:val="0"/>
          <w:sz w:val="24"/>
          <w:szCs w:val="24"/>
          <w:lang w:bidi="as-IN"/>
        </w:rPr>
        <w:t>         无</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br/>
        <w:t xml:space="preserve">技术符合性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8322"/>
      </w:tblGrid>
      <w:tr w:rsidR="00D90A2E" w:rsidRPr="00D90A2E" w:rsidTr="00D90A2E">
        <w:trPr>
          <w:tblHeader/>
        </w:trPr>
        <w:tc>
          <w:tcPr>
            <w:tcW w:w="500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lastRenderedPageBreak/>
              <w:t>明细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对资格性检查和符合性检查合格的投标文件，在进行技术因素部分评分后，投标人技术因素分实际得分少于招标文件设定的技术部分总分50%的，可作无效投标处理。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投标文件技术参数或设备数量不能全面满足采购要求,降低采购要求的技术标准和档次的,可作无效投标处理。</w:t>
            </w:r>
          </w:p>
        </w:tc>
      </w:tr>
    </w:tbl>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br/>
        <w:t xml:space="preserve">商务符合性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8322"/>
      </w:tblGrid>
      <w:tr w:rsidR="00D90A2E" w:rsidRPr="00D90A2E" w:rsidTr="00D90A2E">
        <w:trPr>
          <w:tblHeader/>
        </w:trPr>
        <w:tc>
          <w:tcPr>
            <w:tcW w:w="500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内容与招标内容及要求有重大偏差或保留的，或投标文件不符合招标文件中规定的其它实质性条款（如不满足交付使用期、保修期、结算方式和条件等要求，项目名称及项目编号、项目内容错误的、重要证明材料模糊不清的）。</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重大偏差： （1）实质性影响合同的范围、质量和履行； （2）实质性违背招标文件，限制了采购人的权利和中标人合同项下的义务； （3）不公正地影响了其他做出实质性响应的投标人的竞争地位。</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投标文件中提供虚假或失实资料的。</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评标委员会认定属于无效投标的其他情形。</w:t>
            </w:r>
          </w:p>
        </w:tc>
      </w:tr>
    </w:tbl>
    <w:p w:rsidR="004F6FFD" w:rsidRDefault="004F6FFD" w:rsidP="00D90A2E">
      <w:pPr>
        <w:widowControl/>
        <w:jc w:val="left"/>
        <w:rPr>
          <w:rFonts w:ascii="宋体" w:eastAsia="宋体" w:hAnsi="宋体" w:cs="宋体"/>
          <w:kern w:val="0"/>
          <w:sz w:val="24"/>
          <w:szCs w:val="24"/>
          <w:lang w:bidi="as-IN"/>
        </w:rPr>
      </w:pP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br/>
        <w:t xml:space="preserve">附加符合性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8322"/>
      </w:tblGrid>
      <w:tr w:rsidR="00D90A2E" w:rsidRPr="00D90A2E" w:rsidTr="00D90A2E">
        <w:trPr>
          <w:tblHeader/>
        </w:trPr>
        <w:tc>
          <w:tcPr>
            <w:tcW w:w="500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节能、环境标志产品需要提供证明材料及产品统计表，包含《节能产品政府采购清单》、《环境标志产品政府采购清单》、产品统计表（计算节能或环境标志产品占所投全部产品的比重）等，否则不予以加分。</w:t>
            </w:r>
          </w:p>
        </w:tc>
      </w:tr>
    </w:tbl>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br/>
        <w:t xml:space="preserve">价格符合性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8322"/>
      </w:tblGrid>
      <w:tr w:rsidR="00D90A2E" w:rsidRPr="00D90A2E" w:rsidTr="00D90A2E">
        <w:trPr>
          <w:tblHeader/>
        </w:trPr>
        <w:tc>
          <w:tcPr>
            <w:tcW w:w="5000" w:type="pct"/>
            <w:tcBorders>
              <w:top w:val="single" w:sz="6" w:space="0" w:color="666666"/>
              <w:left w:val="single" w:sz="6" w:space="0" w:color="666666"/>
              <w:bottom w:val="single" w:sz="6" w:space="0" w:color="666666"/>
              <w:right w:val="single" w:sz="6" w:space="0" w:color="666666"/>
            </w:tcBorders>
            <w:vAlign w:val="center"/>
            <w:hideMark/>
          </w:tcPr>
          <w:p w:rsidR="00D90A2E" w:rsidRPr="00D90A2E" w:rsidRDefault="00D90A2E" w:rsidP="00D90A2E">
            <w:pPr>
              <w:widowControl/>
              <w:jc w:val="center"/>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明细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小微企业需提供（包括中小企业声明函、投标人或制造企业所在地中小企业主管部门的认定证明、投标评审价格、可进行价格扣除的产品清单、计算说明书等），小型、微型企业或监狱企业提供中型企业制造的货物的，视同为中型企业，不享受价格扣除，材料不全的不享受价格扣除。）</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监狱企业、残疾人福利性单位需提供（包括相应证明材料、投标评审价格、可进行价格扣除的产品清单、计算说明书等），否则不享受价格扣除。）</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本次项目的报价以热水价格作为本次招标的报价项目，最高热水价格不得高于0.036元/升，否则按无效投标处理。</w:t>
            </w:r>
          </w:p>
        </w:tc>
      </w:tr>
    </w:tbl>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6.3</w:t>
      </w:r>
      <w:r w:rsidRPr="00D90A2E">
        <w:rPr>
          <w:rFonts w:ascii="Simsun" w:eastAsia="宋体" w:hAnsi="Simsun" w:cs="宋体"/>
          <w:kern w:val="0"/>
          <w:sz w:val="24"/>
          <w:szCs w:val="24"/>
          <w:lang w:bidi="as-IN"/>
        </w:rPr>
        <w:t>澄清有关问题</w:t>
      </w:r>
    </w:p>
    <w:p w:rsidR="00D90A2E" w:rsidRPr="00D90A2E" w:rsidRDefault="00D90A2E" w:rsidP="00D90A2E">
      <w:pPr>
        <w:widowControl/>
        <w:spacing w:before="75" w:after="75"/>
        <w:ind w:firstLine="42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）对通过符合性审查的投标文件中含义不明确、同类问题表述不一致或有明显文字和计算错误的内容，评标委员会将以书面形式要求投标人作出必要的澄清、说明或补正。</w:t>
      </w:r>
    </w:p>
    <w:p w:rsidR="00D90A2E" w:rsidRPr="00D90A2E" w:rsidRDefault="00D90A2E" w:rsidP="00D90A2E">
      <w:pPr>
        <w:widowControl/>
        <w:spacing w:before="75" w:after="75"/>
        <w:ind w:firstLine="42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投标人的澄清、说明或补正应由投标人代表在评标委员会规定的时间内（一般在半个小时左右，具体要求将根据实际情况在澄清通知中约定）以书面形式向评标委员会提交，前述澄清、说明或补正不得超出投标文件的范围或改变投标文件的实质性内容。若投标人未按照前述规定向评标委员会提交书面澄清、说明或补正，则评标委员会将按照不利于投标人的内容进行认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）投标文件报价出现前后不一致的，除招标文件另有规定外，按照下列规定修正：</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①</w:t>
      </w:r>
      <w:r w:rsidRPr="00D90A2E">
        <w:rPr>
          <w:rFonts w:ascii="Simsun" w:eastAsia="宋体" w:hAnsi="Simsun" w:cs="宋体"/>
          <w:kern w:val="0"/>
          <w:sz w:val="24"/>
          <w:szCs w:val="24"/>
          <w:lang w:bidi="as-IN"/>
        </w:rPr>
        <w:t>开标一览表内容与投标文件中相应内容不一致的，以开标一览表为准；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大写金额和小写金额不一致的，以大写金额为准；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单价金额小数点或百分比有明显错位的，以开标一览表的总价为准，并修改单价；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总价金额与按照单价汇总金额不一致的，以单价金额计算结果为准。</w:t>
      </w:r>
    </w:p>
    <w:p w:rsidR="00D90A2E" w:rsidRDefault="00D90A2E" w:rsidP="00D90A2E">
      <w:pPr>
        <w:widowControl/>
        <w:spacing w:before="75" w:after="75"/>
        <w:ind w:firstLine="480"/>
        <w:jc w:val="left"/>
        <w:rPr>
          <w:rFonts w:ascii="Simsun" w:eastAsia="宋体" w:hAnsi="Simsun" w:cs="宋体" w:hint="eastAsia"/>
          <w:b/>
          <w:bCs/>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同时出现两种以上不一致的，按照前款规定的顺序修正。修正后的报价应按照本章第</w:t>
      </w:r>
      <w:r w:rsidRPr="00D90A2E">
        <w:rPr>
          <w:rFonts w:ascii="Calibri" w:eastAsia="宋体" w:hAnsi="Calibri" w:cs="Calibri"/>
          <w:b/>
          <w:bCs/>
          <w:kern w:val="0"/>
          <w:sz w:val="24"/>
          <w:szCs w:val="24"/>
          <w:lang w:bidi="as-IN"/>
        </w:rPr>
        <w:t>6.3</w:t>
      </w:r>
      <w:r w:rsidRPr="00D90A2E">
        <w:rPr>
          <w:rFonts w:ascii="Simsun" w:eastAsia="宋体" w:hAnsi="Simsun" w:cs="宋体"/>
          <w:b/>
          <w:bCs/>
          <w:kern w:val="0"/>
          <w:sz w:val="24"/>
          <w:szCs w:val="24"/>
          <w:lang w:bidi="as-IN"/>
        </w:rPr>
        <w:t>条第（</w:t>
      </w:r>
      <w:r w:rsidRPr="00D90A2E">
        <w:rPr>
          <w:rFonts w:ascii="Calibri" w:eastAsia="宋体" w:hAnsi="Calibri" w:cs="Calibri"/>
          <w:b/>
          <w:bCs/>
          <w:kern w:val="0"/>
          <w:sz w:val="24"/>
          <w:szCs w:val="24"/>
          <w:lang w:bidi="as-IN"/>
        </w:rPr>
        <w:t>1</w:t>
      </w:r>
      <w:r w:rsidRPr="00D90A2E">
        <w:rPr>
          <w:rFonts w:ascii="Simsun" w:eastAsia="宋体" w:hAnsi="Simsun" w:cs="宋体"/>
          <w:b/>
          <w:bCs/>
          <w:kern w:val="0"/>
          <w:sz w:val="24"/>
          <w:szCs w:val="24"/>
          <w:lang w:bidi="as-IN"/>
        </w:rPr>
        <w:t>）、（</w:t>
      </w:r>
      <w:r w:rsidRPr="00D90A2E">
        <w:rPr>
          <w:rFonts w:ascii="Calibri" w:eastAsia="宋体" w:hAnsi="Calibri" w:cs="Calibri"/>
          <w:b/>
          <w:bCs/>
          <w:kern w:val="0"/>
          <w:sz w:val="24"/>
          <w:szCs w:val="24"/>
          <w:lang w:bidi="as-IN"/>
        </w:rPr>
        <w:t>2</w:t>
      </w:r>
      <w:r w:rsidRPr="00D90A2E">
        <w:rPr>
          <w:rFonts w:ascii="Simsun" w:eastAsia="宋体" w:hAnsi="Simsun" w:cs="宋体"/>
          <w:b/>
          <w:bCs/>
          <w:kern w:val="0"/>
          <w:sz w:val="24"/>
          <w:szCs w:val="24"/>
          <w:lang w:bidi="as-IN"/>
        </w:rPr>
        <w:t>）款规定经投标人确认后产生约束力，投标人不确认的，其投标无效。</w:t>
      </w:r>
    </w:p>
    <w:p w:rsidR="00494A96" w:rsidRPr="00D90A2E" w:rsidRDefault="00494A96" w:rsidP="00D90A2E">
      <w:pPr>
        <w:widowControl/>
        <w:spacing w:before="75" w:after="75"/>
        <w:ind w:firstLine="480"/>
        <w:jc w:val="left"/>
        <w:rPr>
          <w:rFonts w:ascii="宋体" w:eastAsia="宋体" w:hAnsi="宋体" w:cs="宋体"/>
          <w:kern w:val="0"/>
          <w:sz w:val="24"/>
          <w:szCs w:val="24"/>
          <w:lang w:bidi="as-IN"/>
        </w:rPr>
      </w:pP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）关于细微偏差</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细微偏差指投标文件实质性响应招标文件要求，但在个别地方存在漏项或提供了不完整的技术信息和数据等情况，并且补正这些遗漏或不完整不会对其他投标</w:t>
      </w:r>
      <w:r w:rsidRPr="00D90A2E">
        <w:rPr>
          <w:rFonts w:ascii="Simsun" w:eastAsia="宋体" w:hAnsi="Simsun" w:cs="宋体"/>
          <w:kern w:val="0"/>
          <w:sz w:val="24"/>
          <w:szCs w:val="24"/>
          <w:lang w:bidi="as-IN"/>
        </w:rPr>
        <w:lastRenderedPageBreak/>
        <w:t>人造成不公平的结果。细微偏差不影响投标文件的有效性。</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评标委员会将以书面形式要求存在细微偏差的投标人在评标委员会规定的时间内予以补正。若无法补正，则评标委员会将按照不利于投标人的内容进行认定。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）关于投标描述（即投标文件中描述的内容）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投标描述前后不一致且不涉及证明材料的：按照本章第</w:t>
      </w:r>
      <w:r w:rsidRPr="00D90A2E">
        <w:rPr>
          <w:rFonts w:ascii="Calibri" w:eastAsia="宋体" w:hAnsi="Calibri" w:cs="Calibri"/>
          <w:kern w:val="0"/>
          <w:sz w:val="24"/>
          <w:szCs w:val="24"/>
          <w:lang w:bidi="as-IN"/>
        </w:rPr>
        <w:t>6.3</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）款规定执行。</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投标描述与证明材料不一致或多份证明材料之间不一致的：</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w:t>
      </w:r>
      <w:r w:rsidRPr="00D90A2E">
        <w:rPr>
          <w:rFonts w:ascii="Simsun" w:eastAsia="宋体" w:hAnsi="Simsun" w:cs="宋体"/>
          <w:kern w:val="0"/>
          <w:sz w:val="24"/>
          <w:szCs w:val="24"/>
          <w:lang w:bidi="as-IN"/>
        </w:rPr>
        <w:t>评标委员会将要求投标人进行书面澄清，并按照不利于投标人的内容进行评标。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投标人按照要求进行澄清的，采购人以澄清内容为准进行验收；投标人未按照要求进行澄清的，采购人以投标描述或证明材料中有利于采购人的内容进行验收。投标人应对证明材料的真实性、有效性承担责任。</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③</w:t>
      </w:r>
      <w:r w:rsidRPr="00D90A2E">
        <w:rPr>
          <w:rFonts w:ascii="Simsun" w:eastAsia="宋体" w:hAnsi="Simsun" w:cs="宋体"/>
          <w:kern w:val="0"/>
          <w:sz w:val="24"/>
          <w:szCs w:val="24"/>
          <w:lang w:bidi="as-IN"/>
        </w:rPr>
        <w:t>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6.4</w:t>
      </w:r>
      <w:r w:rsidRPr="00D90A2E">
        <w:rPr>
          <w:rFonts w:ascii="Simsun" w:eastAsia="宋体" w:hAnsi="Simsun" w:cs="宋体"/>
          <w:kern w:val="0"/>
          <w:sz w:val="24"/>
          <w:szCs w:val="24"/>
          <w:lang w:bidi="as-IN"/>
        </w:rPr>
        <w:t>比较与评价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）按照本章第</w:t>
      </w:r>
      <w:r w:rsidRPr="00D90A2E">
        <w:rPr>
          <w:rFonts w:ascii="Calibri" w:eastAsia="宋体" w:hAnsi="Calibri" w:cs="Calibri"/>
          <w:kern w:val="0"/>
          <w:sz w:val="24"/>
          <w:szCs w:val="24"/>
          <w:lang w:bidi="as-IN"/>
        </w:rPr>
        <w:t>7</w:t>
      </w:r>
      <w:r w:rsidRPr="00D90A2E">
        <w:rPr>
          <w:rFonts w:ascii="Simsun" w:eastAsia="宋体" w:hAnsi="Simsun" w:cs="宋体"/>
          <w:kern w:val="0"/>
          <w:sz w:val="24"/>
          <w:szCs w:val="24"/>
          <w:lang w:bidi="as-IN"/>
        </w:rPr>
        <w:t>条载明的评标方法和标准，对符合性审查合格的投标文件进行比较与评价。</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）关于相同品牌产品</w:t>
      </w:r>
      <w:r w:rsidRPr="00D90A2E">
        <w:rPr>
          <w:rFonts w:ascii="Simsun" w:eastAsia="宋体" w:hAnsi="Simsun" w:cs="宋体"/>
          <w:b/>
          <w:bCs/>
          <w:kern w:val="0"/>
          <w:sz w:val="24"/>
          <w:szCs w:val="24"/>
          <w:lang w:bidi="as-IN"/>
        </w:rPr>
        <w:t>（政府采购服务类项目不适用本条款规定）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采用最低评标价法的，提供相同品牌产品的不同投标人参加同一合同项下投标的，以其中通过资格审查、符合性审查且报价最低的参加评标；报价相同的，由评标委员会按照下列方式确定一个参加评标的投标人：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a.</w:t>
      </w:r>
      <w:r w:rsidRPr="00D90A2E">
        <w:rPr>
          <w:rFonts w:ascii="Simsun" w:eastAsia="宋体" w:hAnsi="Simsun" w:cs="宋体"/>
          <w:kern w:val="0"/>
          <w:sz w:val="24"/>
          <w:szCs w:val="24"/>
          <w:lang w:bidi="as-IN"/>
        </w:rPr>
        <w:t>招标文件规定的方式：</w:t>
      </w:r>
      <w:r w:rsidRPr="00D90A2E">
        <w:rPr>
          <w:rFonts w:ascii="宋体" w:eastAsia="宋体" w:hAnsi="宋体" w:cs="宋体"/>
          <w:kern w:val="0"/>
          <w:sz w:val="24"/>
          <w:szCs w:val="24"/>
          <w:u w:val="single"/>
        </w:rPr>
        <w:object w:dxaOrig="225" w:dyaOrig="225">
          <v:shape id="_x0000_i1092" type="#_x0000_t75" style="width:385.5pt;height:123.6pt" o:ole="">
            <v:imagedata r:id="rId23" o:title=""/>
          </v:shape>
          <w:control r:id="rId24" w:name="DefaultOcxName16" w:shapeid="_x0000_i1092"/>
        </w:objec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招标文件未规定的，采取随机抽取方式确定，其他</w:t>
      </w:r>
      <w:r w:rsidRPr="00D90A2E">
        <w:rPr>
          <w:rFonts w:ascii="Simsun" w:eastAsia="宋体" w:hAnsi="Simsun" w:cs="宋体"/>
          <w:b/>
          <w:bCs/>
          <w:kern w:val="0"/>
          <w:sz w:val="24"/>
          <w:szCs w:val="24"/>
          <w:lang w:bidi="as-IN"/>
        </w:rPr>
        <w:t>投标无效。</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a.</w:t>
      </w:r>
      <w:r w:rsidRPr="00D90A2E">
        <w:rPr>
          <w:rFonts w:ascii="Simsun" w:eastAsia="宋体" w:hAnsi="Simsun" w:cs="宋体"/>
          <w:kern w:val="0"/>
          <w:sz w:val="24"/>
          <w:szCs w:val="24"/>
          <w:lang w:bidi="as-IN"/>
        </w:rPr>
        <w:t>招标文件规定的方式：</w:t>
      </w:r>
      <w:r w:rsidRPr="00D90A2E">
        <w:rPr>
          <w:rFonts w:ascii="宋体" w:eastAsia="宋体" w:hAnsi="宋体" w:cs="宋体"/>
          <w:kern w:val="0"/>
          <w:sz w:val="24"/>
          <w:szCs w:val="24"/>
          <w:u w:val="single"/>
        </w:rPr>
        <w:object w:dxaOrig="225" w:dyaOrig="225">
          <v:shape id="_x0000_i1095" type="#_x0000_t75" style="width:385.5pt;height:123.6pt" o:ole="">
            <v:imagedata r:id="rId25" o:title=""/>
          </v:shape>
          <w:control r:id="rId26" w:name="DefaultOcxName17" w:shapeid="_x0000_i1095"/>
        </w:objec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b.</w:t>
      </w:r>
      <w:r w:rsidRPr="00D90A2E">
        <w:rPr>
          <w:rFonts w:ascii="Simsun" w:eastAsia="宋体" w:hAnsi="Simsun" w:cs="宋体"/>
          <w:kern w:val="0"/>
          <w:sz w:val="24"/>
          <w:szCs w:val="24"/>
          <w:lang w:bidi="as-IN"/>
        </w:rPr>
        <w:t>招标文件未规定的，采取随机抽取方式确定，其他同品牌投标人不作为中标候选人。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非单一产品采购项目，多家投标人提供的核心产品品牌相同的，按照本章第</w:t>
      </w:r>
      <w:r w:rsidRPr="00D90A2E">
        <w:rPr>
          <w:rFonts w:ascii="Calibri" w:eastAsia="宋体" w:hAnsi="Calibri" w:cs="Calibri"/>
          <w:kern w:val="0"/>
          <w:sz w:val="24"/>
          <w:szCs w:val="24"/>
          <w:lang w:bidi="as-IN"/>
        </w:rPr>
        <w:t>6.4</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）款第</w:t>
      </w: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w:t>
      </w: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规定处理。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）漏（缺）项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招标文件中要求列入报价的费用（含配置、功能），漏（缺）项的报价视为已经包括在投标总价中。</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②</w:t>
      </w:r>
      <w:r w:rsidRPr="00D90A2E">
        <w:rPr>
          <w:rFonts w:ascii="Simsun" w:eastAsia="宋体" w:hAnsi="Simsun" w:cs="宋体"/>
          <w:kern w:val="0"/>
          <w:sz w:val="24"/>
          <w:szCs w:val="24"/>
          <w:lang w:bidi="as-IN"/>
        </w:rPr>
        <w:t>对多报项及赠送项的价格评标时不予核减，全部进入评标价评议。</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6.5</w:t>
      </w:r>
      <w:r w:rsidRPr="00D90A2E">
        <w:rPr>
          <w:rFonts w:ascii="Simsun" w:eastAsia="宋体" w:hAnsi="Simsun" w:cs="宋体"/>
          <w:kern w:val="0"/>
          <w:sz w:val="24"/>
          <w:szCs w:val="24"/>
          <w:lang w:bidi="as-IN"/>
        </w:rPr>
        <w:t>推荐中标候选人：详见本章第</w:t>
      </w:r>
      <w:r w:rsidRPr="00D90A2E">
        <w:rPr>
          <w:rFonts w:ascii="Calibri" w:eastAsia="宋体" w:hAnsi="Calibri" w:cs="Calibri"/>
          <w:kern w:val="0"/>
          <w:sz w:val="24"/>
          <w:szCs w:val="24"/>
          <w:lang w:bidi="as-IN"/>
        </w:rPr>
        <w:t>7.2</w:t>
      </w:r>
      <w:r w:rsidRPr="00D90A2E">
        <w:rPr>
          <w:rFonts w:ascii="Simsun" w:eastAsia="宋体" w:hAnsi="Simsun" w:cs="宋体"/>
          <w:kern w:val="0"/>
          <w:sz w:val="24"/>
          <w:szCs w:val="24"/>
          <w:lang w:bidi="as-IN"/>
        </w:rPr>
        <w:t>条规定。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6.6</w:t>
      </w:r>
      <w:r w:rsidRPr="00D90A2E">
        <w:rPr>
          <w:rFonts w:ascii="Simsun" w:eastAsia="宋体" w:hAnsi="Simsun" w:cs="宋体"/>
          <w:kern w:val="0"/>
          <w:sz w:val="24"/>
          <w:szCs w:val="24"/>
          <w:lang w:bidi="as-IN"/>
        </w:rPr>
        <w:t>编写评标报告</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）评标报告由评标委员会负责编写。</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）评标报告应包括下列内容：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招标公告刊登的媒体名称、开标日期和地点；</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投标人名单和评标委员会成员名单；</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评标方法和标准；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开标记录和评标情况及说明，包括无效投标人名单及原因；</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⑤</w:t>
      </w:r>
      <w:r w:rsidRPr="00D90A2E">
        <w:rPr>
          <w:rFonts w:ascii="Simsun" w:eastAsia="宋体" w:hAnsi="Simsun" w:cs="宋体"/>
          <w:kern w:val="0"/>
          <w:sz w:val="24"/>
          <w:szCs w:val="24"/>
          <w:lang w:bidi="as-IN"/>
        </w:rPr>
        <w:t>评标结果，包括中标候选人名单或确定的中标人；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⑥</w:t>
      </w:r>
      <w:r w:rsidRPr="00D90A2E">
        <w:rPr>
          <w:rFonts w:ascii="Simsun" w:eastAsia="宋体" w:hAnsi="Simsun" w:cs="宋体"/>
          <w:kern w:val="0"/>
          <w:sz w:val="24"/>
          <w:szCs w:val="24"/>
          <w:lang w:bidi="as-IN"/>
        </w:rPr>
        <w:t>其他需要说明的情况，包括但不限于：评标过程中投标人的澄清、说明或补正，评委更换等。</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6.7</w:t>
      </w:r>
      <w:r w:rsidRPr="00D90A2E">
        <w:rPr>
          <w:rFonts w:ascii="Simsun" w:eastAsia="宋体" w:hAnsi="Simsun" w:cs="宋体"/>
          <w:kern w:val="0"/>
          <w:sz w:val="24"/>
          <w:szCs w:val="24"/>
          <w:lang w:bidi="as-IN"/>
        </w:rPr>
        <w:t>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处理。</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6.8</w:t>
      </w:r>
      <w:r w:rsidRPr="00D90A2E">
        <w:rPr>
          <w:rFonts w:ascii="Simsun" w:eastAsia="宋体" w:hAnsi="Simsun" w:cs="宋体"/>
          <w:kern w:val="0"/>
          <w:sz w:val="24"/>
          <w:szCs w:val="24"/>
          <w:lang w:bidi="as-IN"/>
        </w:rPr>
        <w:t>评委对需要共同认定的事项存在争议的，应按照少数服从多数的原则进行认定。</w:t>
      </w:r>
      <w:r w:rsidRPr="00D90A2E">
        <w:rPr>
          <w:rFonts w:ascii="Simsun" w:eastAsia="宋体" w:hAnsi="Simsun" w:cs="宋体"/>
          <w:b/>
          <w:bCs/>
          <w:kern w:val="0"/>
          <w:sz w:val="24"/>
          <w:szCs w:val="24"/>
          <w:lang w:bidi="as-IN"/>
        </w:rPr>
        <w:t>持不同意见的评委应在评标报告上签署不同意见及理由，否则视为同意评标报告。</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6.9</w:t>
      </w:r>
      <w:r w:rsidRPr="00D90A2E">
        <w:rPr>
          <w:rFonts w:ascii="Simsun" w:eastAsia="宋体" w:hAnsi="Simsun" w:cs="宋体"/>
          <w:kern w:val="0"/>
          <w:sz w:val="24"/>
          <w:szCs w:val="24"/>
          <w:lang w:bidi="as-IN"/>
        </w:rPr>
        <w:t>在评标过程中发现投标人有下列情形之一的，评标委员会应认定其</w:t>
      </w:r>
      <w:r w:rsidRPr="00D90A2E">
        <w:rPr>
          <w:rFonts w:ascii="Simsun" w:eastAsia="宋体" w:hAnsi="Simsun" w:cs="宋体"/>
          <w:b/>
          <w:bCs/>
          <w:kern w:val="0"/>
          <w:sz w:val="24"/>
          <w:szCs w:val="24"/>
          <w:lang w:bidi="as-IN"/>
        </w:rPr>
        <w:t>投标无效</w:t>
      </w:r>
      <w:r w:rsidRPr="00D90A2E">
        <w:rPr>
          <w:rFonts w:ascii="Simsun" w:eastAsia="宋体" w:hAnsi="Simsun" w:cs="宋体"/>
          <w:kern w:val="0"/>
          <w:sz w:val="24"/>
          <w:szCs w:val="24"/>
          <w:lang w:bidi="as-IN"/>
        </w:rPr>
        <w:t>，并书面报告本项目监督管理部门：</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）恶意串通（包括但不限于招标文件第三章第</w:t>
      </w:r>
      <w:r w:rsidRPr="00D90A2E">
        <w:rPr>
          <w:rFonts w:ascii="Calibri" w:eastAsia="宋体" w:hAnsi="Calibri" w:cs="Calibri"/>
          <w:kern w:val="0"/>
          <w:sz w:val="24"/>
          <w:szCs w:val="24"/>
          <w:lang w:bidi="as-IN"/>
        </w:rPr>
        <w:t>9.7</w:t>
      </w:r>
      <w:r w:rsidRPr="00D90A2E">
        <w:rPr>
          <w:rFonts w:ascii="Simsun" w:eastAsia="宋体" w:hAnsi="Simsun" w:cs="宋体"/>
          <w:kern w:val="0"/>
          <w:sz w:val="24"/>
          <w:szCs w:val="24"/>
          <w:lang w:bidi="as-IN"/>
        </w:rPr>
        <w:t>条规定情形）；</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）妨碍其他投标人的竞争行为；</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）损害采购人或其他投标人的合法权益。</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6.10</w:t>
      </w:r>
      <w:r w:rsidRPr="00D90A2E">
        <w:rPr>
          <w:rFonts w:ascii="Simsun" w:eastAsia="宋体" w:hAnsi="Simsun" w:cs="宋体"/>
          <w:kern w:val="0"/>
          <w:sz w:val="24"/>
          <w:szCs w:val="24"/>
          <w:lang w:bidi="as-IN"/>
        </w:rPr>
        <w:t>评标过程中，有下列情形之一的，应予废标：</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）符合性审查合格的投标人不足三家的；</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）有关法律、法规和规章规定废标的情形。</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若废标，则本次采购活动结束，</w:t>
      </w:r>
      <w:r w:rsidRPr="00D90A2E">
        <w:rPr>
          <w:rFonts w:ascii="Simsun" w:eastAsia="宋体" w:hAnsi="Simsun" w:cs="宋体"/>
          <w:kern w:val="0"/>
          <w:sz w:val="24"/>
          <w:szCs w:val="24"/>
          <w:u w:val="single"/>
          <w:lang w:bidi="as-IN"/>
        </w:rPr>
        <w:t>厦门市务实采购有限公司</w:t>
      </w:r>
      <w:r w:rsidRPr="00D90A2E">
        <w:rPr>
          <w:rFonts w:ascii="Simsun" w:eastAsia="宋体" w:hAnsi="Simsun" w:cs="宋体"/>
          <w:b/>
          <w:bCs/>
          <w:kern w:val="0"/>
          <w:sz w:val="24"/>
          <w:szCs w:val="24"/>
          <w:lang w:bidi="as-IN"/>
        </w:rPr>
        <w:t>将依法组织后续采购活动（包括但不限于：重新招标、采用其他方式采购等）。</w:t>
      </w:r>
    </w:p>
    <w:p w:rsidR="008D7510" w:rsidRDefault="008D7510" w:rsidP="00D90A2E">
      <w:pPr>
        <w:widowControl/>
        <w:spacing w:before="75" w:after="75"/>
        <w:jc w:val="left"/>
        <w:rPr>
          <w:rFonts w:ascii="Simsun" w:eastAsia="宋体" w:hAnsi="Simsun" w:cs="宋体" w:hint="eastAsia"/>
          <w:kern w:val="0"/>
          <w:sz w:val="24"/>
          <w:szCs w:val="24"/>
          <w:lang w:bidi="as-IN"/>
        </w:rPr>
      </w:pP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w:t>
      </w:r>
      <w:r w:rsidRPr="00D90A2E">
        <w:rPr>
          <w:rFonts w:ascii="Simsun" w:eastAsia="宋体" w:hAnsi="Simsun" w:cs="宋体"/>
          <w:kern w:val="0"/>
          <w:sz w:val="24"/>
          <w:szCs w:val="24"/>
          <w:lang w:bidi="as-IN"/>
        </w:rPr>
        <w:t>、评标方法和标准</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7.1</w:t>
      </w:r>
      <w:r w:rsidRPr="00D90A2E">
        <w:rPr>
          <w:rFonts w:ascii="Simsun" w:eastAsia="宋体" w:hAnsi="Simsun" w:cs="宋体"/>
          <w:kern w:val="0"/>
          <w:sz w:val="24"/>
          <w:szCs w:val="24"/>
          <w:lang w:bidi="as-IN"/>
        </w:rPr>
        <w:t>评标方法：</w:t>
      </w:r>
      <w:r w:rsidRPr="00D90A2E">
        <w:rPr>
          <w:rFonts w:ascii="宋体" w:eastAsia="宋体" w:hAnsi="宋体" w:cs="宋体"/>
          <w:kern w:val="0"/>
          <w:sz w:val="24"/>
          <w:szCs w:val="24"/>
          <w:lang w:bidi="as-IN"/>
        </w:rPr>
        <w:t xml:space="preserve"> </w:t>
      </w:r>
      <w:r w:rsidRPr="008D7510">
        <w:rPr>
          <w:rFonts w:ascii="宋体" w:eastAsia="宋体" w:hAnsi="宋体" w:cs="宋体"/>
          <w:b/>
          <w:bCs/>
          <w:kern w:val="0"/>
          <w:sz w:val="24"/>
          <w:szCs w:val="24"/>
          <w:lang w:bidi="as-IN"/>
        </w:rPr>
        <w:t>采用综合评分法。</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7.2</w:t>
      </w:r>
      <w:r w:rsidRPr="00D90A2E">
        <w:rPr>
          <w:rFonts w:ascii="Simsun" w:eastAsia="宋体" w:hAnsi="Simsun" w:cs="宋体"/>
          <w:kern w:val="0"/>
          <w:sz w:val="24"/>
          <w:szCs w:val="24"/>
          <w:lang w:bidi="as-IN"/>
        </w:rPr>
        <w:t>评标标准</w:t>
      </w:r>
    </w:p>
    <w:p w:rsidR="00D90A2E" w:rsidRPr="00D90A2E" w:rsidRDefault="00D90A2E" w:rsidP="008D7510">
      <w:pPr>
        <w:widowControl/>
        <w:spacing w:before="75" w:after="100" w:afterAutospacing="1"/>
        <w:jc w:val="left"/>
        <w:rPr>
          <w:rFonts w:ascii="微软雅黑" w:eastAsia="微软雅黑" w:hAnsi="微软雅黑" w:cs="宋体"/>
          <w:color w:val="393939"/>
          <w:kern w:val="0"/>
          <w:sz w:val="20"/>
          <w:szCs w:val="20"/>
          <w:lang w:bidi="as-IN"/>
        </w:rPr>
      </w:pPr>
      <w:r w:rsidRPr="00D90A2E">
        <w:rPr>
          <w:rFonts w:ascii="Simsun" w:eastAsia="宋体" w:hAnsi="Simsun" w:cs="宋体"/>
          <w:kern w:val="0"/>
          <w:sz w:val="24"/>
          <w:szCs w:val="24"/>
          <w:lang w:bidi="as-IN"/>
        </w:rPr>
        <w:t> </w:t>
      </w:r>
      <w:r w:rsidRPr="00D90A2E">
        <w:rPr>
          <w:rFonts w:ascii="Simsun" w:eastAsia="微软雅黑" w:hAnsi="Simsun" w:cs="宋体"/>
          <w:b/>
          <w:bCs/>
          <w:color w:val="393939"/>
          <w:kern w:val="0"/>
          <w:sz w:val="24"/>
          <w:szCs w:val="24"/>
          <w:lang w:bidi="as-IN"/>
        </w:rPr>
        <w:t>采用综合评分法</w:t>
      </w:r>
      <w:r w:rsidRPr="00D90A2E">
        <w:rPr>
          <w:rFonts w:ascii="Simsun" w:eastAsia="微软雅黑" w:hAnsi="Simsun" w:cs="宋体"/>
          <w:color w:val="393939"/>
          <w:kern w:val="0"/>
          <w:sz w:val="24"/>
          <w:szCs w:val="24"/>
          <w:lang w:bidi="as-IN"/>
        </w:rPr>
        <w:t>：</w:t>
      </w:r>
      <w:r w:rsidRPr="00D90A2E">
        <w:rPr>
          <w:rFonts w:ascii="微软雅黑" w:eastAsia="微软雅黑" w:hAnsi="微软雅黑" w:cs="宋体" w:hint="eastAsia"/>
          <w:color w:val="393939"/>
          <w:kern w:val="0"/>
          <w:sz w:val="20"/>
          <w:szCs w:val="20"/>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）投标文件满足招标文件全部实质性要求，且按照评审因素的量化指标评审得分（即评标总得分）最高的投标人为中标候选人。</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）每个投标人的评标总得分</w:t>
      </w:r>
      <w:r w:rsidRPr="00D90A2E">
        <w:rPr>
          <w:rFonts w:ascii="Calibri" w:eastAsia="宋体" w:hAnsi="Calibri" w:cs="Calibri"/>
          <w:kern w:val="0"/>
          <w:sz w:val="24"/>
          <w:szCs w:val="24"/>
          <w:lang w:bidi="as-IN"/>
        </w:rPr>
        <w:t>FA</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F3</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A3</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F4</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A4</w:t>
      </w:r>
      <w:r w:rsidRPr="00D90A2E">
        <w:rPr>
          <w:rFonts w:ascii="Simsun" w:eastAsia="宋体" w:hAnsi="Simsun" w:cs="宋体"/>
          <w:kern w:val="0"/>
          <w:sz w:val="24"/>
          <w:szCs w:val="24"/>
          <w:lang w:bidi="as-IN"/>
        </w:rPr>
        <w:t>（若有），其中：</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指价格项评审因素得分、</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指技术项评审因素得分、</w:t>
      </w:r>
      <w:r w:rsidRPr="00D90A2E">
        <w:rPr>
          <w:rFonts w:ascii="Calibri" w:eastAsia="宋体" w:hAnsi="Calibri" w:cs="Calibri"/>
          <w:kern w:val="0"/>
          <w:sz w:val="24"/>
          <w:szCs w:val="24"/>
          <w:lang w:bidi="as-IN"/>
        </w:rPr>
        <w:t>F3</w:t>
      </w:r>
      <w:r w:rsidRPr="00D90A2E">
        <w:rPr>
          <w:rFonts w:ascii="Simsun" w:eastAsia="宋体" w:hAnsi="Simsun" w:cs="宋体"/>
          <w:kern w:val="0"/>
          <w:sz w:val="24"/>
          <w:szCs w:val="24"/>
          <w:lang w:bidi="as-IN"/>
        </w:rPr>
        <w:t>指商务项评审因素得分，</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指价格项评审因素所占的权重、</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指技术项评审因素所占的权重、</w:t>
      </w:r>
      <w:r w:rsidRPr="00D90A2E">
        <w:rPr>
          <w:rFonts w:ascii="Calibri" w:eastAsia="宋体" w:hAnsi="Calibri" w:cs="Calibri"/>
          <w:kern w:val="0"/>
          <w:sz w:val="24"/>
          <w:szCs w:val="24"/>
          <w:lang w:bidi="as-IN"/>
        </w:rPr>
        <w:t>A3</w:t>
      </w:r>
      <w:r w:rsidRPr="00D90A2E">
        <w:rPr>
          <w:rFonts w:ascii="Simsun" w:eastAsia="宋体" w:hAnsi="Simsun" w:cs="宋体"/>
          <w:kern w:val="0"/>
          <w:sz w:val="24"/>
          <w:szCs w:val="24"/>
          <w:lang w:bidi="as-IN"/>
        </w:rPr>
        <w:t>指商务项评审因素所占的权重，</w:t>
      </w:r>
      <w:r w:rsidRPr="00D90A2E">
        <w:rPr>
          <w:rFonts w:ascii="Calibri" w:eastAsia="宋体" w:hAnsi="Calibri" w:cs="Calibri"/>
          <w:kern w:val="0"/>
          <w:sz w:val="24"/>
          <w:szCs w:val="24"/>
          <w:lang w:bidi="as-IN"/>
        </w:rPr>
        <w:t>A1+A2+A3=1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F3</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A3=100</w:t>
      </w:r>
      <w:r w:rsidRPr="00D90A2E">
        <w:rPr>
          <w:rFonts w:ascii="Simsun" w:eastAsia="宋体" w:hAnsi="Simsun" w:cs="宋体"/>
          <w:kern w:val="0"/>
          <w:sz w:val="24"/>
          <w:szCs w:val="24"/>
          <w:lang w:bidi="as-IN"/>
        </w:rPr>
        <w:t>分（满分时），</w:t>
      </w:r>
      <w:r w:rsidRPr="00D90A2E">
        <w:rPr>
          <w:rFonts w:ascii="Calibri" w:eastAsia="宋体" w:hAnsi="Calibri" w:cs="Calibri"/>
          <w:kern w:val="0"/>
          <w:sz w:val="24"/>
          <w:szCs w:val="24"/>
          <w:lang w:bidi="as-IN"/>
        </w:rPr>
        <w:t>F4</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A4</w:t>
      </w:r>
      <w:r w:rsidRPr="00D90A2E">
        <w:rPr>
          <w:rFonts w:ascii="Simsun" w:eastAsia="宋体" w:hAnsi="Simsun" w:cs="宋体"/>
          <w:kern w:val="0"/>
          <w:sz w:val="24"/>
          <w:szCs w:val="24"/>
          <w:lang w:bidi="as-IN"/>
        </w:rPr>
        <w:t>为加分项（即优先类节能产品、环境标志产品在采购活动中可享有的加分优惠）。</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）各项评审因素的设置如下：</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①</w:t>
      </w:r>
      <w:r w:rsidRPr="00D90A2E">
        <w:rPr>
          <w:rFonts w:ascii="Simsun" w:eastAsia="宋体" w:hAnsi="Simsun" w:cs="宋体"/>
          <w:kern w:val="0"/>
          <w:sz w:val="24"/>
          <w:szCs w:val="24"/>
          <w:lang w:bidi="as-IN"/>
        </w:rPr>
        <w:t>价格项（</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）满分为</w:t>
      </w:r>
      <w:r w:rsidRPr="00D90A2E">
        <w:rPr>
          <w:rFonts w:ascii="Simsun" w:eastAsia="宋体" w:hAnsi="Simsun" w:cs="宋体"/>
          <w:kern w:val="0"/>
          <w:sz w:val="24"/>
          <w:szCs w:val="24"/>
          <w:u w:val="single"/>
          <w:lang w:bidi="as-IN"/>
        </w:rPr>
        <w:t>10</w:t>
      </w:r>
      <w:r w:rsidRPr="00D90A2E">
        <w:rPr>
          <w:rFonts w:ascii="Simsun" w:eastAsia="宋体" w:hAnsi="Simsun" w:cs="宋体"/>
          <w:kern w:val="0"/>
          <w:sz w:val="24"/>
          <w:szCs w:val="24"/>
          <w:lang w:bidi="as-IN"/>
        </w:rPr>
        <w:t>分。</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w:t>
      </w:r>
      <w:r w:rsidRPr="00D90A2E">
        <w:rPr>
          <w:rFonts w:ascii="Simsun" w:eastAsia="宋体" w:hAnsi="Simsun" w:cs="宋体"/>
          <w:kern w:val="0"/>
          <w:sz w:val="24"/>
          <w:szCs w:val="24"/>
          <w:lang w:bidi="as-IN"/>
        </w:rPr>
        <w:t>价格分采用低价优先法计算，即满足招标文件要求且投标价格最低的投标报价为评标基准价，其价格分为满分。其他投标人的价格分统一按照下列公式计算：投标报价得分</w:t>
      </w:r>
      <w:r w:rsidRPr="00D90A2E">
        <w:rPr>
          <w:rFonts w:ascii="Calibri" w:eastAsia="宋体" w:hAnsi="Calibri" w:cs="Calibri"/>
          <w:kern w:val="0"/>
          <w:sz w:val="24"/>
          <w:szCs w:val="24"/>
          <w:lang w:bidi="as-IN"/>
        </w:rPr>
        <w:t>=</w:t>
      </w:r>
      <w:r w:rsidRPr="00D90A2E">
        <w:rPr>
          <w:rFonts w:ascii="Simsun" w:eastAsia="宋体" w:hAnsi="Simsun" w:cs="宋体"/>
          <w:kern w:val="0"/>
          <w:sz w:val="24"/>
          <w:szCs w:val="24"/>
          <w:lang w:bidi="as-IN"/>
        </w:rPr>
        <w:t>（评标基准价／投标报价）</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100</w:t>
      </w:r>
      <w:r w:rsidRPr="00D90A2E">
        <w:rPr>
          <w:rFonts w:ascii="Simsun" w:eastAsia="宋体" w:hAnsi="Simsun" w:cs="宋体"/>
          <w:kern w:val="0"/>
          <w:sz w:val="24"/>
          <w:szCs w:val="24"/>
          <w:lang w:bidi="as-IN"/>
        </w:rPr>
        <w:t>。因落实政府采购政策需进行价格扣除的，以扣除后的价格计算评标基准价和投标报价。</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Calibri" w:eastAsia="宋体" w:hAnsi="Calibri" w:cs="Calibri"/>
          <w:kern w:val="0"/>
          <w:sz w:val="24"/>
          <w:szCs w:val="24"/>
          <w:lang w:bidi="as-IN"/>
        </w:rPr>
        <w:lastRenderedPageBreak/>
        <w:t>b.</w:t>
      </w:r>
      <w:r w:rsidRPr="00D90A2E">
        <w:rPr>
          <w:rFonts w:ascii="Simsun" w:eastAsia="宋体" w:hAnsi="Simsun" w:cs="宋体"/>
          <w:kern w:val="0"/>
          <w:sz w:val="24"/>
          <w:szCs w:val="24"/>
          <w:lang w:bidi="as-IN"/>
        </w:rPr>
        <w:t>价格扣除的规则如下：</w:t>
      </w:r>
    </w:p>
    <w:tbl>
      <w:tblPr>
        <w:tblW w:w="8513" w:type="dxa"/>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2954"/>
        <w:gridCol w:w="5559"/>
      </w:tblGrid>
      <w:tr w:rsidR="00D90A2E" w:rsidRPr="00D90A2E" w:rsidTr="008D7510">
        <w:trPr>
          <w:tblHeader/>
        </w:trPr>
        <w:tc>
          <w:tcPr>
            <w:tcW w:w="1189"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评标项目</w:t>
            </w:r>
          </w:p>
        </w:tc>
        <w:tc>
          <w:tcPr>
            <w:tcW w:w="7324"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评标方法</w:t>
            </w:r>
          </w:p>
        </w:tc>
      </w:tr>
      <w:tr w:rsidR="00D90A2E" w:rsidRPr="00D90A2E" w:rsidTr="008D7510">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小型、微型企业，监狱企业，残疾人</w:t>
            </w:r>
          </w:p>
        </w:tc>
        <w:tc>
          <w:tcPr>
            <w:tcW w:w="7324"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8D7510" w:rsidRDefault="00D90A2E" w:rsidP="00D90A2E">
            <w:pPr>
              <w:widowControl/>
              <w:jc w:val="left"/>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 xml:space="preserve">1、对小型、微型企业产品（或服务）的价格给予（6%）的扣除。 </w:t>
            </w:r>
          </w:p>
          <w:p w:rsidR="008D7510" w:rsidRDefault="00D90A2E" w:rsidP="00D90A2E">
            <w:pPr>
              <w:widowControl/>
              <w:jc w:val="left"/>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 xml:space="preserve">2、对监狱企业产品（或服务）的价格给予（6%）的扣除。 </w:t>
            </w:r>
          </w:p>
          <w:p w:rsidR="008D7510" w:rsidRDefault="00D90A2E" w:rsidP="00D90A2E">
            <w:pPr>
              <w:widowControl/>
              <w:jc w:val="left"/>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 xml:space="preserve">3、残疾人福利性单位提供本单位制造的货物或服务，或提供其他残疾人福利性单位制造的货物或服务（不包括使用非残疾人福利性单位注的货物或服务），对相应货物或服务的价格给予（6%）的扣除。 </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b/>
                <w:bCs/>
                <w:kern w:val="0"/>
                <w:sz w:val="24"/>
                <w:szCs w:val="24"/>
                <w:lang w:bidi="as-IN"/>
              </w:rPr>
              <w:t>4、符合上述条件的投标人，就“投标评审价格”等关键响应内容上，必须在投标文件中提交完整、准确的证明材料，否则在价格分评审时将不享受价格扣除；对于提交虚假和失实资料投标的投标人，评审时将被视为无效投标，中标后也将被取消中标资格，并按招标文件和相关规定予以严肃处理。本条所述的关键响应内容和要求提交</w:t>
            </w:r>
            <w:r w:rsidRPr="00D90A2E">
              <w:rPr>
                <w:rFonts w:ascii="宋体" w:eastAsia="宋体" w:hAnsi="宋体" w:cs="宋体"/>
                <w:b/>
                <w:bCs/>
                <w:kern w:val="0"/>
                <w:sz w:val="24"/>
                <w:szCs w:val="24"/>
                <w:lang w:bidi="as-IN"/>
              </w:rPr>
              <w:lastRenderedPageBreak/>
              <w:t>的材料（包括中小企业声明函、投标人或制造企业所在地中小企业主管部门的认定证明、投标评审价格、可进行价格扣除的产品（服务）清单、计算说明书），以上材料为投标文件的实质性内容（监狱企业及残疾人福利性单位应提供采购文件中采购政策要求的相关证明文件）。提供不完整则不享受价格扣除。（小型、微型企业或监狱企业或残疾人福利性单位提供中型企业制造的货物或服务的，视同为中型企业，不享受价格扣除优惠。）</w:t>
            </w:r>
          </w:p>
        </w:tc>
      </w:tr>
    </w:tbl>
    <w:p w:rsidR="00902CC6" w:rsidRDefault="00902CC6" w:rsidP="00D90A2E">
      <w:pPr>
        <w:widowControl/>
        <w:spacing w:before="100" w:beforeAutospacing="1" w:after="100" w:afterAutospacing="1"/>
        <w:ind w:firstLine="480"/>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②</w:t>
      </w:r>
      <w:r w:rsidRPr="00D90A2E">
        <w:rPr>
          <w:rFonts w:ascii="Simsun" w:eastAsia="宋体" w:hAnsi="Simsun" w:cs="宋体"/>
          <w:kern w:val="0"/>
          <w:sz w:val="24"/>
          <w:szCs w:val="24"/>
          <w:lang w:bidi="as-IN"/>
        </w:rPr>
        <w:t>技术项（</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）满分为</w:t>
      </w:r>
      <w:r w:rsidRPr="00D90A2E">
        <w:rPr>
          <w:rFonts w:ascii="Simsun" w:eastAsia="宋体" w:hAnsi="Simsun" w:cs="宋体"/>
          <w:kern w:val="0"/>
          <w:sz w:val="24"/>
          <w:szCs w:val="24"/>
          <w:u w:val="single"/>
          <w:lang w:bidi="as-IN"/>
        </w:rPr>
        <w:t>65</w:t>
      </w:r>
      <w:r w:rsidRPr="00D90A2E">
        <w:rPr>
          <w:rFonts w:ascii="Simsun" w:eastAsia="宋体" w:hAnsi="Simsun" w:cs="宋体"/>
          <w:kern w:val="0"/>
          <w:sz w:val="24"/>
          <w:szCs w:val="24"/>
          <w:lang w:bidi="as-IN"/>
        </w:rPr>
        <w:t>分。</w:t>
      </w:r>
    </w:p>
    <w:tbl>
      <w:tblPr>
        <w:tblW w:w="8513" w:type="dxa"/>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725"/>
        <w:gridCol w:w="527"/>
        <w:gridCol w:w="7261"/>
      </w:tblGrid>
      <w:tr w:rsidR="00D90A2E" w:rsidRPr="00D90A2E" w:rsidTr="00902CC6">
        <w:trPr>
          <w:tblHeader/>
        </w:trPr>
        <w:tc>
          <w:tcPr>
            <w:tcW w:w="725"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评标项目</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评标分值</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评标方法描述</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投空气源热泵机组，执行GB/T21362--2008《商业或工业用及类似用途的热泵热水机》国家标准，在环境干球温度≥20℃，入水温度≥15℃时机组产热水温度能达到50±5℃，符合以上要求可得1分；投标人需提供符合以上要求的第三方权威机构出具检测报告有效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投标人所投所有空气源热泵设备噪音小于等于65分贝得2分，小于等于64分贝得1分。投标人需提供符合以上要求的第三方权威机构出具检测报告有效复印件，否则不得分。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南校区集中供热热泵数量不小于4台，单台热泵输入功率不大于16.6KW,制热量不小于76KW；北校区1#、2#、3#、4#、5#、6#、7#热泵数量不少于2台，单台热泵输入功率不大于8.5KW,制热量不小于38KW；8#宿舍楼热泵数量不小于2台，单台热泵输入功率不大于9.5KW,制热量不小于44KW；9#宿舍楼热泵数量不小于1台，单台热泵输入功率不大于8.5KW,制热量不小于38KW;投标人需提供每栋楼详细的空气源热泵的设备选型表及设备数量及提供符合以上要求的第三方权威机构出具检测报告有效复印件，符合以上要求得2分，否则不得分。</w:t>
            </w:r>
          </w:p>
        </w:tc>
      </w:tr>
      <w:tr w:rsidR="00D90A2E" w:rsidRPr="00D90A2E" w:rsidTr="008D7510">
        <w:trPr>
          <w:trHeight w:val="2220"/>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1-4</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空气源热泵机组投标所选型号须进入国家公布节能产品采购清单并提供在中国能效标识网上公布的能效标识能源效率检测实验室备案检测机构名单中（热泵热水机（器）类型）的检测机构的标准工况测试报告， 4.4≤COP≤4.6得0.5分，4.6＜COP≤4.7得1分，COP值＞4.7得2分； 投标人需提供检测报告复印件及能效识别网查询截图，不提供不得分</w:t>
            </w:r>
          </w:p>
        </w:tc>
      </w:tr>
      <w:tr w:rsidR="00D90A2E" w:rsidRPr="00D90A2E" w:rsidTr="008D7510">
        <w:trPr>
          <w:trHeight w:val="1766"/>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1-5</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热泵主机启、停控制同时具有受时间和水箱温度二种控制方式；采用四通阀反向除霜技术；主机控制技术：可设定制热水温度；可定时开关机；具有断电重新上电后自动恢复原运行状态功能；具有故障报警及停机功能；符合以上要求可得1分。投标人需提供相关控制系统的功能截图及功能说明，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1-6</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空气源热泵机组外壳为防腐喷塑钢板材质，压缩机要求采用全封闭涡旋式压缩机；符合以上要求可得1分，投标人需提供第三方权威机构出具检测报告复印件，否则不得分。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1-7</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投标人所使用的热泵机组具备低温热泵机组技术，能保证冬天低温情况下稳定运行，在投标文件中提供由国家知识产权相关部门出具的此项技术的相关证明文件复印件得2分，未提供的不得分。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1-8</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投标人所使用的空气源热泵机组具有热泵热水机在线自诊断控制方法及控制技术，在投标文件中提供由国家知识产权相关部门出具的此项技术的相关证明文件复印得2分，未提供的不得分。</w:t>
            </w:r>
          </w:p>
        </w:tc>
      </w:tr>
      <w:tr w:rsidR="00D90A2E" w:rsidRPr="00D90A2E" w:rsidTr="00902CC6">
        <w:trPr>
          <w:trHeight w:val="1156"/>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1-9</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投标人所使用的热泵机组具有防冻控制系统技术，能确保在断电等特殊情况下的机组设备安全，在投标文件中提供由国家知识产权相关部门出具的此项技术的相关证明文件复印件得2分，未提供的不得分。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1-10</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南区热水系统采用方形聚氨酯整体发泡不锈钢保温水箱,内胆采用SUS304不锈钢，外包采用SUS201不锈钢，底板厚度不小于1.5mm,侧一板厚度不小于1.5mm,侧二板厚度不小于1.2mm,顶板厚度不小于1.0mm,外胆厚度不小于0.6mm，保温采用不小于100mm厚聚氨酯发泡保温。符合以上要求并在投标文件中提供书面承诺可得1分，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1-11</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北区热水系统采用圆形聚氨酯整体发泡不锈钢保温水箱，内胆采用SUS304不锈钢，外包采用SUS201不锈钢，内胆厚度不小于0.7mm，外胆厚度不小于0.5mm.外保温采用不小于100mm厚聚氨酯发泡保温。符合以上要求并在投标文件中提供书面承诺可得1分，否则不得分。</w:t>
            </w:r>
          </w:p>
        </w:tc>
      </w:tr>
      <w:tr w:rsidR="00D90A2E" w:rsidRPr="00D90A2E" w:rsidTr="008D7510">
        <w:trPr>
          <w:trHeight w:val="2662"/>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1-12</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液位显示，且可自动调节；可以设温度、时间等保证全自动运行；面板直观易操作，无人值守，自动运行，具备以下功能并在投标文件中提供书面承诺可得1、分，否则不得分。 1）水箱水位及各测温点温度采用数码管显示，设备（泵、电磁阀）运行状态显示； 2）设备具备手动/自动切换功能； 3）定温出水功能； 4）自动上水功能； 5）自动供热水功能； 6）定时自动上水功能； 7）手动上水功能； 8）具有恒温控制功能； 9）具备漏电保护、防干烧、故障报警等安全措施。</w:t>
            </w:r>
          </w:p>
        </w:tc>
      </w:tr>
      <w:tr w:rsidR="00D90A2E" w:rsidRPr="00D90A2E" w:rsidTr="008D7510">
        <w:trPr>
          <w:trHeight w:val="855"/>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1-13</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投标人在投标文件中提供完整的电控柜的电气原理图的得1分，不提供或不完整的不得分。</w:t>
            </w:r>
          </w:p>
        </w:tc>
      </w:tr>
      <w:tr w:rsidR="00D90A2E" w:rsidRPr="00D90A2E" w:rsidTr="008D7510">
        <w:trPr>
          <w:trHeight w:val="2338"/>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1-14</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使用的控制系统必须保证系统运行的安全可靠，具有现场自动和手动功能。采用电脑全自动控制系统，应具有温度自动控制功能，配置温度传感装置，水箱水温降至设计下限温度时能自动启动，水温升至设计上限温度时能自动停机；具有定时开关机、定时供水和缺水保护功能。应具有过载、短路、过压、过流、缺相、欠压、过热等保护功能。符合以上要求并在投标文件中提供书面承诺可得1分，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1-15</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本项目所使用的水泵需具有无负压变频恒压供水功能，确保恒压供水，保持管道冷热水压力均衡，符合以上要求并在投标文件中提供有效的相关证书复印件可得2分，否则不得分。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1-16</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DN50及以下采用铜质阀门，DN50以上采用不锈钢阀门，止回阀采用消声止回阀；阀门口径大于DN50要求采用金属硬密封。符合以上要求并在投标文件中提供书面承诺可得1分，否则不得分。</w:t>
            </w:r>
          </w:p>
        </w:tc>
      </w:tr>
      <w:tr w:rsidR="00D90A2E" w:rsidRPr="00D90A2E" w:rsidTr="00902CC6">
        <w:trPr>
          <w:trHeight w:val="1559"/>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1-17</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本项目所使用的冷热水管均应采用符合国家环保要求的聚氨酯整体发泡PP-R（管道压力≥1.2MPa）保温管道，保温材料采用聚氨酯发泡外加PVC套管,发泡厚度符合国家标准。符合以上要求并在投标文件中提供书面承诺可得1分，否则不得分。</w:t>
            </w:r>
          </w:p>
        </w:tc>
      </w:tr>
      <w:tr w:rsidR="00D90A2E" w:rsidRPr="00D90A2E" w:rsidTr="00902CC6">
        <w:trPr>
          <w:trHeight w:val="1295"/>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1-18</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所有的电管要求采用符合国标的KBG管或PVC管，其中室内使用KBG管，室外使用PVC管或包塑金属软管，符合以上要求并在投标文件中提供书面承诺可得1分，否则不得分。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1-19</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热水系统需具有远程监测系统，可通过监测系统时时查看热水系统的运行状态，监测参数包括但不限于水温、液位、压力、耗电量、耗水量等数据，投标人需在投标文件中提供热水监测系统截图，并体现相关监测参数的得1分，不提供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1-20</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需承诺根据资源管理需要，把远程监测系统各区域能源的水电、学生收费等实时运行和汇总的动态图形和数据提供给学校，免费提供数据标准接口和协议，实时同步学校管理部门的数据平台。符合以上要求并在投标文件中提供书面承诺可得1分，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1-21</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根据投标人提供的EMC服务方案的完整性、合理性与先进性进行评价，方案可行且详细的得2分，方案较可行详细程度一般的得1分，其他得0.5分，未提供或缺漏项较多不得分。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1-22</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根据投标人提供的改造方案的完整性、合理性与先进性进行评价，方案可行且详细的得2分，方案较可行详细程度一般的得1分，其他的得0.5分，未提供或缺漏项较多不得分。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1-23</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根据投标人提供的热水系统远程监测系统方案的完整性、合理性与先进性进行评价，方案可行且详细的得2分，方案较可行详细程度一般的得1分，其他的得0.5分，未提供或缺漏项较多不得分。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1-24</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投标人针对本项目的安装调试及施工方案、安全及文明施工保证方案，施工注意事项说明、质量保证方案，可行且详细的得2分，方案较可行详细程度一般的得1分，未提供或缺漏项较多不得分。</w:t>
            </w:r>
          </w:p>
        </w:tc>
      </w:tr>
      <w:tr w:rsidR="00D90A2E" w:rsidRPr="00D90A2E" w:rsidTr="008D7510">
        <w:trPr>
          <w:trHeight w:val="847"/>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1-25</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投标人所投热泵机组具有能效标识1级能效的得2分，应在投标文件中提供中国能效网查询截图，否则不得分。</w:t>
            </w:r>
          </w:p>
        </w:tc>
      </w:tr>
      <w:tr w:rsidR="00D90A2E" w:rsidRPr="00D90A2E" w:rsidTr="008D7510">
        <w:trPr>
          <w:trHeight w:val="1197"/>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1-26</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根据投标热泵机组压缩机的品牌、质量等情况进行横向评价，综合情况最优得2分，良得1分，一般得0.5分，应提供加盖投标人公章的官方彩页扫描件，否则不得分。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1-27</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投标人所使用空气源热泵热水系统具有动态节能运行的预测和控制技术的得2分。应在投标文件中提供由国家知识产权相关部门出具的此项技术的证明文件复印件，否则不得分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1-28</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投标人所投空气源热泵制造商具有相关保护压缩机的专利技术的得2分，应提供相应材料证明，否则不得分。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1-29</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3</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所使用套管式换热器采用多头螺旋槽波纹结构，涡流加凹部紊流冲刷，具有自动除垢功能的得3分；采用可拆卸进行人工清洗的壳管式换热器得2分；采用板式换热器得1分；其他形式换热器不得分，应在投标文件中提供相应彩页，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1-30</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投标人具有智能化数据采集分析控制技术的得2分，应在投标文件中提供有效的相关证书复印件，否则不得分。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1-31</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投标人具有能源监控平台技术的得2分，应在投标文件中提供有效的相关证书复印件，否则不得分。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1-32</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投标人的能源监控平台获得国家认可的第三方软件测评机构出具的软件测评报告可得2分，应在投标文件中提供第三方软件测评机构出具的测评报告复印件，否则不得分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1-33</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3</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能源监控平台的功能进行评价，具有水电能耗采集，汇总，统计分析功能加1分；具有设备运行参数监测功能加1分；具有系统故障在线预警功能加1分；投标人应在投标文件中提供以上相应具体功能的系统截图，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1-34</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根据投标人针对本项目提供的防震减噪措施方案的合理、可行性等进行评价，方案最优得2分，良得1分，一般得0.5分。不提供或不具备可行性不完整不得分。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1-35</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投标人为本项目配备的项目组成员具备机电专业一级建造师的得2分，具备机电专业二级建造师证的得1分，在投标文件中提供相关证书复印件和投标人近三个月为其缴交社保的证明，否则不得分。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1-36</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投标人为本项目配备的项目团队成员具有高级及以上职称的每个得2分，中级职称的每个得1分，初级职称的每个得0.5分。应在投标文</w:t>
            </w:r>
            <w:r w:rsidRPr="00D90A2E">
              <w:rPr>
                <w:rFonts w:ascii="宋体" w:eastAsia="宋体" w:hAnsi="宋体" w:cs="宋体"/>
                <w:kern w:val="0"/>
                <w:sz w:val="24"/>
                <w:szCs w:val="24"/>
                <w:lang w:bidi="as-IN"/>
              </w:rPr>
              <w:lastRenderedPageBreak/>
              <w:t>件中提供职称证书复印件和投标人近三个月为其缴交社保的证明。满分2分，未提供相应材料，不得分。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1-37</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根据投标人针对本项目为贫困学生提供公益服务及优惠措施进行横向评价，措施最优得2分，良得1分，一般得0.5分。不提供或没有可行性不得分。</w:t>
            </w:r>
          </w:p>
        </w:tc>
      </w:tr>
      <w:tr w:rsidR="00D90A2E" w:rsidRPr="00D90A2E" w:rsidTr="00902CC6">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1-38</w:t>
            </w:r>
          </w:p>
        </w:tc>
        <w:tc>
          <w:tcPr>
            <w:tcW w:w="527"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7261"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提供资料的完整性、制作投标文件的质量等进行评价，（应在以上对应评标条款中链接对应材料，应详细填写“技术和服务要求响应表”，明确与招标文件各项技术参数要求的响应情况。完整情况及投标文件制作质量最优得2分，完整情况及投标文件制作质量良得1分，完整情况及投标文件制作质量一般得0.5分，不完整、制作质量差不得分。</w:t>
            </w:r>
          </w:p>
        </w:tc>
      </w:tr>
    </w:tbl>
    <w:p w:rsidR="008D7510" w:rsidRDefault="008D7510" w:rsidP="008D7510">
      <w:pPr>
        <w:widowControl/>
        <w:spacing w:before="100" w:beforeAutospacing="1" w:after="100" w:afterAutospacing="1"/>
        <w:ind w:firstLine="480"/>
        <w:jc w:val="left"/>
        <w:rPr>
          <w:rFonts w:ascii="宋体" w:eastAsia="宋体" w:hAnsi="宋体" w:cs="宋体"/>
          <w:kern w:val="0"/>
          <w:sz w:val="24"/>
          <w:szCs w:val="24"/>
          <w:lang w:bidi="as-IN"/>
        </w:rPr>
      </w:pPr>
    </w:p>
    <w:p w:rsidR="00D90A2E" w:rsidRPr="00D90A2E" w:rsidRDefault="00D90A2E" w:rsidP="008D7510">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③</w:t>
      </w:r>
      <w:r w:rsidRPr="00D90A2E">
        <w:rPr>
          <w:rFonts w:ascii="Simsun" w:eastAsia="宋体" w:hAnsi="Simsun" w:cs="宋体"/>
          <w:kern w:val="0"/>
          <w:sz w:val="24"/>
          <w:szCs w:val="24"/>
          <w:lang w:bidi="as-IN"/>
        </w:rPr>
        <w:t>商务项（</w:t>
      </w:r>
      <w:r w:rsidRPr="00D90A2E">
        <w:rPr>
          <w:rFonts w:ascii="Calibri" w:eastAsia="宋体" w:hAnsi="Calibri" w:cs="Calibri"/>
          <w:kern w:val="0"/>
          <w:sz w:val="24"/>
          <w:szCs w:val="24"/>
          <w:lang w:bidi="as-IN"/>
        </w:rPr>
        <w:t>F3</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A3</w:t>
      </w:r>
      <w:r w:rsidRPr="00D90A2E">
        <w:rPr>
          <w:rFonts w:ascii="Simsun" w:eastAsia="宋体" w:hAnsi="Simsun" w:cs="宋体"/>
          <w:kern w:val="0"/>
          <w:sz w:val="24"/>
          <w:szCs w:val="24"/>
          <w:lang w:bidi="as-IN"/>
        </w:rPr>
        <w:t>）满分为</w:t>
      </w:r>
      <w:r w:rsidRPr="00D90A2E">
        <w:rPr>
          <w:rFonts w:ascii="Simsun" w:eastAsia="宋体" w:hAnsi="Simsun" w:cs="宋体"/>
          <w:kern w:val="0"/>
          <w:sz w:val="24"/>
          <w:szCs w:val="24"/>
          <w:u w:val="single"/>
          <w:lang w:bidi="as-IN"/>
        </w:rPr>
        <w:t>25</w:t>
      </w:r>
      <w:r w:rsidRPr="00D90A2E">
        <w:rPr>
          <w:rFonts w:ascii="Simsun" w:eastAsia="宋体" w:hAnsi="Simsun" w:cs="宋体"/>
          <w:kern w:val="0"/>
          <w:sz w:val="24"/>
          <w:szCs w:val="24"/>
          <w:lang w:bidi="as-IN"/>
        </w:rPr>
        <w:t>分。</w:t>
      </w:r>
    </w:p>
    <w:tbl>
      <w:tblPr>
        <w:tblW w:w="0" w:type="auto"/>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736"/>
        <w:gridCol w:w="541"/>
        <w:gridCol w:w="7045"/>
      </w:tblGrid>
      <w:tr w:rsidR="00D90A2E" w:rsidRPr="00D90A2E" w:rsidTr="00D90A2E">
        <w:trPr>
          <w:tblHeader/>
        </w:trPr>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评标项目</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评标分值</w:t>
            </w:r>
          </w:p>
        </w:tc>
        <w:tc>
          <w:tcPr>
            <w:tcW w:w="105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评标方法描述</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投标人具备电子与智能化工程专业承包二级（含二级以上）资质的得1分，应在投标文件中提供有效证书复印件，否则不得分。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2-2</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投标人具有安全生产许可证且在有效期内的得1分，应在投标文件中提供有效证书复印件，否则不得分。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2-3</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投标人为国家发改委和财政部备案的节能服务公司得3分，省级备案的得2分，市级备案的得1分，应在投标文件中提供有效的证明文件，否则不得分。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2-4</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投标人通过ISO9001质量管理体系认证得1分。应在投标文件中提供有效证明文件，否则不得分。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2-5</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投标人通过ISO14001环境管理体系认证得1分。应在投标文件中提供有效证明文件，否则不得分。</w:t>
            </w:r>
          </w:p>
        </w:tc>
      </w:tr>
      <w:tr w:rsidR="00D90A2E" w:rsidRPr="00D90A2E" w:rsidTr="00902CC6">
        <w:trPr>
          <w:trHeight w:val="793"/>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2-6</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投标人通过OHSAS18001职业健康安全管理体系认证得1分。应在投标文件中提供有效证明文件，否则不得分。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2-7</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投标人通过ISO/IEC27001信息安全管理体系认证的得1分，应在投标文件中提供有效证明文件，否则不得分。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2-8</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投标人通过ISO/IEC2000信息技术服务管理体系认证的得1分，应在投标文件中提供有效证明文件，否则不得分。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2-9</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投标人获得市级（含）以上政府部门评选的节能先进单位的得1分，应在投标文件中提供有效证明文件，否则不得分。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2-10</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投标人获得相关政府部门颁发的“守合同重信用企业”证书的得1分，应在投标文件中提供有效证书复印件，否则不得分。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2-11</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投标人通过国家高新技术企业认证的得1分，应在投标文件中提供有效证书复印件，否则不得分。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2-12</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投标人以合同能源管理模式投资建设的空气源热泵项目获得市级及以上节能示范工程等称号的，每获得一项得1分，应在投标文件中提供有效证明文件，否则不得分。本项满分2分。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2-13</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投标人被建设主管部门列入公共建筑节能改造服务机构的得2分，应在投标文件中提供有效证明文件，否则不得分。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2-14</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投标人为本项目配备的常驻服务人员1人可得1分，2人或以上可得2分，投标人需提供常驻服务人员的数量及详细履历说明（应包含身份证复</w:t>
            </w:r>
            <w:r w:rsidRPr="00D90A2E">
              <w:rPr>
                <w:rFonts w:ascii="宋体" w:eastAsia="宋体" w:hAnsi="宋体" w:cs="宋体"/>
                <w:kern w:val="0"/>
                <w:sz w:val="24"/>
                <w:szCs w:val="24"/>
                <w:lang w:bidi="as-IN"/>
              </w:rPr>
              <w:lastRenderedPageBreak/>
              <w:t>印件、联系电话、常驻项目所在地详细住址），并在投标文件中提供6个月（含 ）以上投标人为其缴交的社保证明材料，否则不得分。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2-15</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8D7510"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xml:space="preserve">根据投标人2015年1月至今（以合同签订时间为准）所投资正在运营的同类空气源热泵合同能源管理项目的经营业绩情况进行评价，单个合同改造达到20栋楼以上的得2分，10至20栋楼的得1分，10栋楼以下不得分，满分3分。需提供有效证明文件包括： ①该业绩的中标（成交）公告（须提供相关网站中标（成交）公告的下载网页及其网址）； ②中标（成交）通知书复印件； ③采购合同文本复印件； ④能够证明该业绩项目已经采购人验收合格的相关证明文件复印件； 以上①-④缺一不可。如未按照招标文件要求提供该项业绩完整资料的，评标委员会对该项业绩将不予采信。 </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（此项业绩为正在合同服务期内，设备经采购人验收合格的项目）</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2-16</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8D7510"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根据投标人2015年1月至今（以合同签订时间为准）所投资的同类空气源热泵合同能源管理项目的运营服务情况进行评价，每提供一个已服务两年以上项目得到业主出具的优等运营服务评价书的得1分，满分3分。</w:t>
            </w:r>
            <w:r w:rsidRPr="00D90A2E">
              <w:rPr>
                <w:rFonts w:ascii="宋体" w:eastAsia="宋体" w:hAnsi="宋体" w:cs="宋体"/>
                <w:kern w:val="0"/>
                <w:sz w:val="24"/>
                <w:szCs w:val="24"/>
                <w:lang w:bidi="as-IN"/>
              </w:rPr>
              <w:lastRenderedPageBreak/>
              <w:t>（投标人须同时提供该项目中标通知书复印件、采购合同复印件，以及证明该项目已经采购人验收合格的证明文件复印件、采购单位盖章的服务评价证明材料复印件，否则不得分。）</w:t>
            </w:r>
          </w:p>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xml:space="preserve"> （此项评价主要考核投标人是否能在服务期内提供优质服务，投标人应提供服务两年以上的同类空气源热泵合同能源管理项目的业主评价，合同履行期间应为2015年至2019年间且服务已连续两年以上）</w:t>
            </w:r>
          </w:p>
        </w:tc>
      </w:tr>
    </w:tbl>
    <w:p w:rsidR="00902CC6" w:rsidRDefault="00902CC6" w:rsidP="00D90A2E">
      <w:pPr>
        <w:widowControl/>
        <w:spacing w:before="100" w:beforeAutospacing="1" w:after="100" w:afterAutospacing="1"/>
        <w:ind w:firstLine="480"/>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④</w:t>
      </w:r>
      <w:r w:rsidRPr="00D90A2E">
        <w:rPr>
          <w:rFonts w:ascii="Simsun" w:eastAsia="宋体" w:hAnsi="Simsun" w:cs="宋体"/>
          <w:kern w:val="0"/>
          <w:sz w:val="24"/>
          <w:szCs w:val="24"/>
          <w:lang w:bidi="as-IN"/>
        </w:rPr>
        <w:t>加分项（</w:t>
      </w:r>
      <w:r w:rsidRPr="00D90A2E">
        <w:rPr>
          <w:rFonts w:ascii="Calibri" w:eastAsia="宋体" w:hAnsi="Calibri" w:cs="Calibri"/>
          <w:kern w:val="0"/>
          <w:sz w:val="24"/>
          <w:szCs w:val="24"/>
          <w:lang w:bidi="as-IN"/>
        </w:rPr>
        <w:t>F4</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A4</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w:t>
      </w:r>
      <w:r w:rsidRPr="00D90A2E">
        <w:rPr>
          <w:rFonts w:ascii="Simsun" w:eastAsia="宋体" w:hAnsi="Simsun" w:cs="宋体"/>
          <w:kern w:val="0"/>
          <w:sz w:val="24"/>
          <w:szCs w:val="24"/>
          <w:lang w:bidi="as-IN"/>
        </w:rPr>
        <w:t>优先类节能产品、环境标志产品：</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a1</w:t>
      </w:r>
      <w:r w:rsidRPr="00D90A2E">
        <w:rPr>
          <w:rFonts w:ascii="Simsun" w:eastAsia="宋体" w:hAnsi="Simsun" w:cs="宋体"/>
          <w:kern w:val="0"/>
          <w:sz w:val="24"/>
          <w:szCs w:val="24"/>
          <w:lang w:bidi="as-IN"/>
        </w:rPr>
        <w:t>若同一合同包内节能、环境标志产品报价总金额低于该合同包报价总金额</w:t>
      </w:r>
      <w:r w:rsidRPr="00D90A2E">
        <w:rPr>
          <w:rFonts w:ascii="Calibri" w:eastAsia="宋体" w:hAnsi="Calibri" w:cs="Calibri"/>
          <w:kern w:val="0"/>
          <w:sz w:val="24"/>
          <w:szCs w:val="24"/>
          <w:lang w:bidi="as-IN"/>
        </w:rPr>
        <w:t>20%</w:t>
      </w:r>
      <w:r w:rsidRPr="00D90A2E">
        <w:rPr>
          <w:rFonts w:ascii="Simsun" w:eastAsia="宋体" w:hAnsi="Simsun" w:cs="宋体"/>
          <w:kern w:val="0"/>
          <w:sz w:val="24"/>
          <w:szCs w:val="24"/>
          <w:lang w:bidi="as-IN"/>
        </w:rPr>
        <w:t>（含</w:t>
      </w:r>
      <w:r w:rsidRPr="00D90A2E">
        <w:rPr>
          <w:rFonts w:ascii="Calibri" w:eastAsia="宋体" w:hAnsi="Calibri" w:cs="Calibri"/>
          <w:kern w:val="0"/>
          <w:sz w:val="24"/>
          <w:szCs w:val="24"/>
          <w:lang w:bidi="as-IN"/>
        </w:rPr>
        <w:t>20%</w:t>
      </w:r>
      <w:r w:rsidRPr="00D90A2E">
        <w:rPr>
          <w:rFonts w:ascii="Simsun" w:eastAsia="宋体" w:hAnsi="Simsun" w:cs="宋体"/>
          <w:kern w:val="0"/>
          <w:sz w:val="24"/>
          <w:szCs w:val="24"/>
          <w:lang w:bidi="as-IN"/>
        </w:rPr>
        <w:t>）以下，将分别给</w:t>
      </w:r>
      <w:r w:rsidRPr="00D90A2E">
        <w:rPr>
          <w:rFonts w:ascii="Simsun" w:eastAsia="宋体" w:hAnsi="Simsun" w:cs="宋体"/>
          <w:kern w:val="0"/>
          <w:sz w:val="24"/>
          <w:szCs w:val="24"/>
          <w:lang w:bidi="as-IN"/>
        </w:rPr>
        <w:lastRenderedPageBreak/>
        <w:t>予节能、环境标志产品价格项（</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，按照满分计）和技术项（</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，按照满分计）</w:t>
      </w:r>
      <w:r w:rsidRPr="00D90A2E">
        <w:rPr>
          <w:rFonts w:ascii="Calibri" w:eastAsia="宋体" w:hAnsi="Calibri" w:cs="Calibri"/>
          <w:kern w:val="0"/>
          <w:sz w:val="24"/>
          <w:szCs w:val="24"/>
          <w:lang w:bidi="as-IN"/>
        </w:rPr>
        <w:t>4%</w:t>
      </w:r>
      <w:r w:rsidRPr="00D90A2E">
        <w:rPr>
          <w:rFonts w:ascii="Simsun" w:eastAsia="宋体" w:hAnsi="Simsun" w:cs="宋体"/>
          <w:kern w:val="0"/>
          <w:sz w:val="24"/>
          <w:szCs w:val="24"/>
          <w:lang w:bidi="as-IN"/>
        </w:rPr>
        <w:t>的加分；若同一合同包内节能、环境标志产品报价总金额占该合同包报价总金额</w:t>
      </w:r>
      <w:r w:rsidRPr="00D90A2E">
        <w:rPr>
          <w:rFonts w:ascii="Calibri" w:eastAsia="宋体" w:hAnsi="Calibri" w:cs="Calibri"/>
          <w:kern w:val="0"/>
          <w:sz w:val="24"/>
          <w:szCs w:val="24"/>
          <w:lang w:bidi="as-IN"/>
        </w:rPr>
        <w:t>20%-50%</w:t>
      </w:r>
      <w:r w:rsidRPr="00D90A2E">
        <w:rPr>
          <w:rFonts w:ascii="Simsun" w:eastAsia="宋体" w:hAnsi="Simsun" w:cs="宋体"/>
          <w:kern w:val="0"/>
          <w:sz w:val="24"/>
          <w:szCs w:val="24"/>
          <w:lang w:bidi="as-IN"/>
        </w:rPr>
        <w:t>（含</w:t>
      </w:r>
      <w:r w:rsidRPr="00D90A2E">
        <w:rPr>
          <w:rFonts w:ascii="Calibri" w:eastAsia="宋体" w:hAnsi="Calibri" w:cs="Calibri"/>
          <w:kern w:val="0"/>
          <w:sz w:val="24"/>
          <w:szCs w:val="24"/>
          <w:lang w:bidi="as-IN"/>
        </w:rPr>
        <w:t>50%</w:t>
      </w:r>
      <w:r w:rsidRPr="00D90A2E">
        <w:rPr>
          <w:rFonts w:ascii="Simsun" w:eastAsia="宋体" w:hAnsi="Simsun" w:cs="宋体"/>
          <w:kern w:val="0"/>
          <w:sz w:val="24"/>
          <w:szCs w:val="24"/>
          <w:lang w:bidi="as-IN"/>
        </w:rPr>
        <w:t>），将分别给予节能、环境标志产品价格项（</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，按照满分计）和技术项（</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，按照满分计）</w:t>
      </w:r>
      <w:r w:rsidRPr="00D90A2E">
        <w:rPr>
          <w:rFonts w:ascii="Calibri" w:eastAsia="宋体" w:hAnsi="Calibri" w:cs="Calibri"/>
          <w:kern w:val="0"/>
          <w:sz w:val="24"/>
          <w:szCs w:val="24"/>
          <w:lang w:bidi="as-IN"/>
        </w:rPr>
        <w:t>6%</w:t>
      </w:r>
      <w:r w:rsidRPr="00D90A2E">
        <w:rPr>
          <w:rFonts w:ascii="Simsun" w:eastAsia="宋体" w:hAnsi="Simsun" w:cs="宋体"/>
          <w:kern w:val="0"/>
          <w:sz w:val="24"/>
          <w:szCs w:val="24"/>
          <w:lang w:bidi="as-IN"/>
        </w:rPr>
        <w:t>的加分；若同一合同包内节能、环境标志产品报价总金额占该合同包报价总金额</w:t>
      </w:r>
      <w:r w:rsidRPr="00D90A2E">
        <w:rPr>
          <w:rFonts w:ascii="Calibri" w:eastAsia="宋体" w:hAnsi="Calibri" w:cs="Calibri"/>
          <w:kern w:val="0"/>
          <w:sz w:val="24"/>
          <w:szCs w:val="24"/>
          <w:lang w:bidi="as-IN"/>
        </w:rPr>
        <w:t>50%</w:t>
      </w:r>
      <w:r w:rsidRPr="00D90A2E">
        <w:rPr>
          <w:rFonts w:ascii="Simsun" w:eastAsia="宋体" w:hAnsi="Simsun" w:cs="宋体"/>
          <w:kern w:val="0"/>
          <w:sz w:val="24"/>
          <w:szCs w:val="24"/>
          <w:lang w:bidi="as-IN"/>
        </w:rPr>
        <w:t>以上的，将分别给予节能、环境标志产品价格项（</w:t>
      </w:r>
      <w:r w:rsidRPr="00D90A2E">
        <w:rPr>
          <w:rFonts w:ascii="Calibri" w:eastAsia="宋体" w:hAnsi="Calibri" w:cs="Calibri"/>
          <w:kern w:val="0"/>
          <w:sz w:val="24"/>
          <w:szCs w:val="24"/>
          <w:lang w:bidi="as-IN"/>
        </w:rPr>
        <w:t>F1</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A1</w:t>
      </w:r>
      <w:r w:rsidRPr="00D90A2E">
        <w:rPr>
          <w:rFonts w:ascii="Simsun" w:eastAsia="宋体" w:hAnsi="Simsun" w:cs="宋体"/>
          <w:kern w:val="0"/>
          <w:sz w:val="24"/>
          <w:szCs w:val="24"/>
          <w:lang w:bidi="as-IN"/>
        </w:rPr>
        <w:t>，按照满分计）和技术项（</w:t>
      </w:r>
      <w:r w:rsidRPr="00D90A2E">
        <w:rPr>
          <w:rFonts w:ascii="Calibri" w:eastAsia="宋体" w:hAnsi="Calibri" w:cs="Calibri"/>
          <w:kern w:val="0"/>
          <w:sz w:val="24"/>
          <w:szCs w:val="24"/>
          <w:lang w:bidi="as-IN"/>
        </w:rPr>
        <w:t>F2</w:t>
      </w:r>
      <w:r w:rsidRPr="00D90A2E">
        <w:rPr>
          <w:rFonts w:ascii="Simsun" w:eastAsia="宋体" w:hAnsi="Simsun" w:cs="宋体"/>
          <w:kern w:val="0"/>
          <w:sz w:val="24"/>
          <w:szCs w:val="24"/>
          <w:lang w:bidi="as-IN"/>
        </w:rPr>
        <w:t>×</w:t>
      </w:r>
      <w:r w:rsidRPr="00D90A2E">
        <w:rPr>
          <w:rFonts w:ascii="Calibri" w:eastAsia="宋体" w:hAnsi="Calibri" w:cs="Calibri"/>
          <w:kern w:val="0"/>
          <w:sz w:val="24"/>
          <w:szCs w:val="24"/>
          <w:lang w:bidi="as-IN"/>
        </w:rPr>
        <w:t>A2</w:t>
      </w:r>
      <w:r w:rsidRPr="00D90A2E">
        <w:rPr>
          <w:rFonts w:ascii="Simsun" w:eastAsia="宋体" w:hAnsi="Simsun" w:cs="宋体"/>
          <w:kern w:val="0"/>
          <w:sz w:val="24"/>
          <w:szCs w:val="24"/>
          <w:lang w:bidi="as-IN"/>
        </w:rPr>
        <w:t>，按照满分计）</w:t>
      </w:r>
      <w:r w:rsidRPr="00D90A2E">
        <w:rPr>
          <w:rFonts w:ascii="Calibri" w:eastAsia="宋体" w:hAnsi="Calibri" w:cs="Calibri"/>
          <w:kern w:val="0"/>
          <w:sz w:val="24"/>
          <w:szCs w:val="24"/>
          <w:lang w:bidi="as-IN"/>
        </w:rPr>
        <w:t>8%</w:t>
      </w:r>
      <w:r w:rsidRPr="00D90A2E">
        <w:rPr>
          <w:rFonts w:ascii="Simsun" w:eastAsia="宋体" w:hAnsi="Simsun" w:cs="宋体"/>
          <w:kern w:val="0"/>
          <w:sz w:val="24"/>
          <w:szCs w:val="24"/>
          <w:lang w:bidi="as-IN"/>
        </w:rPr>
        <w:t>的加分。</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a2</w:t>
      </w:r>
      <w:r w:rsidRPr="00D90A2E">
        <w:rPr>
          <w:rFonts w:ascii="Simsun" w:eastAsia="宋体" w:hAnsi="Simsun" w:cs="宋体"/>
          <w:kern w:val="0"/>
          <w:sz w:val="24"/>
          <w:szCs w:val="24"/>
          <w:lang w:bidi="as-IN"/>
        </w:rPr>
        <w:t>若节能、环境标志产品仅是构成投标产品的部件、组件或零件，则该投标产品不享受鼓励优惠政策。同一品目中各认证证书不重复计算加分。强制类节能产品不享受加分。</w:t>
      </w:r>
      <w:r w:rsidRPr="00D90A2E">
        <w:rPr>
          <w:rFonts w:ascii="宋体" w:eastAsia="宋体" w:hAnsi="宋体" w:cs="宋体"/>
          <w:kern w:val="0"/>
          <w:sz w:val="24"/>
          <w:szCs w:val="24"/>
          <w:lang w:bidi="as-IN"/>
        </w:rPr>
        <w:t xml:space="preserve"> </w:t>
      </w:r>
    </w:p>
    <w:tbl>
      <w:tblPr>
        <w:tblW w:w="0" w:type="auto"/>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1108"/>
        <w:gridCol w:w="635"/>
        <w:gridCol w:w="6579"/>
      </w:tblGrid>
      <w:tr w:rsidR="00D90A2E" w:rsidRPr="00D90A2E" w:rsidTr="00D90A2E">
        <w:trPr>
          <w:tblHeader/>
        </w:trPr>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评标项目</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评标分值</w:t>
            </w:r>
          </w:p>
        </w:tc>
        <w:tc>
          <w:tcPr>
            <w:tcW w:w="105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评标方法描述</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节能、环境标志产</w:t>
            </w:r>
            <w:r w:rsidRPr="00D90A2E">
              <w:rPr>
                <w:rFonts w:ascii="宋体" w:eastAsia="宋体" w:hAnsi="宋体" w:cs="宋体"/>
                <w:kern w:val="0"/>
                <w:sz w:val="24"/>
                <w:szCs w:val="24"/>
                <w:lang w:bidi="as-IN"/>
              </w:rPr>
              <w:lastRenderedPageBreak/>
              <w:t>品技术评标项加分</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5.2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同一合同包内节能、环境标志产品报价总金额占该合同报价总金额的比例为20％（含20％）以下，技术评标项标准总分值4%的加</w:t>
            </w:r>
            <w:r w:rsidRPr="00D90A2E">
              <w:rPr>
                <w:rFonts w:ascii="宋体" w:eastAsia="宋体" w:hAnsi="宋体" w:cs="宋体"/>
                <w:kern w:val="0"/>
                <w:sz w:val="24"/>
                <w:szCs w:val="24"/>
                <w:lang w:bidi="as-IN"/>
              </w:rPr>
              <w:lastRenderedPageBreak/>
              <w:t>分。 同一合同包内节能、环境标志产品报价总金额占该合同报价总金额的比例为20％至50％（含50％），技术评标项标准总分值6%的加分。 同一合同包内节能、环境标志产品报价总金额占该合同报价总金额的比例为50％及以上，技术评标项标准总分值8%的加分。</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节能、环境标志产品价格评标项加分</w:t>
            </w:r>
          </w:p>
        </w:tc>
        <w:tc>
          <w:tcPr>
            <w:tcW w:w="1800" w:type="dxa"/>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0.8</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同一合同包内节能、环境标志产品报价总金额占该合同报价总金额的比例为20％（含20％）以下，价格评标项标准总分值4%的加分。 同一合同包内节能、环境标志产品报价总金额占该合同报价总金额的比例为20％至50％（含50％），价格评标项标准总分值6%的加分。 同一合同包内节能、环境标志产品报价总金额占该合同报价总金额的比例为50％及以上，价格评标项标准总分值8%的加分。</w:t>
            </w:r>
          </w:p>
        </w:tc>
      </w:tr>
    </w:tbl>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）中标候选人排列规则顺序如下：</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a.</w:t>
      </w:r>
      <w:r w:rsidRPr="00D90A2E">
        <w:rPr>
          <w:rFonts w:ascii="Simsun" w:eastAsia="宋体" w:hAnsi="Simsun" w:cs="宋体"/>
          <w:kern w:val="0"/>
          <w:sz w:val="24"/>
          <w:szCs w:val="24"/>
          <w:lang w:bidi="as-IN"/>
        </w:rPr>
        <w:t>按照评标总得分（</w:t>
      </w:r>
      <w:r w:rsidRPr="00D90A2E">
        <w:rPr>
          <w:rFonts w:ascii="Calibri" w:eastAsia="宋体" w:hAnsi="Calibri" w:cs="Calibri"/>
          <w:kern w:val="0"/>
          <w:sz w:val="24"/>
          <w:szCs w:val="24"/>
          <w:lang w:bidi="as-IN"/>
        </w:rPr>
        <w:t>FA</w:t>
      </w:r>
      <w:r w:rsidRPr="00D90A2E">
        <w:rPr>
          <w:rFonts w:ascii="Simsun" w:eastAsia="宋体" w:hAnsi="Simsun" w:cs="宋体"/>
          <w:kern w:val="0"/>
          <w:sz w:val="24"/>
          <w:szCs w:val="24"/>
          <w:lang w:bidi="as-IN"/>
        </w:rPr>
        <w:t>）由高到低顺序排列。</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b.</w:t>
      </w:r>
      <w:r w:rsidRPr="00D90A2E">
        <w:rPr>
          <w:rFonts w:ascii="Simsun" w:eastAsia="宋体" w:hAnsi="Simsun" w:cs="宋体"/>
          <w:kern w:val="0"/>
          <w:sz w:val="24"/>
          <w:szCs w:val="24"/>
          <w:lang w:bidi="as-IN"/>
        </w:rPr>
        <w:t>评标总得分（</w:t>
      </w:r>
      <w:r w:rsidRPr="00D90A2E">
        <w:rPr>
          <w:rFonts w:ascii="Calibri" w:eastAsia="宋体" w:hAnsi="Calibri" w:cs="Calibri"/>
          <w:kern w:val="0"/>
          <w:sz w:val="24"/>
          <w:szCs w:val="24"/>
          <w:lang w:bidi="as-IN"/>
        </w:rPr>
        <w:t>FA</w:t>
      </w:r>
      <w:r w:rsidRPr="00D90A2E">
        <w:rPr>
          <w:rFonts w:ascii="Simsun" w:eastAsia="宋体" w:hAnsi="Simsun" w:cs="宋体"/>
          <w:kern w:val="0"/>
          <w:sz w:val="24"/>
          <w:szCs w:val="24"/>
          <w:lang w:bidi="as-IN"/>
        </w:rPr>
        <w:t>）相同的，按照评标价（即价格扣除后的投标报价）由低到高顺序排列。</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c.</w:t>
      </w:r>
      <w:r w:rsidRPr="00D90A2E">
        <w:rPr>
          <w:rFonts w:ascii="Simsun" w:eastAsia="宋体" w:hAnsi="Simsun" w:cs="宋体"/>
          <w:kern w:val="0"/>
          <w:sz w:val="24"/>
          <w:szCs w:val="24"/>
          <w:lang w:bidi="as-IN"/>
        </w:rPr>
        <w:t>评标总得分（</w:t>
      </w:r>
      <w:r w:rsidRPr="00D90A2E">
        <w:rPr>
          <w:rFonts w:ascii="Calibri" w:eastAsia="宋体" w:hAnsi="Calibri" w:cs="Calibri"/>
          <w:kern w:val="0"/>
          <w:sz w:val="24"/>
          <w:szCs w:val="24"/>
          <w:lang w:bidi="as-IN"/>
        </w:rPr>
        <w:t>FA</w:t>
      </w:r>
      <w:r w:rsidRPr="00D90A2E">
        <w:rPr>
          <w:rFonts w:ascii="Simsun" w:eastAsia="宋体" w:hAnsi="Simsun" w:cs="宋体"/>
          <w:kern w:val="0"/>
          <w:sz w:val="24"/>
          <w:szCs w:val="24"/>
          <w:lang w:bidi="as-IN"/>
        </w:rPr>
        <w:t>）且评标价（即价格扣除后的投标报价）相同的并列。</w:t>
      </w:r>
      <w:r w:rsidRPr="00D90A2E">
        <w:rPr>
          <w:rFonts w:ascii="宋体" w:eastAsia="宋体" w:hAnsi="宋体" w:cs="宋体"/>
          <w:kern w:val="0"/>
          <w:sz w:val="24"/>
          <w:szCs w:val="24"/>
          <w:lang w:bidi="as-IN"/>
        </w:rPr>
        <w:t xml:space="preserve">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w:t>
      </w:r>
      <w:r w:rsidRPr="00D90A2E">
        <w:rPr>
          <w:rFonts w:ascii="Simsun" w:eastAsia="宋体" w:hAnsi="Simsun" w:cs="宋体"/>
          <w:kern w:val="0"/>
          <w:sz w:val="24"/>
          <w:szCs w:val="24"/>
          <w:lang w:bidi="as-IN"/>
        </w:rPr>
        <w:t>、其他规定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8.1</w:t>
      </w:r>
      <w:r w:rsidRPr="00D90A2E">
        <w:rPr>
          <w:rFonts w:ascii="Simsun" w:eastAsia="宋体" w:hAnsi="Simsun" w:cs="宋体"/>
          <w:kern w:val="0"/>
          <w:sz w:val="24"/>
          <w:szCs w:val="24"/>
          <w:lang w:bidi="as-IN"/>
        </w:rPr>
        <w:t>评标应全程保密且不得透露给任一投标人或与评标工作无关的人员。</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8.2</w:t>
      </w:r>
      <w:r w:rsidRPr="00D90A2E">
        <w:rPr>
          <w:rFonts w:ascii="Simsun" w:eastAsia="宋体" w:hAnsi="Simsun" w:cs="宋体"/>
          <w:kern w:val="0"/>
          <w:sz w:val="24"/>
          <w:szCs w:val="24"/>
          <w:lang w:bidi="as-IN"/>
        </w:rPr>
        <w:t>评标将进行全程实时录音录像，录音录像资料随采购文件一并存档。</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8.3</w:t>
      </w:r>
      <w:r w:rsidRPr="00D90A2E">
        <w:rPr>
          <w:rFonts w:ascii="Simsun" w:eastAsia="宋体" w:hAnsi="Simsun" w:cs="宋体"/>
          <w:kern w:val="0"/>
          <w:sz w:val="24"/>
          <w:szCs w:val="24"/>
          <w:lang w:bidi="as-IN"/>
        </w:rPr>
        <w:t>若投标人有任何试图干扰具体评标事务，影响评标委员会独立履行职责的行为，其投标无效且不予退还投标保证金。情节严重的，由财政部门列入不良行为记录。</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8.4</w:t>
      </w:r>
      <w:r w:rsidRPr="00D90A2E">
        <w:rPr>
          <w:rFonts w:ascii="Simsun" w:eastAsia="宋体" w:hAnsi="Simsun" w:cs="宋体"/>
          <w:kern w:val="0"/>
          <w:sz w:val="24"/>
          <w:szCs w:val="24"/>
          <w:lang w:bidi="as-IN"/>
        </w:rPr>
        <w:t>其他：</w:t>
      </w:r>
      <w:r w:rsidRPr="00D90A2E">
        <w:rPr>
          <w:rFonts w:ascii="宋体" w:eastAsia="宋体" w:hAnsi="宋体" w:cs="宋体"/>
          <w:kern w:val="0"/>
          <w:sz w:val="24"/>
          <w:szCs w:val="24"/>
        </w:rPr>
        <w:object w:dxaOrig="225" w:dyaOrig="225">
          <v:shape id="_x0000_i1098" type="#_x0000_t75" style="width:385.5pt;height:123.6pt" o:ole="">
            <v:imagedata r:id="rId27" o:title=""/>
          </v:shape>
          <w:control r:id="rId28" w:name="DefaultOcxName18" w:shapeid="_x0000_i1098"/>
        </w:objec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Default="00D90A2E" w:rsidP="00D90A2E">
      <w:pPr>
        <w:widowControl/>
        <w:spacing w:before="75" w:after="75"/>
        <w:jc w:val="center"/>
        <w:rPr>
          <w:rFonts w:ascii="Simsun" w:eastAsia="宋体" w:hAnsi="Simsun" w:cs="宋体" w:hint="eastAsia"/>
          <w:kern w:val="0"/>
          <w:sz w:val="24"/>
          <w:szCs w:val="24"/>
          <w:lang w:bidi="as-IN"/>
        </w:rPr>
      </w:pPr>
      <w:r w:rsidRPr="00D90A2E">
        <w:rPr>
          <w:rFonts w:ascii="Simsun" w:eastAsia="宋体" w:hAnsi="Simsun" w:cs="宋体"/>
          <w:kern w:val="0"/>
          <w:sz w:val="24"/>
          <w:szCs w:val="24"/>
          <w:lang w:bidi="as-IN"/>
        </w:rPr>
        <w:t> </w:t>
      </w:r>
    </w:p>
    <w:p w:rsidR="00902CC6" w:rsidRDefault="00902CC6" w:rsidP="00D90A2E">
      <w:pPr>
        <w:widowControl/>
        <w:spacing w:before="75" w:after="75"/>
        <w:jc w:val="center"/>
        <w:rPr>
          <w:rFonts w:ascii="Simsun" w:eastAsia="宋体" w:hAnsi="Simsun" w:cs="宋体" w:hint="eastAsia"/>
          <w:kern w:val="0"/>
          <w:sz w:val="24"/>
          <w:szCs w:val="24"/>
          <w:lang w:bidi="as-IN"/>
        </w:rPr>
      </w:pPr>
    </w:p>
    <w:p w:rsidR="00902CC6" w:rsidRDefault="00902CC6" w:rsidP="00D90A2E">
      <w:pPr>
        <w:widowControl/>
        <w:spacing w:before="75" w:after="75"/>
        <w:jc w:val="center"/>
        <w:rPr>
          <w:rFonts w:ascii="Simsun" w:eastAsia="宋体" w:hAnsi="Simsun" w:cs="宋体" w:hint="eastAsia"/>
          <w:kern w:val="0"/>
          <w:sz w:val="24"/>
          <w:szCs w:val="24"/>
          <w:lang w:bidi="as-IN"/>
        </w:rPr>
      </w:pPr>
    </w:p>
    <w:p w:rsidR="00902CC6" w:rsidRDefault="00902CC6" w:rsidP="00D90A2E">
      <w:pPr>
        <w:widowControl/>
        <w:spacing w:before="75" w:after="75"/>
        <w:jc w:val="center"/>
        <w:rPr>
          <w:rFonts w:ascii="Simsun" w:eastAsia="宋体" w:hAnsi="Simsun" w:cs="宋体" w:hint="eastAsia"/>
          <w:kern w:val="0"/>
          <w:sz w:val="24"/>
          <w:szCs w:val="24"/>
          <w:lang w:bidi="as-IN"/>
        </w:rPr>
      </w:pPr>
    </w:p>
    <w:p w:rsidR="00902CC6" w:rsidRDefault="00902CC6" w:rsidP="00D90A2E">
      <w:pPr>
        <w:widowControl/>
        <w:spacing w:before="75" w:after="75"/>
        <w:jc w:val="center"/>
        <w:rPr>
          <w:rFonts w:ascii="Simsun" w:eastAsia="宋体" w:hAnsi="Simsun" w:cs="宋体" w:hint="eastAsia"/>
          <w:kern w:val="0"/>
          <w:sz w:val="24"/>
          <w:szCs w:val="24"/>
          <w:lang w:bidi="as-IN"/>
        </w:rPr>
      </w:pPr>
    </w:p>
    <w:p w:rsidR="00902CC6" w:rsidRDefault="00902CC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4E36B6" w:rsidRDefault="004E36B6" w:rsidP="00D90A2E">
      <w:pPr>
        <w:widowControl/>
        <w:spacing w:before="75" w:after="75"/>
        <w:jc w:val="center"/>
        <w:rPr>
          <w:rFonts w:ascii="Simsun" w:eastAsia="宋体" w:hAnsi="Simsun" w:cs="宋体" w:hint="eastAsia"/>
          <w:kern w:val="0"/>
          <w:sz w:val="24"/>
          <w:szCs w:val="24"/>
          <w:lang w:bidi="as-IN"/>
        </w:rPr>
      </w:pPr>
    </w:p>
    <w:p w:rsidR="00902CC6" w:rsidRPr="00D90A2E" w:rsidRDefault="00902CC6" w:rsidP="00D90A2E">
      <w:pPr>
        <w:widowControl/>
        <w:spacing w:before="75" w:after="75"/>
        <w:jc w:val="center"/>
        <w:rPr>
          <w:rFonts w:ascii="宋体" w:eastAsia="宋体" w:hAnsi="宋体" w:cs="宋体"/>
          <w:kern w:val="0"/>
          <w:sz w:val="24"/>
          <w:szCs w:val="24"/>
          <w:lang w:bidi="as-IN"/>
        </w:rPr>
      </w:pP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第五章</w:t>
      </w:r>
      <w:r w:rsidRPr="00D90A2E">
        <w:rPr>
          <w:rFonts w:ascii="宋体" w:eastAsia="宋体" w:hAnsi="宋体" w:cs="宋体"/>
          <w:b/>
          <w:bCs/>
          <w:kern w:val="0"/>
          <w:sz w:val="32"/>
          <w:szCs w:val="32"/>
          <w:lang w:bidi="as-IN"/>
        </w:rPr>
        <w:t>   </w:t>
      </w:r>
      <w:r w:rsidRPr="00D90A2E">
        <w:rPr>
          <w:rFonts w:ascii="Simsun" w:eastAsia="宋体" w:hAnsi="Simsun" w:cs="宋体"/>
          <w:b/>
          <w:bCs/>
          <w:kern w:val="0"/>
          <w:sz w:val="32"/>
          <w:szCs w:val="32"/>
          <w:lang w:bidi="as-IN"/>
        </w:rPr>
        <w:t>招标内容及要求</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一、项目概况（采购标的）</w:t>
      </w:r>
    </w:p>
    <w:p w:rsidR="00D90A2E" w:rsidRPr="00D90A2E" w:rsidRDefault="00D90A2E" w:rsidP="00D90A2E">
      <w:pPr>
        <w:widowControl/>
        <w:spacing w:before="100" w:beforeAutospacing="1" w:after="100" w:afterAutospacing="1" w:line="360" w:lineRule="auto"/>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 </w:t>
      </w:r>
      <w:r w:rsidRPr="00D90A2E">
        <w:rPr>
          <w:rFonts w:ascii="宋体" w:eastAsia="宋体" w:hAnsi="宋体" w:cs="宋体" w:hint="eastAsia"/>
          <w:b/>
          <w:bCs/>
          <w:kern w:val="0"/>
          <w:sz w:val="24"/>
          <w:szCs w:val="24"/>
          <w:lang w:bidi="as-IN"/>
        </w:rPr>
        <w:t>（一）、项目内容</w:t>
      </w:r>
      <w:r w:rsidRPr="00D90A2E">
        <w:rPr>
          <w:rFonts w:ascii="宋体" w:eastAsia="宋体" w:hAnsi="宋体" w:cs="宋体" w:hint="eastAsia"/>
          <w:kern w:val="0"/>
          <w:sz w:val="24"/>
          <w:szCs w:val="24"/>
          <w:lang w:bidi="as-IN"/>
        </w:rPr>
        <w:br/>
        <w:t>  本项目为厦门城市职业学院宿舍热水工程。本项设 计主要为学校南区4栋宿舍原有的空气源热泵更换为集中式空气源热泵，北区9栋宿舍楼原有的电热水器更换为空气源热泵。热水系统设 计满足学社洗浴用热水需求，利用空气源热泵等技术，建立一套高效用能、洁净用能、操作简易、运行稳定、维护方便的热水供应系统。</w:t>
      </w:r>
    </w:p>
    <w:p w:rsidR="00D90A2E" w:rsidRPr="00D90A2E" w:rsidRDefault="00D90A2E" w:rsidP="00D90A2E">
      <w:pPr>
        <w:widowControl/>
        <w:spacing w:before="120" w:line="360" w:lineRule="auto"/>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lastRenderedPageBreak/>
        <w:t>  该项目设 计空气源热水系统，根据《建筑给水排水设 计规范》GB50015-2003(2009修订版)及采购人要求，设 计供水温度按</w:t>
      </w:r>
      <w:r w:rsidRPr="00D90A2E">
        <w:rPr>
          <w:rFonts w:ascii="宋体" w:eastAsia="宋体" w:hAnsi="宋体" w:cs="宋体" w:hint="eastAsia"/>
          <w:color w:val="393939"/>
          <w:kern w:val="0"/>
          <w:sz w:val="24"/>
          <w:szCs w:val="24"/>
          <w:shd w:val="clear" w:color="auto" w:fill="FFFFFF"/>
          <w:lang w:bidi="as-IN"/>
        </w:rPr>
        <w:t>50±5℃</w:t>
      </w:r>
      <w:r w:rsidRPr="00D90A2E">
        <w:rPr>
          <w:rFonts w:ascii="宋体" w:eastAsia="宋体" w:hAnsi="宋体" w:cs="宋体" w:hint="eastAsia"/>
          <w:kern w:val="0"/>
          <w:sz w:val="24"/>
          <w:szCs w:val="24"/>
          <w:lang w:bidi="as-IN"/>
        </w:rPr>
        <w:t>供应热水。</w:t>
      </w:r>
      <w:r w:rsidRPr="00D90A2E">
        <w:rPr>
          <w:rFonts w:ascii="宋体" w:eastAsia="宋体" w:hAnsi="宋体" w:cs="宋体" w:hint="eastAsia"/>
          <w:kern w:val="0"/>
          <w:sz w:val="24"/>
          <w:szCs w:val="24"/>
          <w:lang w:bidi="as-IN"/>
        </w:rPr>
        <w:br/>
        <w:t> </w:t>
      </w:r>
      <w:r w:rsidRPr="00D90A2E">
        <w:rPr>
          <w:rFonts w:ascii="宋体" w:eastAsia="宋体" w:hAnsi="宋体" w:cs="宋体" w:hint="eastAsia"/>
          <w:b/>
          <w:bCs/>
          <w:kern w:val="0"/>
          <w:sz w:val="24"/>
          <w:szCs w:val="24"/>
          <w:lang w:bidi="as-IN"/>
        </w:rPr>
        <w:t>（二）、宿舍情况</w:t>
      </w:r>
    </w:p>
    <w:tbl>
      <w:tblPr>
        <w:tblW w:w="8325"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720"/>
        <w:gridCol w:w="1155"/>
        <w:gridCol w:w="720"/>
        <w:gridCol w:w="900"/>
        <w:gridCol w:w="720"/>
        <w:gridCol w:w="900"/>
        <w:gridCol w:w="720"/>
        <w:gridCol w:w="720"/>
        <w:gridCol w:w="1770"/>
      </w:tblGrid>
      <w:tr w:rsidR="00D90A2E" w:rsidRPr="00D90A2E" w:rsidTr="00902CC6">
        <w:trPr>
          <w:trHeight w:val="360"/>
        </w:trPr>
        <w:tc>
          <w:tcPr>
            <w:tcW w:w="8325" w:type="dxa"/>
            <w:gridSpan w:val="9"/>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r w:rsidRPr="00D90A2E">
              <w:rPr>
                <w:rFonts w:ascii="宋体" w:eastAsia="宋体" w:hAnsi="宋体" w:cs="宋体" w:hint="eastAsia"/>
                <w:color w:val="000000"/>
                <w:kern w:val="0"/>
                <w:sz w:val="24"/>
                <w:szCs w:val="24"/>
                <w:lang w:bidi="as-IN"/>
              </w:rPr>
              <w:t>南区学生宿舍数据信息</w:t>
            </w:r>
          </w:p>
        </w:tc>
      </w:tr>
      <w:tr w:rsidR="00D90A2E" w:rsidRPr="00D90A2E" w:rsidTr="00902CC6">
        <w:trPr>
          <w:trHeight w:val="405"/>
        </w:trPr>
        <w:tc>
          <w:tcPr>
            <w:tcW w:w="720" w:type="dxa"/>
            <w:vMerge w:val="restart"/>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序号</w:t>
            </w:r>
          </w:p>
        </w:tc>
        <w:tc>
          <w:tcPr>
            <w:tcW w:w="1155"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建筑名 称</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屋顶结构</w:t>
            </w:r>
          </w:p>
        </w:tc>
        <w:tc>
          <w:tcPr>
            <w:tcW w:w="90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房间数</w:t>
            </w:r>
            <w:r w:rsidRPr="00D90A2E">
              <w:rPr>
                <w:rFonts w:ascii="宋体" w:eastAsia="宋体" w:hAnsi="宋体" w:cs="宋体" w:hint="eastAsia"/>
                <w:kern w:val="0"/>
                <w:sz w:val="24"/>
                <w:szCs w:val="24"/>
                <w:lang w:bidi="as-IN"/>
              </w:rPr>
              <w:t>/层</w:t>
            </w:r>
          </w:p>
        </w:tc>
        <w:tc>
          <w:tcPr>
            <w:tcW w:w="72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床位数</w:t>
            </w:r>
            <w:r w:rsidRPr="00D90A2E">
              <w:rPr>
                <w:rFonts w:ascii="宋体" w:eastAsia="宋体" w:hAnsi="宋体" w:cs="宋体" w:hint="eastAsia"/>
                <w:kern w:val="0"/>
                <w:sz w:val="24"/>
                <w:szCs w:val="24"/>
                <w:lang w:bidi="as-IN"/>
              </w:rPr>
              <w:t>/间</w:t>
            </w:r>
          </w:p>
        </w:tc>
        <w:tc>
          <w:tcPr>
            <w:tcW w:w="90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层数</w:t>
            </w:r>
          </w:p>
        </w:tc>
        <w:tc>
          <w:tcPr>
            <w:tcW w:w="72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房间总数</w:t>
            </w:r>
          </w:p>
        </w:tc>
        <w:tc>
          <w:tcPr>
            <w:tcW w:w="72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床位总数</w:t>
            </w:r>
          </w:p>
        </w:tc>
        <w:tc>
          <w:tcPr>
            <w:tcW w:w="177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备注</w:t>
            </w:r>
          </w:p>
        </w:tc>
      </w:tr>
      <w:tr w:rsidR="00D90A2E" w:rsidRPr="00D90A2E" w:rsidTr="00902CC6">
        <w:trPr>
          <w:trHeight w:val="360"/>
        </w:trPr>
        <w:tc>
          <w:tcPr>
            <w:tcW w:w="0" w:type="auto"/>
            <w:vMerge/>
            <w:tcBorders>
              <w:top w:val="nil"/>
              <w:left w:val="single" w:sz="6" w:space="0" w:color="000000"/>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平/斜</w:t>
            </w: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南苑1</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84</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672</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南苑2</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84</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672</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南苑3</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84</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672</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南苑4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84</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672</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375"/>
        </w:trPr>
        <w:tc>
          <w:tcPr>
            <w:tcW w:w="4215" w:type="dxa"/>
            <w:gridSpan w:val="5"/>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合计</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336</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2688</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902CC6">
        <w:trPr>
          <w:trHeight w:val="390"/>
        </w:trPr>
        <w:tc>
          <w:tcPr>
            <w:tcW w:w="8325" w:type="dxa"/>
            <w:gridSpan w:val="9"/>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北区学生宿舍数据信息收集表</w:t>
            </w:r>
          </w:p>
        </w:tc>
      </w:tr>
      <w:tr w:rsidR="00D90A2E" w:rsidRPr="00D90A2E" w:rsidTr="00902CC6">
        <w:trPr>
          <w:trHeight w:val="405"/>
        </w:trPr>
        <w:tc>
          <w:tcPr>
            <w:tcW w:w="720" w:type="dxa"/>
            <w:vMerge w:val="restart"/>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序号</w:t>
            </w:r>
          </w:p>
        </w:tc>
        <w:tc>
          <w:tcPr>
            <w:tcW w:w="1155"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建筑名 称</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屋顶结构</w:t>
            </w:r>
          </w:p>
        </w:tc>
        <w:tc>
          <w:tcPr>
            <w:tcW w:w="90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房间数</w:t>
            </w:r>
            <w:r w:rsidRPr="00D90A2E">
              <w:rPr>
                <w:rFonts w:ascii="宋体" w:eastAsia="宋体" w:hAnsi="宋体" w:cs="宋体" w:hint="eastAsia"/>
                <w:kern w:val="0"/>
                <w:sz w:val="24"/>
                <w:szCs w:val="24"/>
                <w:lang w:bidi="as-IN"/>
              </w:rPr>
              <w:t>/</w:t>
            </w:r>
            <w:r w:rsidRPr="00D90A2E">
              <w:rPr>
                <w:rFonts w:ascii="宋体" w:eastAsia="宋体" w:hAnsi="宋体" w:cs="宋体" w:hint="eastAsia"/>
                <w:color w:val="000000"/>
                <w:kern w:val="0"/>
                <w:sz w:val="24"/>
                <w:szCs w:val="24"/>
                <w:lang w:bidi="as-IN"/>
              </w:rPr>
              <w:t>层</w:t>
            </w:r>
          </w:p>
        </w:tc>
        <w:tc>
          <w:tcPr>
            <w:tcW w:w="72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床位数</w:t>
            </w:r>
            <w:r w:rsidRPr="00D90A2E">
              <w:rPr>
                <w:rFonts w:ascii="宋体" w:eastAsia="宋体" w:hAnsi="宋体" w:cs="宋体" w:hint="eastAsia"/>
                <w:kern w:val="0"/>
                <w:sz w:val="24"/>
                <w:szCs w:val="24"/>
                <w:lang w:bidi="as-IN"/>
              </w:rPr>
              <w:t>/</w:t>
            </w:r>
            <w:r w:rsidRPr="00D90A2E">
              <w:rPr>
                <w:rFonts w:ascii="宋体" w:eastAsia="宋体" w:hAnsi="宋体" w:cs="宋体" w:hint="eastAsia"/>
                <w:color w:val="000000"/>
                <w:kern w:val="0"/>
                <w:sz w:val="24"/>
                <w:szCs w:val="24"/>
                <w:lang w:bidi="as-IN"/>
              </w:rPr>
              <w:t>间</w:t>
            </w:r>
          </w:p>
        </w:tc>
        <w:tc>
          <w:tcPr>
            <w:tcW w:w="90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层数</w:t>
            </w:r>
          </w:p>
        </w:tc>
        <w:tc>
          <w:tcPr>
            <w:tcW w:w="72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房间总数</w:t>
            </w:r>
          </w:p>
        </w:tc>
        <w:tc>
          <w:tcPr>
            <w:tcW w:w="72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床位总数</w:t>
            </w:r>
          </w:p>
        </w:tc>
        <w:tc>
          <w:tcPr>
            <w:tcW w:w="1770"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备注</w:t>
            </w:r>
          </w:p>
        </w:tc>
      </w:tr>
      <w:tr w:rsidR="00D90A2E" w:rsidRPr="00D90A2E" w:rsidTr="00902CC6">
        <w:trPr>
          <w:trHeight w:val="360"/>
        </w:trPr>
        <w:tc>
          <w:tcPr>
            <w:tcW w:w="0" w:type="auto"/>
            <w:vMerge/>
            <w:tcBorders>
              <w:top w:val="nil"/>
              <w:left w:val="single" w:sz="6" w:space="0" w:color="000000"/>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平/斜</w:t>
            </w: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000000"/>
              <w:right w:val="single" w:sz="6" w:space="0" w:color="000000"/>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北1</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 xml:space="preserve">7 </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82</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574</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北2</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82</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574</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北3</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82</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574</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82</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574</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北5</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82</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574</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北6</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82</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574</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北7</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 xml:space="preserve">7 </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2F-7F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84</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588</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8</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北8</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20</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 xml:space="preserve">7 </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2F-7F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120</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840</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6间仓库除外，内含辅导员、宿管宿舍</w:t>
            </w:r>
          </w:p>
        </w:tc>
      </w:tr>
      <w:tr w:rsidR="00D90A2E" w:rsidRPr="00D90A2E" w:rsidTr="00902CC6">
        <w:trPr>
          <w:trHeight w:val="600"/>
        </w:trPr>
        <w:tc>
          <w:tcPr>
            <w:tcW w:w="720" w:type="dxa"/>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c>
          <w:tcPr>
            <w:tcW w:w="1155"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北9</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平</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2F-6F</w:t>
            </w:r>
          </w:p>
        </w:tc>
        <w:tc>
          <w:tcPr>
            <w:tcW w:w="72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45</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308</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left"/>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2F老师 3F-4F交流生(2-4层床位未含)</w:t>
            </w:r>
          </w:p>
        </w:tc>
      </w:tr>
      <w:tr w:rsidR="00D90A2E" w:rsidRPr="00D90A2E" w:rsidTr="00902CC6">
        <w:trPr>
          <w:trHeight w:val="375"/>
        </w:trPr>
        <w:tc>
          <w:tcPr>
            <w:tcW w:w="4215" w:type="dxa"/>
            <w:gridSpan w:val="5"/>
            <w:tcBorders>
              <w:top w:val="nil"/>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合计</w:t>
            </w:r>
          </w:p>
        </w:tc>
        <w:tc>
          <w:tcPr>
            <w:tcW w:w="90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741</w:t>
            </w:r>
          </w:p>
        </w:tc>
        <w:tc>
          <w:tcPr>
            <w:tcW w:w="720" w:type="dxa"/>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5180</w:t>
            </w:r>
          </w:p>
        </w:tc>
        <w:tc>
          <w:tcPr>
            <w:tcW w:w="1770" w:type="dxa"/>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bl>
    <w:p w:rsidR="00D90A2E" w:rsidRPr="00D90A2E" w:rsidRDefault="00D90A2E" w:rsidP="00D90A2E">
      <w:pPr>
        <w:widowControl/>
        <w:spacing w:before="120" w:line="360" w:lineRule="auto"/>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  </w:t>
      </w:r>
      <w:r w:rsidRPr="00D90A2E">
        <w:rPr>
          <w:rFonts w:ascii="宋体" w:eastAsia="宋体" w:hAnsi="宋体" w:cs="宋体" w:hint="eastAsia"/>
          <w:b/>
          <w:bCs/>
          <w:kern w:val="0"/>
          <w:sz w:val="24"/>
          <w:szCs w:val="24"/>
          <w:lang w:bidi="as-IN"/>
        </w:rPr>
        <w:t>（三）、项目实施范围</w:t>
      </w:r>
      <w:r w:rsidRPr="00D90A2E">
        <w:rPr>
          <w:rFonts w:ascii="宋体" w:eastAsia="宋体" w:hAnsi="宋体" w:cs="宋体" w:hint="eastAsia"/>
          <w:b/>
          <w:bCs/>
          <w:kern w:val="0"/>
          <w:sz w:val="24"/>
          <w:szCs w:val="24"/>
          <w:lang w:bidi="as-IN"/>
        </w:rPr>
        <w:br/>
        <w:t>  包括空气源热泵、水箱、水泵、管道、电线、控制系统等空气源热泵热水设备、蓝牙水控设备及基础等材料采购、施工、运维、服务。 </w:t>
      </w:r>
      <w:r w:rsidRPr="00D90A2E">
        <w:rPr>
          <w:rFonts w:ascii="宋体" w:eastAsia="宋体" w:hAnsi="宋体" w:cs="宋体" w:hint="eastAsia"/>
          <w:b/>
          <w:bCs/>
          <w:kern w:val="0"/>
          <w:sz w:val="24"/>
          <w:szCs w:val="24"/>
          <w:lang w:bidi="as-IN"/>
        </w:rPr>
        <w:br/>
        <w:t>  （四）、热水收费方式</w:t>
      </w:r>
    </w:p>
    <w:p w:rsidR="00902CC6" w:rsidRDefault="00D90A2E" w:rsidP="00902CC6">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  中标人在每个宿舍新增蓝牙智能水控机，水费只能用校园卡要求的管理模式消费，洗浴按热水流量计费。应用管理按采购人校园卡消费模式和校方软件数据接口</w:t>
      </w:r>
      <w:r w:rsidRPr="00D90A2E">
        <w:rPr>
          <w:rFonts w:ascii="宋体" w:eastAsia="宋体" w:hAnsi="宋体" w:cs="宋体" w:hint="eastAsia"/>
          <w:color w:val="393939"/>
          <w:kern w:val="0"/>
          <w:sz w:val="24"/>
          <w:szCs w:val="24"/>
          <w:shd w:val="clear" w:color="auto" w:fill="FFFFFF"/>
          <w:lang w:bidi="as-IN"/>
        </w:rPr>
        <w:lastRenderedPageBreak/>
        <w:t>管理要求实现对接使用，按学校要求对接的软、硬件费用由中标人承担。项目所有耗能数据、消费数据、分类报表等实时数据等能根据管理要求同步学校数据后台。</w:t>
      </w:r>
      <w:r w:rsidRPr="00D90A2E">
        <w:rPr>
          <w:rFonts w:ascii="宋体" w:eastAsia="宋体" w:hAnsi="宋体" w:cs="宋体" w:hint="eastAsia"/>
          <w:kern w:val="0"/>
          <w:sz w:val="24"/>
          <w:szCs w:val="24"/>
          <w:lang w:bidi="as-IN"/>
        </w:rPr>
        <w:t>洗浴按热水流量计费，每升单价以最终以中标人的报价为准，最高不超过人民币</w:t>
      </w:r>
      <w:r w:rsidRPr="00D90A2E">
        <w:rPr>
          <w:rFonts w:ascii="宋体" w:eastAsia="宋体" w:hAnsi="宋体" w:cs="宋体" w:hint="eastAsia"/>
          <w:kern w:val="0"/>
          <w:sz w:val="24"/>
          <w:szCs w:val="24"/>
          <w:u w:val="single"/>
          <w:lang w:bidi="as-IN"/>
        </w:rPr>
        <w:t>0.036元/升</w:t>
      </w:r>
      <w:r w:rsidRPr="00D90A2E">
        <w:rPr>
          <w:rFonts w:ascii="宋体" w:eastAsia="宋体" w:hAnsi="宋体" w:cs="宋体" w:hint="eastAsia"/>
          <w:kern w:val="0"/>
          <w:sz w:val="24"/>
          <w:szCs w:val="24"/>
          <w:lang w:bidi="as-IN"/>
        </w:rPr>
        <w:t>计，</w:t>
      </w:r>
      <w:r w:rsidRPr="00D90A2E">
        <w:rPr>
          <w:rFonts w:ascii="宋体" w:eastAsia="宋体" w:hAnsi="宋体" w:cs="宋体" w:hint="eastAsia"/>
          <w:b/>
          <w:bCs/>
          <w:color w:val="393939"/>
          <w:kern w:val="0"/>
          <w:sz w:val="24"/>
          <w:szCs w:val="24"/>
          <w:shd w:val="clear" w:color="auto" w:fill="FFFFFF"/>
          <w:lang w:bidi="as-IN"/>
        </w:rPr>
        <w:t>否则按无效标处理</w:t>
      </w:r>
      <w:r w:rsidRPr="00D90A2E">
        <w:rPr>
          <w:rFonts w:ascii="宋体" w:eastAsia="宋体" w:hAnsi="宋体" w:cs="宋体" w:hint="eastAsia"/>
          <w:kern w:val="0"/>
          <w:sz w:val="24"/>
          <w:szCs w:val="24"/>
          <w:lang w:bidi="as-IN"/>
        </w:rPr>
        <w:t>。</w:t>
      </w:r>
    </w:p>
    <w:p w:rsidR="00902CC6" w:rsidRDefault="00D90A2E" w:rsidP="00902CC6">
      <w:pPr>
        <w:widowControl/>
        <w:spacing w:before="75" w:after="75" w:line="360" w:lineRule="auto"/>
        <w:ind w:firstLineChars="200" w:firstLine="480"/>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热水收费系统由中标人投资建设、运营、维护，学生充值费用进入采购人指 定账户，学校对学生热水消费情况进行监管。</w:t>
      </w:r>
      <w:r w:rsidRPr="00D90A2E">
        <w:rPr>
          <w:rFonts w:ascii="宋体" w:eastAsia="宋体" w:hAnsi="宋体" w:cs="宋体" w:hint="eastAsia"/>
          <w:kern w:val="0"/>
          <w:sz w:val="24"/>
          <w:szCs w:val="24"/>
          <w:lang w:bidi="as-IN"/>
        </w:rPr>
        <w:t>空气能热泵热水系统使用的水电费由中标人承担，采购人与中标人按月度结算，每月学生热水的充值费用，扣除当月的热水系统的水电费后支付给中标人，中标人负责学生热水账户的销户及退费工作。水</w:t>
      </w:r>
      <w:r w:rsidRPr="00D90A2E">
        <w:rPr>
          <w:rFonts w:ascii="宋体" w:eastAsia="宋体" w:hAnsi="宋体" w:cs="宋体" w:hint="eastAsia"/>
          <w:kern w:val="0"/>
          <w:sz w:val="24"/>
          <w:szCs w:val="24"/>
          <w:lang w:bidi="as-IN"/>
        </w:rPr>
        <w:lastRenderedPageBreak/>
        <w:t>电价格按缴交给供水供电部门的价格结算，如遇水电价调整，以供应部门的物价文件为准结算水电费。</w:t>
      </w:r>
    </w:p>
    <w:p w:rsidR="00902CC6" w:rsidRDefault="00902CC6" w:rsidP="00902CC6">
      <w:pPr>
        <w:widowControl/>
        <w:spacing w:before="75" w:after="75" w:line="360" w:lineRule="auto"/>
        <w:ind w:firstLine="840"/>
        <w:jc w:val="left"/>
        <w:rPr>
          <w:rFonts w:ascii="宋体" w:eastAsia="宋体" w:hAnsi="宋体" w:cs="宋体"/>
          <w:kern w:val="0"/>
          <w:sz w:val="24"/>
          <w:szCs w:val="24"/>
          <w:lang w:bidi="as-IN"/>
        </w:rPr>
      </w:pPr>
    </w:p>
    <w:p w:rsidR="008D7510" w:rsidRDefault="008D7510" w:rsidP="008D7510">
      <w:pPr>
        <w:widowControl/>
        <w:spacing w:before="75" w:after="75" w:line="360" w:lineRule="auto"/>
        <w:ind w:leftChars="100" w:left="451" w:hangingChars="100" w:hanging="241"/>
        <w:jc w:val="left"/>
        <w:rPr>
          <w:rFonts w:ascii="宋体" w:eastAsia="宋体" w:hAnsi="宋体" w:cs="宋体"/>
          <w:b/>
          <w:bCs/>
          <w:kern w:val="0"/>
          <w:sz w:val="24"/>
          <w:szCs w:val="24"/>
          <w:lang w:bidi="as-IN"/>
        </w:rPr>
      </w:pPr>
    </w:p>
    <w:p w:rsidR="00D90A2E" w:rsidRPr="00D90A2E" w:rsidRDefault="00D90A2E" w:rsidP="008D7510">
      <w:pPr>
        <w:widowControl/>
        <w:spacing w:before="75" w:after="75" w:line="360" w:lineRule="auto"/>
        <w:ind w:leftChars="100" w:left="451" w:hangingChars="100" w:hanging="241"/>
        <w:jc w:val="left"/>
        <w:rPr>
          <w:rFonts w:ascii="宋体" w:eastAsia="宋体" w:hAnsi="宋体" w:cs="宋体"/>
          <w:b/>
          <w:bCs/>
          <w:kern w:val="0"/>
          <w:sz w:val="24"/>
          <w:szCs w:val="24"/>
          <w:lang w:bidi="as-IN"/>
        </w:rPr>
      </w:pPr>
      <w:r w:rsidRPr="00D90A2E">
        <w:rPr>
          <w:rFonts w:ascii="宋体" w:eastAsia="宋体" w:hAnsi="宋体" w:cs="宋体" w:hint="eastAsia"/>
          <w:b/>
          <w:bCs/>
          <w:kern w:val="0"/>
          <w:sz w:val="24"/>
          <w:szCs w:val="24"/>
          <w:lang w:bidi="as-IN"/>
        </w:rPr>
        <w:t>（五）、合 作方式  </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  合同能源管理，（从项目竣工验收之日起合 作期限为8年）洗浴人数约8180人（南校区3000人、北校区5180人）左右、本项目由采购人提供场所，南区热水系统集中放置在地面，北区每栋楼一套系统放置在宿舍屋顶。中标人负责全套空气能热水系统设备及相关配套设施的建设并负责经营管理为学生提供生活热水供应服务。采购人需提供不低于80平方米的场所给中标人，用</w:t>
      </w:r>
      <w:r w:rsidRPr="00D90A2E">
        <w:rPr>
          <w:rFonts w:ascii="宋体" w:eastAsia="宋体" w:hAnsi="宋体" w:cs="宋体" w:hint="eastAsia"/>
          <w:color w:val="393939"/>
          <w:kern w:val="0"/>
          <w:sz w:val="24"/>
          <w:szCs w:val="24"/>
          <w:shd w:val="clear" w:color="auto" w:fill="FFFFFF"/>
          <w:lang w:bidi="as-IN"/>
        </w:rPr>
        <w:lastRenderedPageBreak/>
        <w:t>于驻点服务人员办公及项目备品备件的存放。</w:t>
      </w:r>
      <w:r w:rsidRPr="00D90A2E">
        <w:rPr>
          <w:rFonts w:ascii="宋体" w:eastAsia="宋体" w:hAnsi="宋体" w:cs="宋体" w:hint="eastAsia"/>
          <w:color w:val="393939"/>
          <w:kern w:val="0"/>
          <w:sz w:val="24"/>
          <w:szCs w:val="24"/>
          <w:shd w:val="clear" w:color="auto" w:fill="FFFFFF"/>
          <w:lang w:bidi="as-IN"/>
        </w:rPr>
        <w:br/>
        <w:t>  </w:t>
      </w:r>
      <w:r w:rsidRPr="00D90A2E">
        <w:rPr>
          <w:rFonts w:ascii="宋体" w:eastAsia="宋体" w:hAnsi="宋体" w:cs="宋体" w:hint="eastAsia"/>
          <w:b/>
          <w:bCs/>
          <w:color w:val="393939"/>
          <w:kern w:val="0"/>
          <w:sz w:val="24"/>
          <w:szCs w:val="24"/>
          <w:shd w:val="clear" w:color="auto" w:fill="FFFFFF"/>
          <w:lang w:bidi="as-IN"/>
        </w:rPr>
        <w:t>（六）、合 作期满的资产归属</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合 作期满后，中标人所投资改造或建设的软硬件设备及经营权将归属采购人所有，中标人应当确保设备的完好和运行的良好。同时招标人可根据中标人经营期内的服务情况，在不违返相关政策的前提下，有权确定是否将热水设备委托给中标人进行管理。</w:t>
      </w:r>
      <w:r w:rsidRPr="00D90A2E">
        <w:rPr>
          <w:rFonts w:ascii="宋体" w:eastAsia="宋体" w:hAnsi="宋体" w:cs="宋体" w:hint="eastAsia"/>
          <w:color w:val="393939"/>
          <w:kern w:val="0"/>
          <w:sz w:val="24"/>
          <w:szCs w:val="24"/>
          <w:shd w:val="clear" w:color="auto" w:fill="FFFFFF"/>
          <w:lang w:bidi="as-IN"/>
        </w:rPr>
        <w:br/>
        <w:t> </w:t>
      </w:r>
      <w:r w:rsidRPr="00D90A2E">
        <w:rPr>
          <w:rFonts w:ascii="宋体" w:eastAsia="宋体" w:hAnsi="宋体" w:cs="宋体" w:hint="eastAsia"/>
          <w:b/>
          <w:bCs/>
          <w:color w:val="393939"/>
          <w:kern w:val="0"/>
          <w:sz w:val="24"/>
          <w:szCs w:val="24"/>
          <w:shd w:val="clear" w:color="auto" w:fill="FFFFFF"/>
          <w:lang w:bidi="as-IN"/>
        </w:rPr>
        <w:t>（七）、中标人应投入的设备实施清单</w:t>
      </w:r>
    </w:p>
    <w:p w:rsidR="00D90A2E" w:rsidRPr="00D90A2E" w:rsidRDefault="00D90A2E" w:rsidP="00D90A2E">
      <w:pPr>
        <w:widowControl/>
        <w:spacing w:before="255" w:after="255"/>
        <w:jc w:val="left"/>
        <w:rPr>
          <w:rFonts w:ascii="宋体" w:eastAsia="宋体" w:hAnsi="宋体" w:cs="宋体"/>
          <w:kern w:val="0"/>
          <w:sz w:val="24"/>
          <w:szCs w:val="24"/>
          <w:lang w:bidi="as-IN"/>
        </w:rPr>
      </w:pPr>
      <w:r w:rsidRPr="00D90A2E">
        <w:rPr>
          <w:rFonts w:ascii="宋体" w:eastAsia="宋体" w:hAnsi="宋体" w:cs="宋体" w:hint="eastAsia"/>
          <w:b/>
          <w:bCs/>
          <w:kern w:val="0"/>
          <w:sz w:val="24"/>
          <w:szCs w:val="24"/>
          <w:lang w:bidi="as-IN"/>
        </w:rPr>
        <w:t>南区热水系统项目实施清单</w:t>
      </w:r>
    </w:p>
    <w:tbl>
      <w:tblPr>
        <w:tblW w:w="8325"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582"/>
        <w:gridCol w:w="2268"/>
        <w:gridCol w:w="3544"/>
        <w:gridCol w:w="776"/>
        <w:gridCol w:w="1155"/>
      </w:tblGrid>
      <w:tr w:rsidR="00D90A2E" w:rsidRPr="00D90A2E" w:rsidTr="007C2899">
        <w:trPr>
          <w:trHeight w:val="525"/>
        </w:trPr>
        <w:tc>
          <w:tcPr>
            <w:tcW w:w="582"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序号</w:t>
            </w:r>
          </w:p>
        </w:tc>
        <w:tc>
          <w:tcPr>
            <w:tcW w:w="2268"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设备名 称</w:t>
            </w:r>
          </w:p>
        </w:tc>
        <w:tc>
          <w:tcPr>
            <w:tcW w:w="3544"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规格、型号</w:t>
            </w:r>
          </w:p>
        </w:tc>
        <w:tc>
          <w:tcPr>
            <w:tcW w:w="776"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单位</w:t>
            </w:r>
          </w:p>
        </w:tc>
        <w:tc>
          <w:tcPr>
            <w:tcW w:w="1155"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数量</w:t>
            </w:r>
          </w:p>
        </w:tc>
      </w:tr>
      <w:tr w:rsidR="00D90A2E" w:rsidRPr="00D90A2E" w:rsidTr="007C2899">
        <w:trPr>
          <w:trHeight w:val="495"/>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空气源热泵</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单台热泵输入功率不大于16.6KW,制热量不小于76KW</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w:t>
            </w:r>
          </w:p>
        </w:tc>
      </w:tr>
      <w:tr w:rsidR="00D90A2E" w:rsidRPr="00D90A2E" w:rsidTr="007C2899">
        <w:trPr>
          <w:trHeight w:val="495"/>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水泵</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流量13m3/h扬程16m</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w:t>
            </w:r>
          </w:p>
        </w:tc>
      </w:tr>
      <w:tr w:rsidR="00D90A2E" w:rsidRPr="00D90A2E" w:rsidTr="007C2899">
        <w:trPr>
          <w:trHeight w:val="60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3</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水泵</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流量25m3/h扬程47m</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r>
      <w:tr w:rsidR="00D90A2E" w:rsidRPr="00D90A2E" w:rsidTr="007C2899">
        <w:trPr>
          <w:trHeight w:val="495"/>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方形保温水箱</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40T，内胆采用SUS304不锈钢，外包采用SUS201不锈钢，底板厚度不小于1.5mm,侧一板厚度不小于1.5mm,侧二板厚度不小于1.2mm,顶板厚度不小于1.0mm,外胆厚度不小于0.6mm，保温采用不小于100mm厚聚氨酯发泡保温。</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个</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r>
      <w:tr w:rsidR="00D90A2E" w:rsidRPr="00D90A2E" w:rsidTr="007C2899">
        <w:trPr>
          <w:trHeight w:val="1418"/>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热水系统控制柜</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液位显示，且可自动调节；可以设温度、时间等保证全自动运行；面板直观易操作，无人值守，自动运行。</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套</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w:t>
            </w:r>
          </w:p>
        </w:tc>
        <w:tc>
          <w:tcPr>
            <w:tcW w:w="2268" w:type="dxa"/>
            <w:vMerge w:val="restart"/>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室外管道</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PPR热水专用管道</w:t>
            </w:r>
            <w:r w:rsidR="007C2899" w:rsidRPr="007C2899">
              <w:rPr>
                <w:rFonts w:ascii="MS Gothic" w:eastAsia="MS Gothic" w:hAnsi="MS Gothic" w:cs="MS Gothic" w:hint="eastAsia"/>
                <w:color w:val="000000"/>
                <w:kern w:val="0"/>
                <w:sz w:val="24"/>
                <w:szCs w:val="24"/>
                <w:lang w:bidi="as-IN"/>
              </w:rPr>
              <w:t>∅</w:t>
            </w:r>
            <w:r w:rsidRPr="00D90A2E">
              <w:rPr>
                <w:rFonts w:ascii="宋体" w:eastAsia="宋体" w:hAnsi="宋体" w:cs="宋体" w:hint="eastAsia"/>
                <w:color w:val="000000"/>
                <w:kern w:val="0"/>
                <w:sz w:val="24"/>
                <w:szCs w:val="24"/>
                <w:lang w:bidi="as-IN"/>
              </w:rPr>
              <w:t>110</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米</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750</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2268" w:type="dxa"/>
            <w:vMerge/>
            <w:tcBorders>
              <w:top w:val="nil"/>
              <w:left w:val="nil"/>
              <w:bottom w:val="single" w:sz="6" w:space="0" w:color="auto"/>
              <w:right w:val="single" w:sz="6" w:space="0" w:color="auto"/>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PPR热水专用管道</w:t>
            </w:r>
            <w:r w:rsidR="007C2899" w:rsidRPr="007C2899">
              <w:rPr>
                <w:rFonts w:ascii="MS Gothic" w:eastAsia="MS Gothic" w:hAnsi="MS Gothic" w:cs="MS Gothic" w:hint="eastAsia"/>
                <w:color w:val="000000"/>
                <w:kern w:val="0"/>
                <w:sz w:val="24"/>
                <w:szCs w:val="24"/>
                <w:lang w:bidi="as-IN"/>
              </w:rPr>
              <w:t>∅</w:t>
            </w:r>
            <w:r w:rsidRPr="00D90A2E">
              <w:rPr>
                <w:rFonts w:ascii="宋体" w:eastAsia="宋体" w:hAnsi="宋体" w:cs="宋体" w:hint="eastAsia"/>
                <w:color w:val="000000"/>
                <w:kern w:val="0"/>
                <w:sz w:val="24"/>
                <w:szCs w:val="24"/>
                <w:lang w:bidi="as-IN"/>
              </w:rPr>
              <w:t>75</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米</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260</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室内管道</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PPR管</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管道配件</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PPR材质</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10</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花洒</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节水花洒</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套</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328</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11</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混合阀</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铜芯</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套</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328</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12</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水控机（蓝牙）</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具有CQC认证，防水等级不低于为IP68</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328</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13</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阀门</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铜质阀门</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615"/>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钢筋混凝土基础平台、钢筋混凝土墩</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混凝土标号C30、圆钢12#</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15</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电线电缆</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主电缆为YJV系列，通讯电缆为RVSP 2*1.0</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60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16</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电缆PVC套管，过马路段用镀锌套管</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桥架材质为镀锌材质、镀锌管为DN65</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17</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辅材杂项</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18</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安装费用</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615"/>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19</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路面开挖及回填及修补</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20</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垃圾清运费</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7C2899">
        <w:trPr>
          <w:trHeight w:val="480"/>
        </w:trPr>
        <w:tc>
          <w:tcPr>
            <w:tcW w:w="582"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21</w:t>
            </w:r>
          </w:p>
        </w:tc>
        <w:tc>
          <w:tcPr>
            <w:tcW w:w="2268"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设备及材料运费</w:t>
            </w:r>
          </w:p>
        </w:tc>
        <w:tc>
          <w:tcPr>
            <w:tcW w:w="3544"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776"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15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2269AD">
        <w:trPr>
          <w:trHeight w:val="480"/>
        </w:trPr>
        <w:tc>
          <w:tcPr>
            <w:tcW w:w="8325" w:type="dxa"/>
            <w:gridSpan w:val="5"/>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4E36B6" w:rsidP="00D419CC">
            <w:pPr>
              <w:widowControl/>
              <w:spacing w:before="100" w:beforeAutospacing="1" w:after="100" w:afterAutospacing="1"/>
              <w:jc w:val="left"/>
              <w:textAlignment w:val="center"/>
              <w:rPr>
                <w:rFonts w:ascii="宋体" w:eastAsia="宋体" w:hAnsi="宋体" w:cs="宋体"/>
                <w:kern w:val="0"/>
                <w:sz w:val="24"/>
                <w:szCs w:val="24"/>
                <w:lang w:bidi="as-IN"/>
              </w:rPr>
            </w:pPr>
            <w:r>
              <w:rPr>
                <w:rFonts w:ascii="宋体" w:eastAsia="宋体" w:hAnsi="宋体" w:cs="宋体" w:hint="eastAsia"/>
                <w:b/>
                <w:bCs/>
                <w:kern w:val="0"/>
                <w:sz w:val="24"/>
                <w:szCs w:val="24"/>
                <w:lang w:bidi="as-IN"/>
              </w:rPr>
              <w:lastRenderedPageBreak/>
              <w:t>投标人需严格按照以上清单数量进行配置，并在投标文件中提供设备</w:t>
            </w:r>
            <w:r w:rsidR="00D90A2E" w:rsidRPr="00D90A2E">
              <w:rPr>
                <w:rFonts w:ascii="宋体" w:eastAsia="宋体" w:hAnsi="宋体" w:cs="宋体" w:hint="eastAsia"/>
                <w:b/>
                <w:bCs/>
                <w:kern w:val="0"/>
                <w:sz w:val="24"/>
                <w:szCs w:val="24"/>
                <w:lang w:bidi="as-IN"/>
              </w:rPr>
              <w:t>说明一览表（明确设备的数量、品 牌、规格型号及技术参数），管道、配件、阀门、线缆等辅材数量应根据现场实际需求为准。</w:t>
            </w:r>
          </w:p>
        </w:tc>
      </w:tr>
    </w:tbl>
    <w:p w:rsidR="00D90A2E" w:rsidRPr="00D90A2E" w:rsidRDefault="00D90A2E" w:rsidP="00D90A2E">
      <w:pPr>
        <w:widowControl/>
        <w:spacing w:before="255" w:after="255"/>
        <w:jc w:val="left"/>
        <w:rPr>
          <w:rFonts w:ascii="宋体" w:eastAsia="宋体" w:hAnsi="宋体" w:cs="宋体"/>
          <w:kern w:val="0"/>
          <w:sz w:val="24"/>
          <w:szCs w:val="24"/>
          <w:lang w:bidi="as-IN"/>
        </w:rPr>
      </w:pPr>
      <w:r w:rsidRPr="00D90A2E">
        <w:rPr>
          <w:rFonts w:ascii="宋体" w:eastAsia="宋体" w:hAnsi="宋体" w:cs="宋体" w:hint="eastAsia"/>
          <w:b/>
          <w:bCs/>
          <w:kern w:val="0"/>
          <w:sz w:val="24"/>
          <w:szCs w:val="24"/>
          <w:lang w:bidi="as-IN"/>
        </w:rPr>
        <w:t>北区热水系统项目实施清单</w:t>
      </w:r>
    </w:p>
    <w:tbl>
      <w:tblPr>
        <w:tblW w:w="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615"/>
        <w:gridCol w:w="2070"/>
        <w:gridCol w:w="3030"/>
        <w:gridCol w:w="1305"/>
        <w:gridCol w:w="1305"/>
      </w:tblGrid>
      <w:tr w:rsidR="00D90A2E" w:rsidRPr="00D90A2E" w:rsidTr="00D90A2E">
        <w:trPr>
          <w:trHeight w:val="525"/>
        </w:trPr>
        <w:tc>
          <w:tcPr>
            <w:tcW w:w="61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序号</w:t>
            </w:r>
          </w:p>
        </w:tc>
        <w:tc>
          <w:tcPr>
            <w:tcW w:w="2070"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设备名 称</w:t>
            </w:r>
          </w:p>
        </w:tc>
        <w:tc>
          <w:tcPr>
            <w:tcW w:w="3030"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规格、型号</w:t>
            </w:r>
          </w:p>
        </w:tc>
        <w:tc>
          <w:tcPr>
            <w:tcW w:w="1305"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单位</w:t>
            </w:r>
          </w:p>
        </w:tc>
        <w:tc>
          <w:tcPr>
            <w:tcW w:w="1305" w:type="dxa"/>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数量</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空气源热泵</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单台热泵输入功率不大于9.5KW,制热量不小于44KW</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空气源热泵</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单台热泵输入功率不大于8.5KW,制热量不小于38KW</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15</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w:t>
            </w:r>
          </w:p>
        </w:tc>
        <w:tc>
          <w:tcPr>
            <w:tcW w:w="2070" w:type="dxa"/>
            <w:vMerge w:val="restart"/>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水泵</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流量12m3/h扬程20m</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w:t>
            </w:r>
          </w:p>
        </w:tc>
        <w:tc>
          <w:tcPr>
            <w:tcW w:w="0" w:type="auto"/>
            <w:vMerge/>
            <w:tcBorders>
              <w:top w:val="nil"/>
              <w:left w:val="nil"/>
              <w:bottom w:val="single" w:sz="6" w:space="0" w:color="auto"/>
              <w:right w:val="single" w:sz="6" w:space="0" w:color="auto"/>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流量15m3/h扬程20m</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w:t>
            </w:r>
          </w:p>
        </w:tc>
        <w:tc>
          <w:tcPr>
            <w:tcW w:w="0" w:type="auto"/>
            <w:vMerge/>
            <w:tcBorders>
              <w:top w:val="nil"/>
              <w:left w:val="nil"/>
              <w:bottom w:val="single" w:sz="6" w:space="0" w:color="auto"/>
              <w:right w:val="single" w:sz="6" w:space="0" w:color="auto"/>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流量8m3/h扬程18m</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18</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w:t>
            </w:r>
          </w:p>
        </w:tc>
        <w:tc>
          <w:tcPr>
            <w:tcW w:w="0" w:type="auto"/>
            <w:vMerge/>
            <w:tcBorders>
              <w:top w:val="nil"/>
              <w:left w:val="nil"/>
              <w:bottom w:val="single" w:sz="6" w:space="0" w:color="auto"/>
              <w:right w:val="single" w:sz="6" w:space="0" w:color="auto"/>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流量10m3/h扬程20m</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c>
          <w:tcPr>
            <w:tcW w:w="2070" w:type="dxa"/>
            <w:vMerge w:val="restart"/>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水箱</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8T，内胆采用SUS304不锈钢，外包采用SUS201不锈钢，内胆厚度不小于0.7mm，</w:t>
            </w:r>
            <w:r w:rsidRPr="00D90A2E">
              <w:rPr>
                <w:rFonts w:ascii="宋体" w:eastAsia="宋体" w:hAnsi="宋体" w:cs="宋体" w:hint="eastAsia"/>
                <w:color w:val="000000"/>
                <w:kern w:val="0"/>
                <w:sz w:val="24"/>
                <w:szCs w:val="24"/>
                <w:lang w:bidi="as-IN"/>
              </w:rPr>
              <w:lastRenderedPageBreak/>
              <w:t>外胆厚度不小于0.5mm.外保温采用不小于100mm厚聚氨酯发泡保温</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个</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18</w:t>
            </w:r>
          </w:p>
        </w:tc>
      </w:tr>
      <w:tr w:rsidR="00D90A2E" w:rsidRPr="00D90A2E" w:rsidTr="00D90A2E">
        <w:trPr>
          <w:trHeight w:val="495"/>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c>
          <w:tcPr>
            <w:tcW w:w="0" w:type="auto"/>
            <w:vMerge/>
            <w:tcBorders>
              <w:top w:val="nil"/>
              <w:left w:val="nil"/>
              <w:bottom w:val="single" w:sz="6" w:space="0" w:color="auto"/>
              <w:right w:val="single" w:sz="6" w:space="0" w:color="auto"/>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6T，</w:t>
            </w:r>
            <w:r w:rsidRPr="00D90A2E">
              <w:rPr>
                <w:rFonts w:ascii="宋体" w:eastAsia="宋体" w:hAnsi="宋体" w:cs="宋体" w:hint="eastAsia"/>
                <w:kern w:val="0"/>
                <w:sz w:val="24"/>
                <w:szCs w:val="24"/>
                <w:lang w:bidi="as-IN"/>
              </w:rPr>
              <w:t>内胆采用</w:t>
            </w:r>
            <w:r w:rsidRPr="00D90A2E">
              <w:rPr>
                <w:rFonts w:ascii="Calibri" w:eastAsia="宋体" w:hAnsi="Calibri" w:cs="Calibri"/>
                <w:kern w:val="0"/>
                <w:sz w:val="24"/>
                <w:szCs w:val="24"/>
                <w:lang w:bidi="as-IN"/>
              </w:rPr>
              <w:t>SUS304</w:t>
            </w:r>
            <w:r w:rsidRPr="00D90A2E">
              <w:rPr>
                <w:rFonts w:ascii="宋体" w:eastAsia="宋体" w:hAnsi="宋体" w:cs="宋体" w:hint="eastAsia"/>
                <w:kern w:val="0"/>
                <w:sz w:val="24"/>
                <w:szCs w:val="24"/>
                <w:lang w:bidi="as-IN"/>
              </w:rPr>
              <w:t>不锈钢，外包采用</w:t>
            </w:r>
            <w:r w:rsidRPr="00D90A2E">
              <w:rPr>
                <w:rFonts w:ascii="Calibri" w:eastAsia="宋体" w:hAnsi="Calibri" w:cs="Calibri"/>
                <w:kern w:val="0"/>
                <w:sz w:val="24"/>
                <w:szCs w:val="24"/>
                <w:lang w:bidi="as-IN"/>
              </w:rPr>
              <w:t>SUS201</w:t>
            </w:r>
            <w:r w:rsidRPr="00D90A2E">
              <w:rPr>
                <w:rFonts w:ascii="宋体" w:eastAsia="宋体" w:hAnsi="宋体" w:cs="宋体" w:hint="eastAsia"/>
                <w:kern w:val="0"/>
                <w:sz w:val="24"/>
                <w:szCs w:val="24"/>
                <w:lang w:bidi="as-IN"/>
              </w:rPr>
              <w:t>不锈钢，内胆厚度不小于</w:t>
            </w:r>
            <w:r w:rsidRPr="00D90A2E">
              <w:rPr>
                <w:rFonts w:ascii="Calibri" w:eastAsia="宋体" w:hAnsi="Calibri" w:cs="Calibri"/>
                <w:kern w:val="0"/>
                <w:sz w:val="24"/>
                <w:szCs w:val="24"/>
                <w:lang w:bidi="as-IN"/>
              </w:rPr>
              <w:t>0.7mm</w:t>
            </w:r>
            <w:r w:rsidRPr="00D90A2E">
              <w:rPr>
                <w:rFonts w:ascii="宋体" w:eastAsia="宋体" w:hAnsi="宋体" w:cs="宋体" w:hint="eastAsia"/>
                <w:kern w:val="0"/>
                <w:sz w:val="24"/>
                <w:szCs w:val="24"/>
                <w:lang w:bidi="as-IN"/>
              </w:rPr>
              <w:t>，外胆厚度不小于</w:t>
            </w:r>
            <w:r w:rsidRPr="00D90A2E">
              <w:rPr>
                <w:rFonts w:ascii="Calibri" w:eastAsia="宋体" w:hAnsi="Calibri" w:cs="Calibri"/>
                <w:kern w:val="0"/>
                <w:sz w:val="24"/>
                <w:szCs w:val="24"/>
                <w:lang w:bidi="as-IN"/>
              </w:rPr>
              <w:t>0.5mm.</w:t>
            </w:r>
            <w:r w:rsidRPr="00D90A2E">
              <w:rPr>
                <w:rFonts w:ascii="宋体" w:eastAsia="宋体" w:hAnsi="宋体" w:cs="宋体" w:hint="eastAsia"/>
                <w:kern w:val="0"/>
                <w:sz w:val="24"/>
                <w:szCs w:val="24"/>
                <w:lang w:bidi="as-IN"/>
              </w:rPr>
              <w:t>外保温采用不小于</w:t>
            </w:r>
            <w:r w:rsidRPr="00D90A2E">
              <w:rPr>
                <w:rFonts w:ascii="Calibri" w:eastAsia="宋体" w:hAnsi="Calibri" w:cs="Calibri"/>
                <w:kern w:val="0"/>
                <w:sz w:val="24"/>
                <w:szCs w:val="24"/>
                <w:lang w:bidi="as-IN"/>
              </w:rPr>
              <w:t>100mm</w:t>
            </w:r>
            <w:r w:rsidRPr="00D90A2E">
              <w:rPr>
                <w:rFonts w:ascii="宋体" w:eastAsia="宋体" w:hAnsi="宋体" w:cs="宋体" w:hint="eastAsia"/>
                <w:kern w:val="0"/>
                <w:sz w:val="24"/>
                <w:szCs w:val="24"/>
                <w:lang w:bidi="as-IN"/>
              </w:rPr>
              <w:t>厚聚氨酯发泡保温</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个</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11</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热水系统控制柜</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液位显示，且可自动调节；可以设温度、时间等保证全自动运行；面板直观易操作，无人值守，自动运行。</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套</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12</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管道</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PPR管</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13</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管道配件</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PPR材质</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14</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花洒</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节水花洒</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套</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741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15</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混合阀</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铜芯</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套</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741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16</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水控机</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具有CQC认证，防水等级不低于为IP68</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741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17</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集中控制器</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铜质阀门</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18</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转账机</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12#槽钢、14#工字钢</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台</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19</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阀门</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主电缆为YJV系列，通讯电缆为RVSP 2*1.0</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20</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钢材、角铁</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桥架材质为镀锌材质</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21</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电线电缆</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PPR管</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22</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辅材杂项</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23</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安装费用</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615" w:type="dxa"/>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24</w:t>
            </w:r>
          </w:p>
        </w:tc>
        <w:tc>
          <w:tcPr>
            <w:tcW w:w="207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运费</w:t>
            </w:r>
          </w:p>
        </w:tc>
        <w:tc>
          <w:tcPr>
            <w:tcW w:w="3030"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项</w:t>
            </w:r>
          </w:p>
        </w:tc>
        <w:tc>
          <w:tcPr>
            <w:tcW w:w="1305" w:type="dxa"/>
            <w:tcBorders>
              <w:top w:val="nil"/>
              <w:left w:val="nil"/>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D90A2E" w:rsidP="00D90A2E">
            <w:pPr>
              <w:widowControl/>
              <w:spacing w:before="100" w:beforeAutospacing="1" w:after="100" w:afterAutospacing="1"/>
              <w:jc w:val="center"/>
              <w:textAlignment w:val="center"/>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w:t>
            </w:r>
          </w:p>
        </w:tc>
      </w:tr>
      <w:tr w:rsidR="00D90A2E" w:rsidRPr="00D90A2E" w:rsidTr="00D90A2E">
        <w:trPr>
          <w:trHeight w:val="480"/>
        </w:trPr>
        <w:tc>
          <w:tcPr>
            <w:tcW w:w="8325" w:type="dxa"/>
            <w:gridSpan w:val="5"/>
            <w:tcBorders>
              <w:top w:val="nil"/>
              <w:left w:val="single" w:sz="6" w:space="0" w:color="auto"/>
              <w:bottom w:val="single" w:sz="6" w:space="0" w:color="auto"/>
              <w:right w:val="single" w:sz="6" w:space="0" w:color="auto"/>
            </w:tcBorders>
            <w:shd w:val="clear" w:color="auto" w:fill="auto"/>
            <w:tcMar>
              <w:top w:w="15" w:type="dxa"/>
              <w:left w:w="15" w:type="dxa"/>
              <w:bottom w:w="0" w:type="dxa"/>
              <w:right w:w="15" w:type="dxa"/>
            </w:tcMar>
            <w:vAlign w:val="center"/>
            <w:hideMark/>
          </w:tcPr>
          <w:p w:rsidR="00D90A2E" w:rsidRPr="00D90A2E" w:rsidRDefault="004E36B6" w:rsidP="00D419CC">
            <w:pPr>
              <w:widowControl/>
              <w:spacing w:before="100" w:beforeAutospacing="1" w:after="100" w:afterAutospacing="1"/>
              <w:jc w:val="left"/>
              <w:textAlignment w:val="center"/>
              <w:rPr>
                <w:rFonts w:ascii="宋体" w:eastAsia="宋体" w:hAnsi="宋体" w:cs="宋体"/>
                <w:kern w:val="0"/>
                <w:sz w:val="24"/>
                <w:szCs w:val="24"/>
                <w:lang w:bidi="as-IN"/>
              </w:rPr>
            </w:pPr>
            <w:r>
              <w:rPr>
                <w:rFonts w:ascii="宋体" w:eastAsia="宋体" w:hAnsi="宋体" w:cs="宋体" w:hint="eastAsia"/>
                <w:b/>
                <w:bCs/>
                <w:kern w:val="0"/>
                <w:sz w:val="24"/>
                <w:szCs w:val="24"/>
                <w:lang w:bidi="as-IN"/>
              </w:rPr>
              <w:t>投标人需严格按照以上清单数量进行配置，并在投标文件中提供设备</w:t>
            </w:r>
            <w:r w:rsidR="00D90A2E" w:rsidRPr="00D90A2E">
              <w:rPr>
                <w:rFonts w:ascii="宋体" w:eastAsia="宋体" w:hAnsi="宋体" w:cs="宋体" w:hint="eastAsia"/>
                <w:b/>
                <w:bCs/>
                <w:kern w:val="0"/>
                <w:sz w:val="24"/>
                <w:szCs w:val="24"/>
                <w:lang w:bidi="as-IN"/>
              </w:rPr>
              <w:t>说明一览表（明确设备的数量、品 牌、规格型号及技术参数），管道、配件、阀门、线缆等辅材数量应根据现场实际需求为准。</w:t>
            </w:r>
          </w:p>
        </w:tc>
      </w:tr>
    </w:tbl>
    <w:p w:rsidR="00D419CC" w:rsidRDefault="00D419CC" w:rsidP="00D90A2E">
      <w:pPr>
        <w:widowControl/>
        <w:spacing w:before="75" w:after="75"/>
        <w:jc w:val="left"/>
        <w:rPr>
          <w:rFonts w:ascii="Simsun" w:eastAsia="宋体" w:hAnsi="Simsun" w:cs="宋体" w:hint="eastAsia"/>
          <w:kern w:val="0"/>
          <w:sz w:val="24"/>
          <w:szCs w:val="24"/>
          <w:lang w:bidi="as-IN"/>
        </w:rPr>
      </w:pPr>
    </w:p>
    <w:p w:rsidR="008D7510" w:rsidRDefault="008D7510" w:rsidP="00D90A2E">
      <w:pPr>
        <w:widowControl/>
        <w:spacing w:before="75" w:after="75"/>
        <w:jc w:val="left"/>
        <w:rPr>
          <w:rFonts w:ascii="Simsun" w:eastAsia="宋体" w:hAnsi="Simsun" w:cs="宋体" w:hint="eastAsia"/>
          <w:kern w:val="0"/>
          <w:sz w:val="24"/>
          <w:szCs w:val="24"/>
          <w:lang w:bidi="as-IN"/>
        </w:rPr>
      </w:pPr>
    </w:p>
    <w:p w:rsidR="008D7510" w:rsidRDefault="008D7510" w:rsidP="00D90A2E">
      <w:pPr>
        <w:widowControl/>
        <w:spacing w:before="75" w:after="75"/>
        <w:jc w:val="left"/>
        <w:rPr>
          <w:rFonts w:ascii="Simsun" w:eastAsia="宋体" w:hAnsi="Simsun" w:cs="宋体" w:hint="eastAsia"/>
          <w:kern w:val="0"/>
          <w:sz w:val="24"/>
          <w:szCs w:val="24"/>
          <w:lang w:bidi="as-IN"/>
        </w:rPr>
      </w:pP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二、技术和服务要求</w:t>
      </w:r>
      <w:r w:rsidRPr="00D90A2E">
        <w:rPr>
          <w:rFonts w:ascii="Simsun" w:eastAsia="宋体" w:hAnsi="Simsun" w:cs="宋体"/>
          <w:b/>
          <w:bCs/>
          <w:kern w:val="0"/>
          <w:sz w:val="24"/>
          <w:szCs w:val="24"/>
          <w:lang w:bidi="as-IN"/>
        </w:rPr>
        <w:t>（以</w:t>
      </w:r>
      <w:r w:rsidRPr="00D90A2E">
        <w:rPr>
          <w:rFonts w:ascii="Simsun" w:eastAsia="宋体" w:hAnsi="Simsun" w:cs="宋体"/>
          <w:b/>
          <w:bCs/>
          <w:kern w:val="0"/>
          <w:sz w:val="24"/>
          <w:szCs w:val="24"/>
          <w:lang w:bidi="as-IN"/>
        </w:rPr>
        <w:t>“</w:t>
      </w:r>
      <w:r w:rsidRPr="00D90A2E">
        <w:rPr>
          <w:rFonts w:ascii="宋体" w:eastAsia="宋体" w:hAnsi="宋体" w:cs="宋体" w:hint="eastAsia"/>
          <w:b/>
          <w:bCs/>
          <w:kern w:val="0"/>
          <w:sz w:val="24"/>
          <w:szCs w:val="24"/>
          <w:lang w:bidi="as-IN"/>
        </w:rPr>
        <w:t>★</w:t>
      </w:r>
      <w:r w:rsidRPr="00D90A2E">
        <w:rPr>
          <w:rFonts w:ascii="Times New Roman" w:eastAsia="宋体" w:hAnsi="Times New Roman" w:cs="Times New Roman"/>
          <w:b/>
          <w:bCs/>
          <w:kern w:val="0"/>
          <w:sz w:val="24"/>
          <w:szCs w:val="24"/>
          <w:lang w:bidi="as-IN"/>
        </w:rPr>
        <w:t>”</w:t>
      </w:r>
      <w:r w:rsidRPr="00D90A2E">
        <w:rPr>
          <w:rFonts w:ascii="Simsun" w:eastAsia="宋体" w:hAnsi="Simsun" w:cs="宋体"/>
          <w:b/>
          <w:bCs/>
          <w:kern w:val="0"/>
          <w:sz w:val="24"/>
          <w:szCs w:val="24"/>
          <w:lang w:bidi="as-IN"/>
        </w:rPr>
        <w:t>标示的内容为不允许负偏离的实质性要求）</w:t>
      </w:r>
    </w:p>
    <w:p w:rsidR="00D90A2E" w:rsidRPr="00D90A2E" w:rsidRDefault="00D90A2E" w:rsidP="00D90A2E">
      <w:pPr>
        <w:widowControl/>
        <w:spacing w:before="120" w:after="240" w:line="360" w:lineRule="auto"/>
        <w:jc w:val="left"/>
        <w:rPr>
          <w:rFonts w:ascii="宋体" w:eastAsia="宋体" w:hAnsi="宋体" w:cs="宋体"/>
          <w:kern w:val="0"/>
          <w:sz w:val="24"/>
          <w:szCs w:val="24"/>
          <w:lang w:bidi="as-IN"/>
        </w:rPr>
      </w:pPr>
      <w:r w:rsidRPr="00D90A2E">
        <w:rPr>
          <w:rFonts w:ascii="宋体" w:eastAsia="宋体" w:hAnsi="宋体" w:cs="宋体" w:hint="eastAsia"/>
          <w:b/>
          <w:bCs/>
          <w:kern w:val="0"/>
          <w:sz w:val="24"/>
          <w:szCs w:val="24"/>
          <w:lang w:bidi="as-IN"/>
        </w:rPr>
        <w:t>（一）、技术参数要求</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1、空气源热泵技术要求</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 xml:space="preserve">1.1投标人所投空气源热泵机组，执行GB/T21362--2008《商业或工业用及类似用途的热泵热水机》国家标准，在环境干球温度≥20℃，入水温度≥15℃时机组产热水温度能达到50±5℃； </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1.2所有空气源热泵系统的配置规模以人均用量30~40升/日计算，水箱出水温度应达到50±5℃热水（建筑末端出水温度不低于45℃）。设备噪音不能超过65分贝，超过此标准，要求做隔声屏障及减振带。</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lastRenderedPageBreak/>
        <w:t xml:space="preserve">1.3南校区集中供热热泵数量不小于4台；单台热泵输入功率不大于16.6KW,制热量不小于76KW，环境干球温度20℃，湿球温度15℃，初始水温15℃，终止水温55℃时COP值不小于4.7； </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1.4北校区1#、2#、3#、4#、5#、6#、7#热泵数量不少于2台，单台热泵输入功率不大于8.5KW,制热量不小于38KW，环境干球温度20℃，湿球温度15℃，初始水温15℃，终止水温55℃时COP值不小于4.7。8#宿舍楼热泵数量不小于2台，单台热泵输入功率不大于9.5KW,制热量不小于44KW，环境干球温度20℃，湿球温度15℃，初始水温15℃，终止水温55℃时COP值不小于4.7。9#宿舍楼热泵数量不小于1台，单台热泵输入功率不大于8.5KW,制热量不小于38KW;环境干球温度20℃，湿球温</w:t>
      </w:r>
      <w:r w:rsidRPr="00D90A2E">
        <w:rPr>
          <w:rFonts w:ascii="宋体" w:eastAsia="宋体" w:hAnsi="宋体" w:cs="宋体" w:hint="eastAsia"/>
          <w:color w:val="393939"/>
          <w:kern w:val="0"/>
          <w:sz w:val="24"/>
          <w:szCs w:val="24"/>
          <w:shd w:val="clear" w:color="auto" w:fill="FFFFFF"/>
          <w:lang w:bidi="as-IN"/>
        </w:rPr>
        <w:lastRenderedPageBreak/>
        <w:t>度15℃，初始水温15℃，终止水温55℃时COP值不小于4.7；</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 xml:space="preserve">1.5热泵主机启、停控制同时具有受时间和水箱温度二种控制方式；采用四通阀反向除霜技术；主机控制技术：可设定制热水温度；可定时开关机；具有断电重新上电后自动恢复原运行状态功能；具有故障报警及停机功能； </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1.6空气源热泵机组外壳为防腐喷塑钢板材质，循环加热方式，压缩机要求采用全封闭涡旋式压缩机；</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1.7本次投标空气源热泵热水机组须为循环式热泵热水机组。</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lastRenderedPageBreak/>
        <w:t>1.8投标人所使用的热泵机组具备低温热泵机组技术，能保证冬天低温情况下稳定运行。</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1.9投标人所使用的空气源热泵机组具有热泵热水机在线自诊断控制方法及控制技术。</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1.10投标人所使用的热泵机组具有防冻控制系统技术，能确保在断电等特殊情况下的机组设备安全。</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2、不锈钢水箱技术要求</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2.1、南区热水系统采用方形聚氨酯整体发泡不锈钢保温水箱,内胆采用SUS304不锈钢，外包采用SUS201不锈钢，底板厚度不小于1.5mm,侧一板厚度不小于1.5mm,侧二板厚度不小于1.2mm,顶板厚度不小于1.0mm,外胆厚度</w:t>
      </w:r>
      <w:r w:rsidRPr="00D90A2E">
        <w:rPr>
          <w:rFonts w:ascii="宋体" w:eastAsia="宋体" w:hAnsi="宋体" w:cs="宋体" w:hint="eastAsia"/>
          <w:color w:val="393939"/>
          <w:kern w:val="0"/>
          <w:sz w:val="24"/>
          <w:szCs w:val="24"/>
          <w:shd w:val="clear" w:color="auto" w:fill="FFFFFF"/>
          <w:lang w:bidi="as-IN"/>
        </w:rPr>
        <w:lastRenderedPageBreak/>
        <w:t>不小于0.6mm，保温采用不小于100mm厚聚氨酯发泡保温。</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2.2、北区热水系统采用圆形聚氨酯整体发泡不锈钢保温水箱，内胆采用SUS304不锈钢，外包采用SUS201不锈钢，内胆厚度不小于0.7mm，外胆厚度不小于0.5mm.外保温采用不小于100mm厚聚氨酯发泡保温。</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3、热水控制系统技术要求</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3.1、液位显示，且可自动调节；可以设温度、时间等保证全自动运行；面板直观易操作，无人值守，自动运行，具备以下功能：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1）水箱水位及各测温点温度采用数码管显示，设备（泵、电磁阀）运行状态显示；</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lastRenderedPageBreak/>
        <w:t>2）设备具备手动/自动切换功能；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3）定温出水功能；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4）自动上水功能；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5）自动供热水功能；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6）定时自动上水功能；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7）手动上水功能；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8）具有恒温控制功能；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9）具备漏电保护、防干烧、故障报警等安全措施。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3.2投标人需提供电控柜的电气原理图。</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3.3投标人所使用的控制系统必须保证系统运行的安全可靠，具有现场自动和手动功能。采用电脑全自动控制系</w:t>
      </w:r>
      <w:r w:rsidRPr="00D90A2E">
        <w:rPr>
          <w:rFonts w:ascii="宋体" w:eastAsia="宋体" w:hAnsi="宋体" w:cs="宋体" w:hint="eastAsia"/>
          <w:color w:val="393939"/>
          <w:kern w:val="0"/>
          <w:sz w:val="24"/>
          <w:szCs w:val="24"/>
          <w:shd w:val="clear" w:color="auto" w:fill="FFFFFF"/>
          <w:lang w:bidi="as-IN"/>
        </w:rPr>
        <w:lastRenderedPageBreak/>
        <w:t>统，应具有温度自动控制功能，配置温度传感装置，水箱水温降至设 计下限温度时能自动启动，水温升至设 计上限温度时能自动停机；具有定时开关机、定时供水和缺水保护功能。应具有过载、短路、过压、过流、缺相、欠压、过热等保护功能。</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4、水泵</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  本项目所使用的水泵需具有无负压变频恒压供水功能，确保恒压供水，保持管道冷热水压力均衡</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5、阀门</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DN50及以下采用铜质阀门，DN50以上采用不锈钢阀门，止回阀采用消声止回阀；阀门口径大于DN50要求采用金属硬密封。</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lastRenderedPageBreak/>
        <w:t>6、管道及保温</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6.1本项目所使用的冷热水管均采用国家优质的且符合国家环保要求的聚氨酯整体发泡PP-R（管道压力≥1.2MPa）保温管道，保温材料采用聚氨酯发泡外加PVC套管,发泡厚度符合国家标准。</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6.2所有的电管要求采用符合国标的KBG管或PVC管，其中室内使用KBG管，室外使用PVC管或包塑金属软管，电线电缆技术性能不能低于国标产品。</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7、远程监测系统</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热水系统需具有远程监测系统，可通过监测系统时时查看热水系统的运行状态，监测参数包括但不限于水温、液位、压力、耗电量、耗水量等数据，投标人需提供热</w:t>
      </w:r>
      <w:r w:rsidRPr="00D90A2E">
        <w:rPr>
          <w:rFonts w:ascii="宋体" w:eastAsia="宋体" w:hAnsi="宋体" w:cs="宋体" w:hint="eastAsia"/>
          <w:color w:val="393939"/>
          <w:kern w:val="0"/>
          <w:sz w:val="24"/>
          <w:szCs w:val="24"/>
          <w:shd w:val="clear" w:color="auto" w:fill="FFFFFF"/>
          <w:lang w:bidi="as-IN"/>
        </w:rPr>
        <w:lastRenderedPageBreak/>
        <w:t>水监测系统截图，并体现相关监测参数。并可根据资源管理需要，把远程监测系统各区域能源的水电、学生收费等实时运行和汇总的动态图形和数据提供给学校，免费有义务提供数据标准接口和协议，实时同步学校管理部门的数据平台。</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8、施工范围</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color w:val="393939"/>
          <w:kern w:val="0"/>
          <w:sz w:val="24"/>
          <w:szCs w:val="24"/>
          <w:shd w:val="clear" w:color="auto" w:fill="FFFFFF"/>
          <w:lang w:bidi="as-IN"/>
        </w:rPr>
        <w:t>本工程为交钥匙工程，投标人需自行勘测现场，设 计施工热泵机组、不锈钢保温热水箱、冷水，回水，热水管道、阀门、水泵、混合阀、花洒等关于热水系统的全部内容，管径线径等按现场设 计，水箱必须放于楼宇顶层（水箱大小配置需提供楼层承重计算说明），施工到冷</w:t>
      </w:r>
      <w:r w:rsidRPr="00D90A2E">
        <w:rPr>
          <w:rFonts w:ascii="宋体" w:eastAsia="宋体" w:hAnsi="宋体" w:cs="宋体" w:hint="eastAsia"/>
          <w:color w:val="393939"/>
          <w:kern w:val="0"/>
          <w:sz w:val="24"/>
          <w:szCs w:val="24"/>
          <w:shd w:val="clear" w:color="auto" w:fill="FFFFFF"/>
          <w:lang w:bidi="as-IN"/>
        </w:rPr>
        <w:lastRenderedPageBreak/>
        <w:t>热水混合阀（包含混合阀）；安装及调试到验收合格交付采购人使用。</w:t>
      </w:r>
    </w:p>
    <w:p w:rsidR="00D90A2E" w:rsidRPr="00D90A2E" w:rsidRDefault="00D90A2E" w:rsidP="00D90A2E">
      <w:pPr>
        <w:widowControl/>
        <w:spacing w:before="75" w:after="75" w:line="360" w:lineRule="auto"/>
        <w:jc w:val="left"/>
        <w:rPr>
          <w:rFonts w:ascii="宋体" w:eastAsia="宋体" w:hAnsi="宋体" w:cs="宋体"/>
          <w:kern w:val="0"/>
          <w:sz w:val="24"/>
          <w:szCs w:val="24"/>
          <w:lang w:bidi="as-IN"/>
        </w:rPr>
      </w:pPr>
      <w:r w:rsidRPr="00D90A2E">
        <w:rPr>
          <w:rFonts w:ascii="宋体" w:eastAsia="宋体" w:hAnsi="宋体" w:cs="宋体" w:hint="eastAsia"/>
          <w:b/>
          <w:bCs/>
          <w:color w:val="393939"/>
          <w:kern w:val="0"/>
          <w:sz w:val="24"/>
          <w:szCs w:val="24"/>
          <w:shd w:val="clear" w:color="auto" w:fill="FFFFFF"/>
          <w:lang w:bidi="as-IN"/>
        </w:rPr>
        <w:t>9、本文所述技术要求，应视为保证涉及系统运行所需的最低要求，如有遗漏，投标人应予以补充，否则，一旦中标将认为投标人认同遗漏部分并免费提供。</w:t>
      </w:r>
    </w:p>
    <w:p w:rsidR="00D90A2E" w:rsidRPr="00D90A2E" w:rsidRDefault="00D90A2E" w:rsidP="00D90A2E">
      <w:pPr>
        <w:widowControl/>
        <w:spacing w:before="120" w:after="240" w:line="360" w:lineRule="auto"/>
        <w:jc w:val="left"/>
        <w:rPr>
          <w:rFonts w:ascii="宋体" w:eastAsia="宋体" w:hAnsi="宋体" w:cs="宋体"/>
          <w:kern w:val="0"/>
          <w:sz w:val="24"/>
          <w:szCs w:val="24"/>
          <w:lang w:bidi="as-IN"/>
        </w:rPr>
      </w:pPr>
      <w:r w:rsidRPr="00D90A2E">
        <w:rPr>
          <w:rFonts w:ascii="宋体" w:eastAsia="宋体" w:hAnsi="宋体" w:cs="宋体" w:hint="eastAsia"/>
          <w:b/>
          <w:bCs/>
          <w:kern w:val="0"/>
          <w:sz w:val="24"/>
          <w:szCs w:val="24"/>
          <w:lang w:bidi="as-IN"/>
        </w:rPr>
        <w:t>（二）、投标要求</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本次招标为整体采购的交钥匙项目，中标人不得将本合同所有内容的任何部分分包、转包出去，不得进行二次发包，不得以任何形式引入第三方，否则视为违约。如中标人违约，采购人有权根据合同采取措施保证本项目的顺利进行，并相应追究中标人的违约责任。</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2、投标人所投货物须符合国家有关标准及行业规范,设备及其元件、配件必须原厂原装、未经拆封，不能是自行拆装。</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3、投标人须提供投标货物的品 牌、型号、详细配置及主要技术参数、性能说明和功能介绍，同时还应提供各主要部件的生产厂家及型号。</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4、投标人的产品、服务应能全面适应（或超出）采购要求,不得降低、减少采购要求的技术标准、档次和设备数量, 投标人应对照采购文件要求，逐条说明所提供产品、服务已对采购人的技术规格、商务要求做出了实</w:t>
      </w:r>
      <w:r w:rsidRPr="00D90A2E">
        <w:rPr>
          <w:rFonts w:ascii="宋体" w:eastAsia="宋体" w:hAnsi="宋体" w:cs="宋体" w:hint="eastAsia"/>
          <w:color w:val="000000"/>
          <w:kern w:val="0"/>
          <w:sz w:val="24"/>
          <w:szCs w:val="24"/>
          <w:lang w:bidi="as-IN"/>
        </w:rPr>
        <w:lastRenderedPageBreak/>
        <w:t>质性的响应，投标人若未对采购要求进行逐条响应，评标委员会将做出不利于投标人的评审。</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5、投标人应具有专业从事类似项目的经验和项目业绩,了解和熟悉该领域项目特点，遵循专业、成熟、安全可靠的业务流程，应在投标文件中提供详细明确的操作流程，以及需要相互配合的工作及事务，投标文件未提及，项目实施过程中涉及的均由投标人自行解决，费用已包含在投标报价中。投标人在投标文件中提出采购人无法接受的条件或要求的，可能导致投标无效。</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6、中标人应接受采购人对本项目实施的全程质量、进度检查与监督，必须与采购人紧密配合，准确把握需</w:t>
      </w:r>
      <w:r w:rsidRPr="00D90A2E">
        <w:rPr>
          <w:rFonts w:ascii="宋体" w:eastAsia="宋体" w:hAnsi="宋体" w:cs="宋体" w:hint="eastAsia"/>
          <w:color w:val="000000"/>
          <w:kern w:val="0"/>
          <w:sz w:val="24"/>
          <w:szCs w:val="24"/>
          <w:lang w:bidi="as-IN"/>
        </w:rPr>
        <w:lastRenderedPageBreak/>
        <w:t>求并快速响应用户需求存在的变化，并以用户最终确认的内容和要求为准。</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7、中标人配备的工作人员应持有专业技术工具，应有从事类似服务项目经验，服装统一整齐、洁净，文明工作，不违反采购人单位安全、卫生等管理制度。作息时间符合采购人制度规定，不得随意加班，滞留。中标人应加强相关人员的安全教育，相关人员财产、人身安全事故责任均由中标人自行承担。</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8、投标人投标文件技术部份应包括但不局限于下列内容：①满足本项目目标、内容要求的详细的实施方案：包括完整的技术服务方案、质量、进度控制目标及</w:t>
      </w:r>
      <w:r w:rsidRPr="00D90A2E">
        <w:rPr>
          <w:rFonts w:ascii="宋体" w:eastAsia="宋体" w:hAnsi="宋体" w:cs="宋体" w:hint="eastAsia"/>
          <w:color w:val="000000"/>
          <w:kern w:val="0"/>
          <w:sz w:val="24"/>
          <w:szCs w:val="24"/>
          <w:lang w:bidi="as-IN"/>
        </w:rPr>
        <w:lastRenderedPageBreak/>
        <w:t>措施，对重点、难点问题的方法、对策和措施；②项目管理班子配备情况表。含项目管理班子配备情况有关证明资料（资 质证书、人员社保证明），应当明确项目负责人履历、业绩；③项目拟投入的主要物资（材料）、设备情况描述及进场计划，用于常规检测、测试设备和工具一览表；④人员投入计划安排；⑤确保项目质量的技术组织措施；风险控制的技术组织措施； ⑥确保工期的技术组织措施；⑦实施总进度表或工期网络图。</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9、投标人应根据各自投标设备的尺寸及安装条件，结合学校实际情况进行合理化深化。</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10、投标人应在投标文件中提供完整的技术方案（至少包含此次热水系统改造项目的改造方案、远程监测方案、施工组织方案及施工图纸）。</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Calibri" w:eastAsia="宋体" w:hAnsi="Calibri" w:cs="Calibri"/>
          <w:color w:val="000000"/>
          <w:kern w:val="0"/>
          <w:sz w:val="24"/>
          <w:szCs w:val="24"/>
          <w:lang w:bidi="as-IN"/>
        </w:rPr>
        <w:t>11</w:t>
      </w:r>
      <w:r w:rsidRPr="00D90A2E">
        <w:rPr>
          <w:rFonts w:ascii="宋体" w:eastAsia="宋体" w:hAnsi="宋体" w:cs="宋体" w:hint="eastAsia"/>
          <w:color w:val="000000"/>
          <w:kern w:val="0"/>
          <w:sz w:val="24"/>
          <w:szCs w:val="24"/>
          <w:lang w:bidi="as-IN"/>
        </w:rPr>
        <w:t>、投标人应在投标文件中提供该项目的</w:t>
      </w:r>
      <w:r w:rsidRPr="00D90A2E">
        <w:rPr>
          <w:rFonts w:ascii="Calibri" w:eastAsia="宋体" w:hAnsi="Calibri" w:cs="Calibri"/>
          <w:color w:val="000000"/>
          <w:kern w:val="0"/>
          <w:sz w:val="24"/>
          <w:szCs w:val="24"/>
          <w:lang w:bidi="as-IN"/>
        </w:rPr>
        <w:t>EMC</w:t>
      </w:r>
      <w:r w:rsidRPr="00D90A2E">
        <w:rPr>
          <w:rFonts w:ascii="宋体" w:eastAsia="宋体" w:hAnsi="宋体" w:cs="宋体" w:hint="eastAsia"/>
          <w:color w:val="000000"/>
          <w:kern w:val="0"/>
          <w:sz w:val="24"/>
          <w:szCs w:val="24"/>
          <w:lang w:bidi="as-IN"/>
        </w:rPr>
        <w:t>服务方案，方案应满足本项目采购需求。</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12、投标人应在投标文件中附上投标主要货物原厂商印制的技术说明书（中文版，若无中文版，应同时提供中文的翻译材料并对翻译的准确性负责）。</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13、若投标人所投产品国家有强制性要求认证的，则投标人应提供通过认证的产品进行投标。</w:t>
      </w:r>
    </w:p>
    <w:p w:rsidR="00D90A2E" w:rsidRPr="00D90A2E" w:rsidRDefault="00D90A2E" w:rsidP="00D90A2E">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lastRenderedPageBreak/>
        <w:t>14、投标人必须具有完善的售 后服务机构和售 后服务体系。厦门地区以外的投标人，在厦门有能够提供售 后服务的分公司或合 作伙伴的，能提供本地化技术服务的，投标人应提供相关的证明材料。属分公司的，应在投标文件中提供在厦门工商行政管理部门注册登记的营业执照副本有效复印件。属合 作伙伴的，投标人应在投标文件提供以下材料：(1)与合 作伙伴签订的合 作协议书原件；(2)厦门本地合 作伙伴的法人营业执照副本有效复印件(加盖合 作伙伴的公章)。</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15、踏勘现场：投标人可自行对现场及周围环境进行踏勘，以便获取有关编制设 计文件和设 计图纸所涉及现场的资料，采购人向投标人提供的有关现场的资料</w:t>
      </w:r>
      <w:r w:rsidRPr="00D90A2E">
        <w:rPr>
          <w:rFonts w:ascii="宋体" w:eastAsia="宋体" w:hAnsi="宋体" w:cs="宋体" w:hint="eastAsia"/>
          <w:color w:val="000000"/>
          <w:kern w:val="0"/>
          <w:sz w:val="24"/>
          <w:szCs w:val="24"/>
          <w:lang w:bidi="as-IN"/>
        </w:rPr>
        <w:lastRenderedPageBreak/>
        <w:t>和数据,是采购人现有的能被投标人利用的资料,采购人对投标人做出的任何推论、理解和结论均不负责任，踏勘现场所发生的费用由投标人自己承担。</w:t>
      </w:r>
      <w:r w:rsidR="004C7F04">
        <w:rPr>
          <w:rFonts w:ascii="宋体" w:eastAsia="宋体" w:hAnsi="宋体" w:cs="宋体" w:hint="eastAsia"/>
          <w:color w:val="000000"/>
          <w:kern w:val="0"/>
          <w:sz w:val="24"/>
          <w:szCs w:val="24"/>
          <w:lang w:bidi="as-IN"/>
        </w:rPr>
        <w:t>勘察联系人：邓老师，0</w:t>
      </w:r>
      <w:r w:rsidR="004C7F04">
        <w:rPr>
          <w:rFonts w:ascii="宋体" w:eastAsia="宋体" w:hAnsi="宋体" w:cs="宋体"/>
          <w:color w:val="000000"/>
          <w:kern w:val="0"/>
          <w:sz w:val="24"/>
          <w:szCs w:val="24"/>
          <w:lang w:bidi="as-IN"/>
        </w:rPr>
        <w:t>5925909063</w:t>
      </w:r>
      <w:r w:rsidR="004C7F04">
        <w:rPr>
          <w:rFonts w:ascii="宋体" w:eastAsia="宋体" w:hAnsi="宋体" w:cs="宋体" w:hint="eastAsia"/>
          <w:color w:val="000000"/>
          <w:kern w:val="0"/>
          <w:sz w:val="24"/>
          <w:szCs w:val="24"/>
          <w:lang w:bidi="as-IN"/>
        </w:rPr>
        <w:t>、</w:t>
      </w:r>
      <w:r w:rsidR="004C7F04" w:rsidRPr="004C7F04">
        <w:rPr>
          <w:rFonts w:ascii="宋体" w:eastAsia="宋体" w:hAnsi="宋体" w:cs="宋体"/>
          <w:color w:val="000000"/>
          <w:kern w:val="0"/>
          <w:sz w:val="24"/>
          <w:szCs w:val="24"/>
          <w:lang w:bidi="as-IN"/>
        </w:rPr>
        <w:t>13055229919</w:t>
      </w:r>
      <w:r w:rsidR="004C7F04">
        <w:rPr>
          <w:rFonts w:ascii="宋体" w:eastAsia="宋体" w:hAnsi="宋体" w:cs="宋体" w:hint="eastAsia"/>
          <w:color w:val="000000"/>
          <w:kern w:val="0"/>
          <w:sz w:val="24"/>
          <w:szCs w:val="24"/>
          <w:lang w:bidi="as-IN"/>
        </w:rPr>
        <w:t>。</w:t>
      </w:r>
    </w:p>
    <w:p w:rsidR="00D90A2E" w:rsidRPr="00D90A2E" w:rsidRDefault="00D90A2E" w:rsidP="00D90A2E">
      <w:pPr>
        <w:widowControl/>
        <w:spacing w:before="120" w:after="240" w:line="360" w:lineRule="auto"/>
        <w:jc w:val="left"/>
        <w:rPr>
          <w:rFonts w:ascii="宋体" w:eastAsia="宋体" w:hAnsi="宋体" w:cs="宋体"/>
          <w:kern w:val="0"/>
          <w:sz w:val="24"/>
          <w:szCs w:val="24"/>
          <w:lang w:bidi="as-IN"/>
        </w:rPr>
      </w:pPr>
      <w:r w:rsidRPr="00D90A2E">
        <w:rPr>
          <w:rFonts w:ascii="宋体" w:eastAsia="宋体" w:hAnsi="宋体" w:cs="宋体" w:hint="eastAsia"/>
          <w:b/>
          <w:bCs/>
          <w:kern w:val="0"/>
          <w:sz w:val="24"/>
          <w:szCs w:val="24"/>
          <w:lang w:bidi="as-IN"/>
        </w:rPr>
        <w:t>（三）、报价要求</w:t>
      </w:r>
    </w:p>
    <w:p w:rsidR="00D90A2E" w:rsidRPr="008D7510" w:rsidRDefault="00D419CC" w:rsidP="008D7510">
      <w:pPr>
        <w:widowControl/>
        <w:spacing w:before="100" w:beforeAutospacing="1" w:after="100" w:afterAutospacing="1" w:line="360" w:lineRule="auto"/>
        <w:ind w:firstLine="480"/>
        <w:jc w:val="left"/>
        <w:rPr>
          <w:rFonts w:ascii="宋体" w:eastAsia="宋体" w:hAnsi="宋体" w:cs="宋体"/>
          <w:b/>
          <w:bCs/>
          <w:color w:val="000000"/>
          <w:kern w:val="0"/>
          <w:sz w:val="24"/>
          <w:szCs w:val="24"/>
          <w:lang w:bidi="as-IN"/>
        </w:rPr>
      </w:pPr>
      <w:r w:rsidRPr="008D7510">
        <w:rPr>
          <w:rFonts w:ascii="宋体" w:eastAsia="宋体" w:hAnsi="宋体" w:cs="宋体" w:hint="eastAsia"/>
          <w:b/>
          <w:bCs/>
          <w:color w:val="000000"/>
          <w:kern w:val="0"/>
          <w:sz w:val="24"/>
          <w:szCs w:val="24"/>
          <w:lang w:bidi="as-IN"/>
        </w:rPr>
        <w:t>1、</w:t>
      </w:r>
      <w:r w:rsidR="00D90A2E" w:rsidRPr="008D7510">
        <w:rPr>
          <w:rFonts w:ascii="宋体" w:eastAsia="宋体" w:hAnsi="宋体" w:cs="宋体" w:hint="eastAsia"/>
          <w:b/>
          <w:bCs/>
          <w:color w:val="000000"/>
          <w:kern w:val="0"/>
          <w:sz w:val="24"/>
          <w:szCs w:val="24"/>
          <w:lang w:bidi="as-IN"/>
        </w:rPr>
        <w:t>★本次项目的报价以热水价格作为招标的报价项目，投标人按热水每升单价进行报价，最高热水价格不得高于0.036元/升，否则按无效投标处理。</w:t>
      </w:r>
    </w:p>
    <w:p w:rsidR="00D90A2E" w:rsidRPr="00D90A2E" w:rsidRDefault="00D419CC"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Pr>
          <w:rFonts w:ascii="宋体" w:eastAsia="宋体" w:hAnsi="宋体" w:cs="宋体" w:hint="eastAsia"/>
          <w:color w:val="000000"/>
          <w:kern w:val="0"/>
          <w:sz w:val="24"/>
          <w:szCs w:val="24"/>
          <w:lang w:bidi="as-IN"/>
        </w:rPr>
        <w:t>2、</w:t>
      </w:r>
      <w:r w:rsidR="00D90A2E" w:rsidRPr="00D90A2E">
        <w:rPr>
          <w:rFonts w:ascii="宋体" w:eastAsia="宋体" w:hAnsi="宋体" w:cs="宋体" w:hint="eastAsia"/>
          <w:color w:val="000000"/>
          <w:kern w:val="0"/>
          <w:sz w:val="24"/>
          <w:szCs w:val="24"/>
          <w:lang w:bidi="as-IN"/>
        </w:rPr>
        <w:t>投标报价为货物送达采购人指 定地点并实施安装调试，经采购人验收合格并交货完毕所发生的一切费用，其包括货物采购安装调试、热水收费系统的</w:t>
      </w:r>
      <w:r w:rsidR="00D90A2E" w:rsidRPr="00D419CC">
        <w:rPr>
          <w:rFonts w:ascii="宋体" w:eastAsia="宋体" w:hAnsi="宋体" w:cs="宋体" w:hint="eastAsia"/>
          <w:color w:val="000000"/>
          <w:kern w:val="0"/>
          <w:sz w:val="24"/>
          <w:szCs w:val="24"/>
          <w:lang w:bidi="as-IN"/>
        </w:rPr>
        <w:t>建设、运营、维护</w:t>
      </w:r>
      <w:r w:rsidR="00D90A2E" w:rsidRPr="00D90A2E">
        <w:rPr>
          <w:rFonts w:ascii="宋体" w:eastAsia="宋体" w:hAnsi="宋体" w:cs="宋体" w:hint="eastAsia"/>
          <w:color w:val="000000"/>
          <w:kern w:val="0"/>
          <w:sz w:val="24"/>
          <w:szCs w:val="24"/>
          <w:lang w:bidi="as-IN"/>
        </w:rPr>
        <w:t>、制造、运输、采购保管、保险、售 后服务</w:t>
      </w:r>
      <w:r w:rsidR="00D90A2E" w:rsidRPr="00D90A2E">
        <w:rPr>
          <w:rFonts w:ascii="宋体" w:eastAsia="宋体" w:hAnsi="宋体" w:cs="宋体" w:hint="eastAsia"/>
          <w:color w:val="000000"/>
          <w:kern w:val="0"/>
          <w:sz w:val="24"/>
          <w:szCs w:val="24"/>
          <w:lang w:bidi="as-IN"/>
        </w:rPr>
        <w:lastRenderedPageBreak/>
        <w:t>（含保修期内的上门服务）、资料图册提供及伴随服务等费用。所有报价均应已包含国家规定的所有税费。投标人应自行核算项目正常、合法运作及使用所必需的费用。</w:t>
      </w:r>
    </w:p>
    <w:p w:rsidR="00D90A2E" w:rsidRPr="00D90A2E" w:rsidRDefault="00D419CC"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Pr>
          <w:rFonts w:ascii="宋体" w:eastAsia="宋体" w:hAnsi="宋体" w:cs="宋体" w:hint="eastAsia"/>
          <w:color w:val="000000"/>
          <w:kern w:val="0"/>
          <w:sz w:val="24"/>
          <w:szCs w:val="24"/>
          <w:lang w:bidi="as-IN"/>
        </w:rPr>
        <w:t>3、</w:t>
      </w:r>
      <w:r w:rsidR="00D90A2E" w:rsidRPr="00D90A2E">
        <w:rPr>
          <w:rFonts w:ascii="宋体" w:eastAsia="宋体" w:hAnsi="宋体" w:cs="宋体" w:hint="eastAsia"/>
          <w:color w:val="000000"/>
          <w:kern w:val="0"/>
          <w:sz w:val="24"/>
          <w:szCs w:val="24"/>
          <w:lang w:bidi="as-IN"/>
        </w:rPr>
        <w:t>所有费用已隐含在投标报价（热水单价）中，中 标后不得再向采购人收取任何费用。</w:t>
      </w:r>
    </w:p>
    <w:p w:rsidR="00D90A2E" w:rsidRPr="00D90A2E" w:rsidRDefault="00D419CC"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Pr>
          <w:rFonts w:ascii="宋体" w:eastAsia="宋体" w:hAnsi="宋体" w:cs="宋体" w:hint="eastAsia"/>
          <w:color w:val="000000"/>
          <w:kern w:val="0"/>
          <w:sz w:val="24"/>
          <w:szCs w:val="24"/>
          <w:lang w:bidi="as-IN"/>
        </w:rPr>
        <w:t>4、</w:t>
      </w:r>
      <w:r w:rsidR="00D90A2E" w:rsidRPr="00D90A2E">
        <w:rPr>
          <w:rFonts w:ascii="宋体" w:eastAsia="宋体" w:hAnsi="宋体" w:cs="宋体" w:hint="eastAsia"/>
          <w:color w:val="000000"/>
          <w:kern w:val="0"/>
          <w:sz w:val="24"/>
          <w:szCs w:val="24"/>
          <w:lang w:bidi="as-IN"/>
        </w:rPr>
        <w:t>投标人对本项目只能有一个报价，招标采购单位不接受有选择的报价。</w:t>
      </w:r>
    </w:p>
    <w:p w:rsidR="00D90A2E" w:rsidRPr="00D90A2E" w:rsidRDefault="00D419CC"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Pr>
          <w:rFonts w:ascii="宋体" w:eastAsia="宋体" w:hAnsi="宋体" w:cs="宋体" w:hint="eastAsia"/>
          <w:color w:val="000000"/>
          <w:kern w:val="0"/>
          <w:sz w:val="24"/>
          <w:szCs w:val="24"/>
          <w:lang w:bidi="as-IN"/>
        </w:rPr>
        <w:t>5、</w:t>
      </w:r>
      <w:r w:rsidR="00D90A2E" w:rsidRPr="00D90A2E">
        <w:rPr>
          <w:rFonts w:ascii="宋体" w:eastAsia="宋体" w:hAnsi="宋体" w:cs="宋体" w:hint="eastAsia"/>
          <w:color w:val="000000"/>
          <w:kern w:val="0"/>
          <w:sz w:val="24"/>
          <w:szCs w:val="24"/>
          <w:lang w:bidi="as-IN"/>
        </w:rPr>
        <w:t>投标人应在投标文件中提供本项目相关的配品配件清单及详细报价。</w:t>
      </w:r>
    </w:p>
    <w:p w:rsidR="00D90A2E" w:rsidRPr="00D90A2E" w:rsidRDefault="00D419CC" w:rsidP="00D419CC">
      <w:pPr>
        <w:widowControl/>
        <w:spacing w:before="100" w:beforeAutospacing="1" w:after="100" w:afterAutospacing="1" w:line="360" w:lineRule="auto"/>
        <w:jc w:val="left"/>
        <w:rPr>
          <w:rFonts w:ascii="宋体" w:eastAsia="宋体" w:hAnsi="宋体" w:cs="宋体"/>
          <w:color w:val="000000"/>
          <w:kern w:val="0"/>
          <w:sz w:val="24"/>
          <w:szCs w:val="24"/>
          <w:lang w:bidi="as-IN"/>
        </w:rPr>
      </w:pPr>
      <w:r>
        <w:rPr>
          <w:rFonts w:ascii="宋体" w:eastAsia="宋体" w:hAnsi="宋体" w:cs="宋体" w:hint="eastAsia"/>
          <w:b/>
          <w:bCs/>
          <w:color w:val="000000"/>
          <w:kern w:val="0"/>
          <w:sz w:val="24"/>
          <w:szCs w:val="24"/>
          <w:lang w:bidi="as-IN"/>
        </w:rPr>
        <w:lastRenderedPageBreak/>
        <w:t>（四</w:t>
      </w:r>
      <w:r w:rsidR="00D90A2E" w:rsidRPr="00D90A2E">
        <w:rPr>
          <w:rFonts w:ascii="宋体" w:eastAsia="宋体" w:hAnsi="宋体" w:cs="宋体" w:hint="eastAsia"/>
          <w:b/>
          <w:bCs/>
          <w:color w:val="000000"/>
          <w:kern w:val="0"/>
          <w:sz w:val="24"/>
          <w:szCs w:val="24"/>
          <w:lang w:bidi="as-IN"/>
        </w:rPr>
        <w:t>）、售后要求</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1、售 后服务要求</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1.1投标人应按照本采购项目特点提供长期良好的售 后服务，并在投标文件中提供符合以下要求的详细具体的售 后服务承诺条款及保证。</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1.2合同期内，除不可抗力外，所有施工项目任何维护或维修费用均由中标人承担, 非因采购人的人为原因而出现的任何问题，由中标人负责包修、包换、或者包退，并承担修理、调换或退货的实际费用，并在接到故障通知后2小时内到达现场进行维修。</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lastRenderedPageBreak/>
        <w:t>1.3中标人应根据采购人指 定的地点提供免费送货、安装、调试服务。</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1.4中标人应提供设备相关的配套技术资料，包括操作手册（中文版）及维修保养手册等。</w:t>
      </w:r>
    </w:p>
    <w:p w:rsidR="00D90A2E" w:rsidRPr="00D90A2E"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1.5若中标产品发生故障，中标人须在24小时内修复；特殊情况在24小时内无法恢复的，质保期内中标人应予以更换新设备或提供代用设备；在维修及维护期内应予提供代用设备或使设备可正常运转的措施。</w:t>
      </w:r>
    </w:p>
    <w:p w:rsidR="00D90A2E" w:rsidRPr="00D419CC" w:rsidRDefault="00D90A2E" w:rsidP="00D90A2E">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419CC">
        <w:rPr>
          <w:rFonts w:ascii="宋体" w:eastAsia="宋体" w:hAnsi="宋体" w:cs="宋体" w:hint="eastAsia"/>
          <w:color w:val="000000"/>
          <w:kern w:val="0"/>
          <w:sz w:val="24"/>
          <w:szCs w:val="24"/>
          <w:lang w:bidi="as-IN"/>
        </w:rPr>
        <w:t>1.6合同期过后，如发生故障，维修人员应在接到故障通知后2小时内到达现场进行维修，经检修确需进行</w:t>
      </w:r>
      <w:r w:rsidRPr="00D419CC">
        <w:rPr>
          <w:rFonts w:ascii="宋体" w:eastAsia="宋体" w:hAnsi="宋体" w:cs="宋体" w:hint="eastAsia"/>
          <w:color w:val="000000"/>
          <w:kern w:val="0"/>
          <w:sz w:val="24"/>
          <w:szCs w:val="24"/>
          <w:lang w:bidi="as-IN"/>
        </w:rPr>
        <w:lastRenderedPageBreak/>
        <w:t>备件更换的，按照不高于其投标书中所提供的易损件价格向用户提供配件。</w:t>
      </w:r>
    </w:p>
    <w:p w:rsidR="00D90A2E" w:rsidRPr="00D419CC" w:rsidRDefault="00D90A2E" w:rsidP="00D90A2E">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1.7</w:t>
      </w:r>
      <w:r w:rsidRPr="00D419CC">
        <w:rPr>
          <w:rFonts w:ascii="宋体" w:eastAsia="宋体" w:hAnsi="宋体" w:cs="宋体" w:hint="eastAsia"/>
          <w:color w:val="000000"/>
          <w:kern w:val="0"/>
          <w:sz w:val="24"/>
          <w:szCs w:val="24"/>
          <w:lang w:bidi="as-IN"/>
        </w:rPr>
        <w:t>合同期满前，无论是否续签合同，中标人均应对本项目所有设备及供水系统软硬件设施进行全面检修，并对检修存在的问题负责包修、包换、或者包退，并承担修理、调换或退货的实际费用。</w:t>
      </w:r>
    </w:p>
    <w:p w:rsidR="00D90A2E" w:rsidRPr="00D419CC" w:rsidRDefault="00D90A2E" w:rsidP="00D419CC">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1.6投标人认为有利于采购人的其他优惠条款应单独列明。</w:t>
      </w:r>
    </w:p>
    <w:p w:rsidR="00D90A2E" w:rsidRPr="00D419CC" w:rsidRDefault="00D90A2E" w:rsidP="00D90A2E">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t>2、培训要求</w:t>
      </w:r>
    </w:p>
    <w:p w:rsidR="00D90A2E" w:rsidRPr="00D419CC" w:rsidRDefault="00D90A2E" w:rsidP="00D90A2E">
      <w:pPr>
        <w:widowControl/>
        <w:spacing w:before="100" w:beforeAutospacing="1" w:after="100" w:afterAutospacing="1" w:line="360" w:lineRule="auto"/>
        <w:ind w:firstLine="480"/>
        <w:jc w:val="left"/>
        <w:rPr>
          <w:rFonts w:ascii="宋体" w:eastAsia="宋体" w:hAnsi="宋体" w:cs="宋体"/>
          <w:color w:val="000000"/>
          <w:kern w:val="0"/>
          <w:sz w:val="24"/>
          <w:szCs w:val="24"/>
          <w:lang w:bidi="as-IN"/>
        </w:rPr>
      </w:pPr>
      <w:r w:rsidRPr="00D90A2E">
        <w:rPr>
          <w:rFonts w:ascii="宋体" w:eastAsia="宋体" w:hAnsi="宋体" w:cs="宋体" w:hint="eastAsia"/>
          <w:color w:val="000000"/>
          <w:kern w:val="0"/>
          <w:sz w:val="24"/>
          <w:szCs w:val="24"/>
          <w:lang w:bidi="as-IN"/>
        </w:rPr>
        <w:lastRenderedPageBreak/>
        <w:t>中标人应免费为采购人提供中标设备的操作、使用及维护的技术培训服务。投标人应将所有培训费用（含培训教材费）计入投标总价。</w:t>
      </w:r>
    </w:p>
    <w:p w:rsidR="00D90A2E" w:rsidRPr="00D90A2E" w:rsidRDefault="00D419CC" w:rsidP="00D90A2E">
      <w:pPr>
        <w:widowControl/>
        <w:spacing w:before="100" w:beforeAutospacing="1" w:after="100" w:afterAutospacing="1" w:line="360" w:lineRule="auto"/>
        <w:jc w:val="left"/>
        <w:rPr>
          <w:rFonts w:ascii="宋体" w:eastAsia="宋体" w:hAnsi="宋体" w:cs="宋体"/>
          <w:kern w:val="0"/>
          <w:sz w:val="24"/>
          <w:szCs w:val="24"/>
          <w:lang w:bidi="as-IN"/>
        </w:rPr>
      </w:pPr>
      <w:r>
        <w:rPr>
          <w:rFonts w:ascii="宋体" w:eastAsia="宋体" w:hAnsi="宋体" w:cs="宋体" w:hint="eastAsia"/>
          <w:b/>
          <w:bCs/>
          <w:color w:val="000000"/>
          <w:kern w:val="0"/>
          <w:sz w:val="24"/>
          <w:szCs w:val="24"/>
          <w:lang w:bidi="as-IN"/>
        </w:rPr>
        <w:t>（五</w:t>
      </w:r>
      <w:r w:rsidR="00D90A2E" w:rsidRPr="00D90A2E">
        <w:rPr>
          <w:rFonts w:ascii="宋体" w:eastAsia="宋体" w:hAnsi="宋体" w:cs="宋体" w:hint="eastAsia"/>
          <w:b/>
          <w:bCs/>
          <w:color w:val="000000"/>
          <w:kern w:val="0"/>
          <w:sz w:val="24"/>
          <w:szCs w:val="24"/>
          <w:lang w:bidi="as-IN"/>
        </w:rPr>
        <w:t>）、交付使用期</w:t>
      </w:r>
    </w:p>
    <w:p w:rsidR="00D90A2E" w:rsidRPr="00D90A2E" w:rsidRDefault="00D90A2E" w:rsidP="00D90A2E">
      <w:pPr>
        <w:widowControl/>
        <w:spacing w:before="100" w:beforeAutospacing="1" w:after="100" w:afterAutospacing="1" w:line="360" w:lineRule="auto"/>
        <w:ind w:firstLine="60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合同签订后，采购人通知进场施工之日起70个日历日，完成系统工程安装调试，并通过验收和交付使用。</w:t>
      </w:r>
    </w:p>
    <w:p w:rsidR="00D90A2E" w:rsidRPr="00D90A2E" w:rsidRDefault="00D419CC" w:rsidP="00D90A2E">
      <w:pPr>
        <w:widowControl/>
        <w:spacing w:before="120" w:after="240" w:line="360" w:lineRule="auto"/>
        <w:jc w:val="left"/>
        <w:rPr>
          <w:rFonts w:ascii="宋体" w:eastAsia="宋体" w:hAnsi="宋体" w:cs="宋体"/>
          <w:kern w:val="0"/>
          <w:sz w:val="24"/>
          <w:szCs w:val="24"/>
          <w:lang w:bidi="as-IN"/>
        </w:rPr>
      </w:pPr>
      <w:r>
        <w:rPr>
          <w:rFonts w:ascii="宋体" w:eastAsia="宋体" w:hAnsi="宋体" w:cs="宋体" w:hint="eastAsia"/>
          <w:b/>
          <w:bCs/>
          <w:kern w:val="0"/>
          <w:sz w:val="24"/>
          <w:szCs w:val="24"/>
          <w:lang w:bidi="as-IN"/>
        </w:rPr>
        <w:t>（六</w:t>
      </w:r>
      <w:r w:rsidR="00D90A2E" w:rsidRPr="00D90A2E">
        <w:rPr>
          <w:rFonts w:ascii="宋体" w:eastAsia="宋体" w:hAnsi="宋体" w:cs="宋体" w:hint="eastAsia"/>
          <w:b/>
          <w:bCs/>
          <w:kern w:val="0"/>
          <w:sz w:val="24"/>
          <w:szCs w:val="24"/>
          <w:lang w:bidi="as-IN"/>
        </w:rPr>
        <w:t>）、实工期限要求</w:t>
      </w:r>
    </w:p>
    <w:p w:rsidR="00D90A2E" w:rsidRPr="00D90A2E" w:rsidRDefault="00D90A2E" w:rsidP="00D90A2E">
      <w:pPr>
        <w:widowControl/>
        <w:spacing w:before="100" w:beforeAutospacing="1" w:after="100" w:afterAutospacing="1" w:line="360" w:lineRule="auto"/>
        <w:ind w:firstLine="60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自签定合同之日起，中标人应保证空气能热泵中央热水系统在投标承诺施工期内安装调试完毕交付使用。</w:t>
      </w:r>
      <w:r w:rsidRPr="00D90A2E">
        <w:rPr>
          <w:rFonts w:ascii="宋体" w:eastAsia="宋体" w:hAnsi="宋体" w:cs="宋体" w:hint="eastAsia"/>
          <w:kern w:val="0"/>
          <w:sz w:val="24"/>
          <w:szCs w:val="24"/>
          <w:lang w:bidi="as-IN"/>
        </w:rPr>
        <w:lastRenderedPageBreak/>
        <w:t>中标人不能按时完成的，每逾期一日，按投资总额的万分之一向采购人支付违约金。</w:t>
      </w:r>
    </w:p>
    <w:p w:rsidR="00D90A2E" w:rsidRPr="00D90A2E" w:rsidRDefault="00D419CC" w:rsidP="00D90A2E">
      <w:pPr>
        <w:widowControl/>
        <w:spacing w:before="120" w:after="240" w:line="360" w:lineRule="auto"/>
        <w:jc w:val="left"/>
        <w:rPr>
          <w:rFonts w:ascii="宋体" w:eastAsia="宋体" w:hAnsi="宋体" w:cs="宋体"/>
          <w:kern w:val="0"/>
          <w:sz w:val="24"/>
          <w:szCs w:val="24"/>
          <w:lang w:bidi="as-IN"/>
        </w:rPr>
      </w:pPr>
      <w:r>
        <w:rPr>
          <w:rFonts w:ascii="宋体" w:eastAsia="宋体" w:hAnsi="宋体" w:cs="宋体" w:hint="eastAsia"/>
          <w:b/>
          <w:bCs/>
          <w:kern w:val="0"/>
          <w:sz w:val="24"/>
          <w:szCs w:val="24"/>
          <w:lang w:bidi="as-IN"/>
        </w:rPr>
        <w:t>（七</w:t>
      </w:r>
      <w:r w:rsidR="00D90A2E" w:rsidRPr="00D90A2E">
        <w:rPr>
          <w:rFonts w:ascii="宋体" w:eastAsia="宋体" w:hAnsi="宋体" w:cs="宋体" w:hint="eastAsia"/>
          <w:b/>
          <w:bCs/>
          <w:kern w:val="0"/>
          <w:sz w:val="24"/>
          <w:szCs w:val="24"/>
          <w:lang w:bidi="as-IN"/>
        </w:rPr>
        <w:t>）、安全责任</w:t>
      </w:r>
    </w:p>
    <w:p w:rsidR="00D90A2E" w:rsidRPr="00D90A2E" w:rsidRDefault="00D90A2E" w:rsidP="00D90A2E">
      <w:pPr>
        <w:widowControl/>
        <w:spacing w:before="100" w:beforeAutospacing="1" w:after="100" w:afterAutospacing="1" w:line="360" w:lineRule="auto"/>
        <w:ind w:firstLine="540"/>
        <w:jc w:val="left"/>
        <w:rPr>
          <w:rFonts w:ascii="宋体" w:eastAsia="宋体" w:hAnsi="宋体" w:cs="宋体"/>
          <w:kern w:val="0"/>
          <w:sz w:val="24"/>
          <w:szCs w:val="24"/>
          <w:lang w:bidi="as-IN"/>
        </w:rPr>
      </w:pPr>
      <w:r w:rsidRPr="00D90A2E">
        <w:rPr>
          <w:rFonts w:ascii="宋体" w:eastAsia="宋体" w:hAnsi="宋体" w:cs="宋体" w:hint="eastAsia"/>
          <w:kern w:val="0"/>
          <w:sz w:val="24"/>
          <w:szCs w:val="24"/>
          <w:lang w:bidi="as-IN"/>
        </w:rPr>
        <w:t>为了保证本次招标项目的安全工作，招标人在中标人进行系统改造安装及系统运行期间，对中标人派驻现场人员进行口头安全教育，口头教育后，招标人无相关安全责任，其教育的主要内容为安全注意事项。中标人负责对本项目人员的安全和治安教育，严格按照相关安全操作规程操作，做好安全防范措施，做到安全文明施工，施工队伍需有相关作业资质。中标人应确保与招标人双方人 员财产安全，做到杜绝以下事故的发生（伤亡</w:t>
      </w:r>
      <w:r w:rsidRPr="00D90A2E">
        <w:rPr>
          <w:rFonts w:ascii="宋体" w:eastAsia="宋体" w:hAnsi="宋体" w:cs="宋体" w:hint="eastAsia"/>
          <w:kern w:val="0"/>
          <w:sz w:val="24"/>
          <w:szCs w:val="24"/>
          <w:lang w:bidi="as-IN"/>
        </w:rPr>
        <w:lastRenderedPageBreak/>
        <w:t>事故、火灾事故、触电、高空坠落、物体击伤、机械伤害、中毒、中暑、烫伤、系统供水事故等等）各类事故的发生， 如因中标人工作及系统原因发生任何事故，所造成的所有损失和责任均由中标人承担，造成人员伤害和财产损失均由中标人进行赔偿，与招标人无关。中标人要为进 入学校工作的人员购买意外伤害保险，未购买保险，产生的意外事故由中标人承担责任。中标人需做到合法用工，工作人员相关证件齐全，如中标人违法用工造成的 损失由中标人承担。</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三、商务条件</w:t>
      </w:r>
      <w:r w:rsidRPr="00D90A2E">
        <w:rPr>
          <w:rFonts w:ascii="Simsun" w:eastAsia="宋体" w:hAnsi="Simsun" w:cs="宋体"/>
          <w:b/>
          <w:bCs/>
          <w:kern w:val="0"/>
          <w:sz w:val="24"/>
          <w:szCs w:val="24"/>
          <w:lang w:bidi="as-IN"/>
        </w:rPr>
        <w:t>（以</w:t>
      </w:r>
      <w:r w:rsidRPr="00D90A2E">
        <w:rPr>
          <w:rFonts w:ascii="Simsun" w:eastAsia="宋体" w:hAnsi="Simsun" w:cs="宋体"/>
          <w:b/>
          <w:bCs/>
          <w:kern w:val="0"/>
          <w:sz w:val="24"/>
          <w:szCs w:val="24"/>
          <w:lang w:bidi="as-IN"/>
        </w:rPr>
        <w:t>“</w:t>
      </w:r>
      <w:r w:rsidRPr="00D90A2E">
        <w:rPr>
          <w:rFonts w:ascii="宋体" w:eastAsia="宋体" w:hAnsi="宋体" w:cs="宋体" w:hint="eastAsia"/>
          <w:b/>
          <w:bCs/>
          <w:kern w:val="0"/>
          <w:sz w:val="24"/>
          <w:szCs w:val="24"/>
          <w:lang w:bidi="as-IN"/>
        </w:rPr>
        <w:t>★</w:t>
      </w:r>
      <w:r w:rsidRPr="00D90A2E">
        <w:rPr>
          <w:rFonts w:ascii="Times New Roman" w:eastAsia="宋体" w:hAnsi="Times New Roman" w:cs="Times New Roman"/>
          <w:b/>
          <w:bCs/>
          <w:kern w:val="0"/>
          <w:sz w:val="24"/>
          <w:szCs w:val="24"/>
          <w:lang w:bidi="as-IN"/>
        </w:rPr>
        <w:t>”</w:t>
      </w:r>
      <w:r w:rsidRPr="00D90A2E">
        <w:rPr>
          <w:rFonts w:ascii="Simsun" w:eastAsia="宋体" w:hAnsi="Simsun" w:cs="宋体"/>
          <w:b/>
          <w:bCs/>
          <w:kern w:val="0"/>
          <w:sz w:val="24"/>
          <w:szCs w:val="24"/>
          <w:lang w:bidi="as-IN"/>
        </w:rPr>
        <w:t>标示的内容为不允许负偏离的实质性要求）</w:t>
      </w:r>
    </w:p>
    <w:p w:rsidR="008D7510" w:rsidRDefault="00D90A2E" w:rsidP="00D90A2E">
      <w:pPr>
        <w:widowControl/>
        <w:spacing w:before="75" w:after="75"/>
        <w:jc w:val="left"/>
        <w:rPr>
          <w:rFonts w:ascii="Simsun" w:eastAsia="宋体" w:hAnsi="Simsun" w:cs="宋体" w:hint="eastAsia"/>
          <w:b/>
          <w:bCs/>
          <w:kern w:val="0"/>
          <w:sz w:val="24"/>
          <w:szCs w:val="24"/>
          <w:lang w:bidi="as-IN"/>
        </w:rPr>
      </w:pPr>
      <w:r w:rsidRPr="00D90A2E">
        <w:rPr>
          <w:rFonts w:ascii="Simsun" w:eastAsia="宋体" w:hAnsi="Simsun" w:cs="宋体"/>
          <w:b/>
          <w:bCs/>
          <w:kern w:val="0"/>
          <w:sz w:val="24"/>
          <w:szCs w:val="24"/>
          <w:lang w:bidi="as-IN"/>
        </w:rPr>
        <w:t>包：</w:t>
      </w:r>
      <w:r w:rsidRPr="00D90A2E">
        <w:rPr>
          <w:rFonts w:ascii="Simsun" w:eastAsia="宋体" w:hAnsi="Simsun" w:cs="宋体"/>
          <w:b/>
          <w:bCs/>
          <w:kern w:val="0"/>
          <w:sz w:val="24"/>
          <w:szCs w:val="24"/>
          <w:lang w:bidi="as-IN"/>
        </w:rPr>
        <w:t>1</w:t>
      </w:r>
      <w:r w:rsidRPr="00D90A2E">
        <w:rPr>
          <w:rFonts w:ascii="Simsun" w:eastAsia="宋体" w:hAnsi="Simsun" w:cs="宋体"/>
          <w:b/>
          <w:bCs/>
          <w:kern w:val="0"/>
          <w:sz w:val="24"/>
          <w:szCs w:val="24"/>
          <w:lang w:bidi="as-IN"/>
        </w:rPr>
        <w:br/>
        <w:t>1</w:t>
      </w:r>
      <w:r w:rsidRPr="00D90A2E">
        <w:rPr>
          <w:rFonts w:ascii="Simsun" w:eastAsia="宋体" w:hAnsi="Simsun" w:cs="宋体"/>
          <w:b/>
          <w:bCs/>
          <w:kern w:val="0"/>
          <w:sz w:val="24"/>
          <w:szCs w:val="24"/>
          <w:lang w:bidi="as-IN"/>
        </w:rPr>
        <w:t>、交付地点：福建省厦门市思明区厦门城市职业学</w:t>
      </w:r>
      <w:r w:rsidRPr="00D90A2E">
        <w:rPr>
          <w:rFonts w:ascii="Simsun" w:eastAsia="宋体" w:hAnsi="Simsun" w:cs="宋体"/>
          <w:b/>
          <w:bCs/>
          <w:kern w:val="0"/>
          <w:sz w:val="24"/>
          <w:szCs w:val="24"/>
          <w:lang w:bidi="as-IN"/>
        </w:rPr>
        <w:lastRenderedPageBreak/>
        <w:t>院</w:t>
      </w:r>
      <w:r w:rsidRPr="00D90A2E">
        <w:rPr>
          <w:rFonts w:ascii="Simsun" w:eastAsia="宋体" w:hAnsi="Simsun" w:cs="宋体"/>
          <w:b/>
          <w:bCs/>
          <w:kern w:val="0"/>
          <w:sz w:val="24"/>
          <w:szCs w:val="24"/>
          <w:lang w:bidi="as-IN"/>
        </w:rPr>
        <w:t xml:space="preserve"> </w:t>
      </w:r>
      <w:r w:rsidRPr="00D90A2E">
        <w:rPr>
          <w:rFonts w:ascii="Simsun" w:eastAsia="宋体" w:hAnsi="Simsun" w:cs="宋体"/>
          <w:b/>
          <w:bCs/>
          <w:kern w:val="0"/>
          <w:sz w:val="24"/>
          <w:szCs w:val="24"/>
          <w:lang w:bidi="as-IN"/>
        </w:rPr>
        <w:br/>
        <w:t>2</w:t>
      </w:r>
      <w:r w:rsidRPr="00D90A2E">
        <w:rPr>
          <w:rFonts w:ascii="Simsun" w:eastAsia="宋体" w:hAnsi="Simsun" w:cs="宋体"/>
          <w:b/>
          <w:bCs/>
          <w:kern w:val="0"/>
          <w:sz w:val="24"/>
          <w:szCs w:val="24"/>
          <w:lang w:bidi="as-IN"/>
        </w:rPr>
        <w:t>、交付时间：合同签订后</w:t>
      </w:r>
      <w:r w:rsidRPr="00D90A2E">
        <w:rPr>
          <w:rFonts w:ascii="Simsun" w:eastAsia="宋体" w:hAnsi="Simsun" w:cs="宋体"/>
          <w:b/>
          <w:bCs/>
          <w:kern w:val="0"/>
          <w:sz w:val="24"/>
          <w:szCs w:val="24"/>
          <w:lang w:bidi="as-IN"/>
        </w:rPr>
        <w:t xml:space="preserve"> (70 ) </w:t>
      </w:r>
      <w:r w:rsidRPr="00D90A2E">
        <w:rPr>
          <w:rFonts w:ascii="Simsun" w:eastAsia="宋体" w:hAnsi="Simsun" w:cs="宋体"/>
          <w:b/>
          <w:bCs/>
          <w:kern w:val="0"/>
          <w:sz w:val="24"/>
          <w:szCs w:val="24"/>
          <w:lang w:bidi="as-IN"/>
        </w:rPr>
        <w:t>天内完成安装调试并通过验收</w:t>
      </w:r>
      <w:r w:rsidRPr="00D90A2E">
        <w:rPr>
          <w:rFonts w:ascii="Simsun" w:eastAsia="宋体" w:hAnsi="Simsun" w:cs="宋体"/>
          <w:b/>
          <w:bCs/>
          <w:kern w:val="0"/>
          <w:sz w:val="24"/>
          <w:szCs w:val="24"/>
          <w:lang w:bidi="as-IN"/>
        </w:rPr>
        <w:br/>
        <w:t>3</w:t>
      </w:r>
      <w:r w:rsidRPr="00D90A2E">
        <w:rPr>
          <w:rFonts w:ascii="Simsun" w:eastAsia="宋体" w:hAnsi="Simsun" w:cs="宋体"/>
          <w:b/>
          <w:bCs/>
          <w:kern w:val="0"/>
          <w:sz w:val="24"/>
          <w:szCs w:val="24"/>
          <w:lang w:bidi="as-IN"/>
        </w:rPr>
        <w:t>、交付条件：满足采购文件要求，通过验收</w:t>
      </w:r>
      <w:r w:rsidRPr="00D90A2E">
        <w:rPr>
          <w:rFonts w:ascii="Simsun" w:eastAsia="宋体" w:hAnsi="Simsun" w:cs="宋体"/>
          <w:b/>
          <w:bCs/>
          <w:kern w:val="0"/>
          <w:sz w:val="24"/>
          <w:szCs w:val="24"/>
          <w:lang w:bidi="as-IN"/>
        </w:rPr>
        <w:br/>
        <w:t>4</w:t>
      </w:r>
      <w:r w:rsidRPr="00D90A2E">
        <w:rPr>
          <w:rFonts w:ascii="Simsun" w:eastAsia="宋体" w:hAnsi="Simsun" w:cs="宋体"/>
          <w:b/>
          <w:bCs/>
          <w:kern w:val="0"/>
          <w:sz w:val="24"/>
          <w:szCs w:val="24"/>
          <w:lang w:bidi="as-IN"/>
        </w:rPr>
        <w:t>、是否收取履约保证金：否</w:t>
      </w:r>
      <w:r w:rsidRPr="00D90A2E">
        <w:rPr>
          <w:rFonts w:ascii="Simsun" w:eastAsia="宋体" w:hAnsi="Simsun" w:cs="宋体"/>
          <w:b/>
          <w:bCs/>
          <w:kern w:val="0"/>
          <w:sz w:val="24"/>
          <w:szCs w:val="24"/>
          <w:lang w:bidi="as-IN"/>
        </w:rPr>
        <w:br/>
        <w:t>5</w:t>
      </w:r>
      <w:r w:rsidRPr="00D90A2E">
        <w:rPr>
          <w:rFonts w:ascii="Simsun" w:eastAsia="宋体" w:hAnsi="Simsun" w:cs="宋体"/>
          <w:b/>
          <w:bCs/>
          <w:kern w:val="0"/>
          <w:sz w:val="24"/>
          <w:szCs w:val="24"/>
          <w:lang w:bidi="as-IN"/>
        </w:rPr>
        <w:t>、是否邀请投标人参与验收：否</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6</w:t>
      </w:r>
      <w:r w:rsidRPr="00D90A2E">
        <w:rPr>
          <w:rFonts w:ascii="Simsun" w:eastAsia="宋体" w:hAnsi="Simsun" w:cs="宋体"/>
          <w:b/>
          <w:bCs/>
          <w:kern w:val="0"/>
          <w:sz w:val="24"/>
          <w:szCs w:val="24"/>
          <w:lang w:bidi="as-IN"/>
        </w:rPr>
        <w:t>、验收方式数据表格</w:t>
      </w:r>
      <w:r w:rsidRPr="00D90A2E">
        <w:rPr>
          <w:rFonts w:ascii="Simsun" w:eastAsia="宋体" w:hAnsi="Simsun" w:cs="宋体"/>
          <w:b/>
          <w:bCs/>
          <w:kern w:val="0"/>
          <w:sz w:val="24"/>
          <w:szCs w:val="24"/>
          <w:lang w:bidi="as-IN"/>
        </w:rPr>
        <w:t xml:space="preserve">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1664"/>
        <w:gridCol w:w="6658"/>
      </w:tblGrid>
      <w:tr w:rsidR="00D90A2E" w:rsidRPr="00D90A2E" w:rsidTr="00D90A2E">
        <w:trPr>
          <w:tblHeader/>
        </w:trPr>
        <w:tc>
          <w:tcPr>
            <w:tcW w:w="1000"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验收期次</w:t>
            </w:r>
          </w:p>
        </w:tc>
        <w:tc>
          <w:tcPr>
            <w:tcW w:w="4000"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验收期次说明</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依招标文件</w:t>
            </w:r>
          </w:p>
        </w:tc>
      </w:tr>
    </w:tbl>
    <w:p w:rsidR="00D419CC" w:rsidRDefault="00D419CC" w:rsidP="00D90A2E">
      <w:pPr>
        <w:widowControl/>
        <w:spacing w:before="75" w:after="75"/>
        <w:jc w:val="left"/>
        <w:rPr>
          <w:rFonts w:ascii="宋体" w:eastAsia="宋体" w:hAnsi="宋体" w:cs="宋体"/>
          <w:b/>
          <w:bCs/>
          <w:kern w:val="0"/>
          <w:sz w:val="24"/>
          <w:szCs w:val="24"/>
          <w:lang w:bidi="as-IN"/>
        </w:rPr>
      </w:pPr>
    </w:p>
    <w:p w:rsidR="00D419CC" w:rsidRDefault="00D419CC" w:rsidP="00D90A2E">
      <w:pPr>
        <w:widowControl/>
        <w:spacing w:before="75" w:after="75"/>
        <w:jc w:val="left"/>
        <w:rPr>
          <w:rFonts w:ascii="宋体" w:eastAsia="宋体" w:hAnsi="宋体" w:cs="宋体"/>
          <w:b/>
          <w:bCs/>
          <w:kern w:val="0"/>
          <w:sz w:val="24"/>
          <w:szCs w:val="24"/>
          <w:lang w:bidi="as-IN"/>
        </w:rPr>
      </w:pPr>
    </w:p>
    <w:p w:rsidR="00D419CC" w:rsidRDefault="00D419CC" w:rsidP="00D90A2E">
      <w:pPr>
        <w:widowControl/>
        <w:spacing w:before="75" w:after="75"/>
        <w:jc w:val="left"/>
        <w:rPr>
          <w:rFonts w:ascii="宋体" w:eastAsia="宋体" w:hAnsi="宋体" w:cs="宋体"/>
          <w:b/>
          <w:bCs/>
          <w:kern w:val="0"/>
          <w:sz w:val="24"/>
          <w:szCs w:val="24"/>
          <w:lang w:bidi="as-IN"/>
        </w:rPr>
      </w:pPr>
    </w:p>
    <w:p w:rsidR="00D419CC" w:rsidRDefault="00D419CC" w:rsidP="00D90A2E">
      <w:pPr>
        <w:widowControl/>
        <w:spacing w:before="75" w:after="75"/>
        <w:jc w:val="left"/>
        <w:rPr>
          <w:rFonts w:ascii="宋体" w:eastAsia="宋体" w:hAnsi="宋体" w:cs="宋体"/>
          <w:b/>
          <w:bCs/>
          <w:kern w:val="0"/>
          <w:sz w:val="24"/>
          <w:szCs w:val="24"/>
          <w:lang w:bidi="as-IN"/>
        </w:rPr>
      </w:pPr>
    </w:p>
    <w:p w:rsidR="00D90A2E" w:rsidRPr="00D90A2E" w:rsidRDefault="00D90A2E" w:rsidP="00D90A2E">
      <w:pPr>
        <w:widowControl/>
        <w:spacing w:before="75" w:after="75"/>
        <w:jc w:val="left"/>
        <w:rPr>
          <w:rFonts w:ascii="宋体" w:eastAsia="宋体" w:hAnsi="宋体" w:cs="宋体"/>
          <w:b/>
          <w:bCs/>
          <w:kern w:val="0"/>
          <w:sz w:val="24"/>
          <w:szCs w:val="24"/>
          <w:lang w:bidi="as-IN"/>
        </w:rPr>
      </w:pPr>
      <w:r w:rsidRPr="00D90A2E">
        <w:rPr>
          <w:rFonts w:ascii="宋体" w:eastAsia="宋体" w:hAnsi="宋体" w:cs="宋体"/>
          <w:b/>
          <w:bCs/>
          <w:kern w:val="0"/>
          <w:sz w:val="24"/>
          <w:szCs w:val="24"/>
          <w:lang w:bidi="as-IN"/>
        </w:rPr>
        <w:t xml:space="preserve">7、支付方式数据表格 </w:t>
      </w:r>
    </w:p>
    <w:tbl>
      <w:tblPr>
        <w:tblW w:w="5000" w:type="pct"/>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firstRow="1" w:lastRow="0" w:firstColumn="1" w:lastColumn="0" w:noHBand="0" w:noVBand="1"/>
      </w:tblPr>
      <w:tblGrid>
        <w:gridCol w:w="1665"/>
        <w:gridCol w:w="1664"/>
        <w:gridCol w:w="4993"/>
      </w:tblGrid>
      <w:tr w:rsidR="00D90A2E" w:rsidRPr="00D90A2E" w:rsidTr="00D90A2E">
        <w:trPr>
          <w:tblHeader/>
        </w:trPr>
        <w:tc>
          <w:tcPr>
            <w:tcW w:w="1000"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支付期次</w:t>
            </w:r>
          </w:p>
        </w:tc>
        <w:tc>
          <w:tcPr>
            <w:tcW w:w="1000"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支付比例(%)</w:t>
            </w:r>
          </w:p>
        </w:tc>
        <w:tc>
          <w:tcPr>
            <w:tcW w:w="3000" w:type="pc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支付期次说明</w:t>
            </w:r>
          </w:p>
        </w:tc>
      </w:tr>
      <w:tr w:rsidR="00D90A2E" w:rsidRPr="00D90A2E" w:rsidTr="00D90A2E">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D90A2E" w:rsidRPr="00D90A2E" w:rsidRDefault="00D90A2E" w:rsidP="00D90A2E">
            <w:pPr>
              <w:widowControl/>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采购人与中标人按月度结算，每月学生热水的充值费用，扣除当月的热水系统的水电费后支付给</w:t>
            </w:r>
            <w:r w:rsidRPr="00D90A2E">
              <w:rPr>
                <w:rFonts w:ascii="宋体" w:eastAsia="宋体" w:hAnsi="宋体" w:cs="宋体"/>
                <w:kern w:val="0"/>
                <w:sz w:val="24"/>
                <w:szCs w:val="24"/>
                <w:lang w:bidi="as-IN"/>
              </w:rPr>
              <w:lastRenderedPageBreak/>
              <w:t>中标人，中标人负责学生热水账户的销户及退费工作。水电价格按缴交给供水供电部门的价格结算，如遇水电价调整，以供应部门的物价文件为准结算水电费。</w:t>
            </w:r>
          </w:p>
        </w:tc>
      </w:tr>
    </w:tbl>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四、其他事项</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、除招标文件另有规定外，若出现有关法律、法规和规章有强制性规定但招标文件未列明的情形，则投标人应按照有关法律、法规和规章强制性规定执行。</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2、其他：</w:t>
      </w:r>
    </w:p>
    <w:p w:rsidR="00D90A2E" w:rsidRPr="00D90A2E" w:rsidRDefault="00D90A2E" w:rsidP="00D90A2E">
      <w:pPr>
        <w:widowControl/>
        <w:spacing w:after="225"/>
        <w:jc w:val="left"/>
        <w:rPr>
          <w:rFonts w:ascii="宋体" w:eastAsia="宋体" w:hAnsi="宋体" w:cs="宋体"/>
          <w:kern w:val="0"/>
          <w:sz w:val="24"/>
          <w:szCs w:val="24"/>
          <w:lang w:bidi="as-IN"/>
        </w:rPr>
      </w:pPr>
      <w:r w:rsidRPr="00D90A2E">
        <w:rPr>
          <w:rFonts w:ascii="宋体" w:eastAsia="宋体" w:hAnsi="宋体" w:cs="宋体" w:hint="eastAsia"/>
          <w:color w:val="000000"/>
          <w:kern w:val="0"/>
          <w:sz w:val="24"/>
          <w:szCs w:val="24"/>
          <w:lang w:bidi="as-IN"/>
        </w:rPr>
        <w:t>根据规定可享受价格评标项加分或价格扣除的投标人，应按采购文件格式填写及提供详细证明材料:</w:t>
      </w:r>
    </w:p>
    <w:p w:rsidR="00D90A2E" w:rsidRPr="00D90A2E" w:rsidRDefault="00D90A2E" w:rsidP="00D90A2E">
      <w:pPr>
        <w:widowControl/>
        <w:spacing w:after="225"/>
        <w:jc w:val="left"/>
        <w:rPr>
          <w:rFonts w:ascii="宋体" w:eastAsia="宋体" w:hAnsi="宋体" w:cs="宋体"/>
          <w:kern w:val="0"/>
          <w:sz w:val="24"/>
          <w:szCs w:val="24"/>
          <w:lang w:bidi="as-IN"/>
        </w:rPr>
      </w:pPr>
      <w:r w:rsidRPr="00D90A2E">
        <w:rPr>
          <w:rFonts w:ascii="Calibri" w:eastAsia="宋体" w:hAnsi="Calibri" w:cs="Calibri"/>
          <w:color w:val="000000"/>
          <w:kern w:val="0"/>
          <w:sz w:val="24"/>
          <w:szCs w:val="24"/>
          <w:lang w:bidi="as-IN"/>
        </w:rPr>
        <w:t>1</w:t>
      </w:r>
      <w:r w:rsidRPr="00D90A2E">
        <w:rPr>
          <w:rFonts w:ascii="宋体" w:eastAsia="宋体" w:hAnsi="宋体" w:cs="宋体" w:hint="eastAsia"/>
          <w:color w:val="000000"/>
          <w:kern w:val="0"/>
          <w:sz w:val="24"/>
          <w:szCs w:val="24"/>
          <w:lang w:bidi="as-IN"/>
        </w:rPr>
        <w:t>、节能、环境标志产品需要提供证明材料及产品统计表，包含《节能产品政府采购清单》、《环境标志产品政府采购清单》、产品统计表（计算节能或环境标志产品占所投全部产品的比重）等，否则不予以加分。</w:t>
      </w:r>
    </w:p>
    <w:p w:rsidR="00D90A2E" w:rsidRPr="00D90A2E" w:rsidRDefault="00D90A2E" w:rsidP="00D90A2E">
      <w:pPr>
        <w:widowControl/>
        <w:spacing w:after="225"/>
        <w:jc w:val="left"/>
        <w:rPr>
          <w:rFonts w:ascii="宋体" w:eastAsia="宋体" w:hAnsi="宋体" w:cs="宋体"/>
          <w:kern w:val="0"/>
          <w:sz w:val="24"/>
          <w:szCs w:val="24"/>
          <w:lang w:bidi="as-IN"/>
        </w:rPr>
      </w:pPr>
      <w:r w:rsidRPr="00D90A2E">
        <w:rPr>
          <w:rFonts w:ascii="Calibri" w:eastAsia="宋体" w:hAnsi="Calibri" w:cs="Calibri"/>
          <w:color w:val="000000"/>
          <w:kern w:val="0"/>
          <w:sz w:val="24"/>
          <w:szCs w:val="24"/>
          <w:lang w:bidi="as-IN"/>
        </w:rPr>
        <w:lastRenderedPageBreak/>
        <w:t>2</w:t>
      </w:r>
      <w:r w:rsidRPr="00D90A2E">
        <w:rPr>
          <w:rFonts w:ascii="宋体" w:eastAsia="宋体" w:hAnsi="宋体" w:cs="宋体" w:hint="eastAsia"/>
          <w:color w:val="000000"/>
          <w:kern w:val="0"/>
          <w:sz w:val="24"/>
          <w:szCs w:val="24"/>
          <w:lang w:bidi="as-IN"/>
        </w:rPr>
        <w:t>、小微企业需提供（包括中小企业声明函、投标人或制造企业所在地中小企业主管部门的认定证明、投标评审价格、可进行价格扣除的产品清单、计算说明书等），小型、微型企业或监狱企业提供中型企业制造的货物的，视同为中型企业，不享受价格扣除，材料不全的不享受价格扣除。）</w:t>
      </w:r>
    </w:p>
    <w:p w:rsidR="00D90A2E" w:rsidRPr="00D90A2E" w:rsidRDefault="00D90A2E" w:rsidP="00D90A2E">
      <w:pPr>
        <w:widowControl/>
        <w:spacing w:after="225"/>
        <w:jc w:val="left"/>
        <w:rPr>
          <w:rFonts w:ascii="宋体" w:eastAsia="宋体" w:hAnsi="宋体" w:cs="宋体"/>
          <w:kern w:val="0"/>
          <w:sz w:val="24"/>
          <w:szCs w:val="24"/>
          <w:lang w:bidi="as-IN"/>
        </w:rPr>
      </w:pPr>
      <w:r w:rsidRPr="00D90A2E">
        <w:rPr>
          <w:rFonts w:ascii="Calibri" w:eastAsia="宋体" w:hAnsi="Calibri" w:cs="Calibri"/>
          <w:color w:val="000000"/>
          <w:kern w:val="0"/>
          <w:sz w:val="24"/>
          <w:szCs w:val="24"/>
          <w:lang w:bidi="as-IN"/>
        </w:rPr>
        <w:t>3</w:t>
      </w:r>
      <w:r w:rsidRPr="00D90A2E">
        <w:rPr>
          <w:rFonts w:ascii="宋体" w:eastAsia="宋体" w:hAnsi="宋体" w:cs="宋体" w:hint="eastAsia"/>
          <w:color w:val="000000"/>
          <w:kern w:val="0"/>
          <w:sz w:val="24"/>
          <w:szCs w:val="24"/>
          <w:lang w:bidi="as-IN"/>
        </w:rPr>
        <w:t>、监狱企业、残疾人福利性单位需提供（包括相应证明材料、投标评审价格、可进行价格扣除的产品清单、计算说明书等），否则不享受价格扣除。）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90A2E" w:rsidRDefault="00D90A2E" w:rsidP="00D90A2E">
      <w:pPr>
        <w:widowControl/>
        <w:spacing w:before="75" w:after="75"/>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Default="00D419CC" w:rsidP="00D90A2E">
      <w:pPr>
        <w:widowControl/>
        <w:spacing w:before="75" w:after="75"/>
        <w:jc w:val="left"/>
        <w:rPr>
          <w:rFonts w:ascii="宋体" w:eastAsia="宋体" w:hAnsi="宋体" w:cs="宋体"/>
          <w:kern w:val="0"/>
          <w:sz w:val="24"/>
          <w:szCs w:val="24"/>
          <w:lang w:bidi="as-IN"/>
        </w:rPr>
      </w:pPr>
    </w:p>
    <w:p w:rsidR="00D419CC" w:rsidRPr="00D90A2E" w:rsidRDefault="00D419CC" w:rsidP="00D90A2E">
      <w:pPr>
        <w:widowControl/>
        <w:spacing w:before="75" w:after="75"/>
        <w:jc w:val="left"/>
        <w:rPr>
          <w:rFonts w:ascii="宋体" w:eastAsia="宋体" w:hAnsi="宋体" w:cs="宋体"/>
          <w:kern w:val="0"/>
          <w:sz w:val="24"/>
          <w:szCs w:val="24"/>
          <w:lang w:bidi="as-IN"/>
        </w:rPr>
      </w:pP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第六章</w:t>
      </w:r>
      <w:r w:rsidRPr="00D90A2E">
        <w:rPr>
          <w:rFonts w:ascii="Simsun" w:eastAsia="宋体" w:hAnsi="Simsun" w:cs="宋体"/>
          <w:b/>
          <w:bCs/>
          <w:kern w:val="0"/>
          <w:sz w:val="32"/>
          <w:szCs w:val="32"/>
          <w:lang w:bidi="as-IN"/>
        </w:rPr>
        <w:t>   </w:t>
      </w:r>
      <w:r w:rsidRPr="00D90A2E">
        <w:rPr>
          <w:rFonts w:ascii="Simsun" w:eastAsia="宋体" w:hAnsi="Simsun" w:cs="宋体"/>
          <w:b/>
          <w:bCs/>
          <w:kern w:val="0"/>
          <w:sz w:val="32"/>
          <w:szCs w:val="32"/>
          <w:lang w:bidi="as-IN"/>
        </w:rPr>
        <w:t>政府采购合同（参考文本）</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编制说明</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1</w:t>
      </w:r>
      <w:r w:rsidRPr="00D90A2E">
        <w:rPr>
          <w:rFonts w:ascii="Simsun" w:eastAsia="宋体" w:hAnsi="Simsun" w:cs="宋体"/>
          <w:b/>
          <w:bCs/>
          <w:kern w:val="0"/>
          <w:sz w:val="24"/>
          <w:szCs w:val="24"/>
          <w:lang w:bidi="as-IN"/>
        </w:rPr>
        <w:t>、签订合同应遵守政府采购法、合同法。</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2</w:t>
      </w:r>
      <w:r w:rsidRPr="00D90A2E">
        <w:rPr>
          <w:rFonts w:ascii="Simsun" w:eastAsia="宋体" w:hAnsi="Simsun" w:cs="宋体"/>
          <w:b/>
          <w:bCs/>
          <w:kern w:val="0"/>
          <w:sz w:val="24"/>
          <w:szCs w:val="24"/>
          <w:lang w:bidi="as-IN"/>
        </w:rPr>
        <w:t>、签订合同时，采购人与中标人应结合招标文件第五章规定填列相应内容。招标文件第五章已有规定的，双方均不得变更或调整；招标文件第五章未作规定的，双方可通过友好协商进行约定。</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lastRenderedPageBreak/>
        <w:t>3</w:t>
      </w:r>
      <w:r w:rsidRPr="00D90A2E">
        <w:rPr>
          <w:rFonts w:ascii="Simsun" w:eastAsia="宋体" w:hAnsi="Simsun" w:cs="宋体"/>
          <w:b/>
          <w:bCs/>
          <w:kern w:val="0"/>
          <w:sz w:val="24"/>
          <w:szCs w:val="24"/>
          <w:lang w:bidi="as-IN"/>
        </w:rPr>
        <w:t>、国家有关部门对若干合同有规范文本的，可使用相应合同文本。</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甲方：</w:t>
      </w:r>
      <w:r w:rsidRPr="00D90A2E">
        <w:rPr>
          <w:rFonts w:ascii="Simsun" w:eastAsia="宋体" w:hAnsi="Simsun" w:cs="宋体"/>
          <w:kern w:val="0"/>
          <w:sz w:val="24"/>
          <w:szCs w:val="24"/>
          <w:u w:val="single"/>
          <w:lang w:bidi="as-IN"/>
        </w:rPr>
        <w:t>（采购人全称）</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乙方：</w:t>
      </w:r>
      <w:r w:rsidRPr="00D90A2E">
        <w:rPr>
          <w:rFonts w:ascii="Simsun" w:eastAsia="宋体" w:hAnsi="Simsun" w:cs="宋体"/>
          <w:kern w:val="0"/>
          <w:sz w:val="24"/>
          <w:szCs w:val="24"/>
          <w:u w:val="single"/>
          <w:lang w:bidi="as-IN"/>
        </w:rPr>
        <w:t>（中标人全称）</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根据招标编号为</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的</w:t>
      </w:r>
      <w:r w:rsidRPr="00D90A2E">
        <w:rPr>
          <w:rFonts w:ascii="Simsun" w:eastAsia="宋体" w:hAnsi="Simsun" w:cs="宋体"/>
          <w:kern w:val="0"/>
          <w:sz w:val="24"/>
          <w:szCs w:val="24"/>
          <w:u w:val="single"/>
          <w:lang w:bidi="as-IN"/>
        </w:rPr>
        <w:t>（填写</w:t>
      </w:r>
      <w:r w:rsidRPr="00D90A2E">
        <w:rPr>
          <w:rFonts w:ascii="Simsun" w:eastAsia="宋体" w:hAnsi="Simsun" w:cs="宋体"/>
          <w:kern w:val="0"/>
          <w:sz w:val="24"/>
          <w:szCs w:val="24"/>
          <w:u w:val="single"/>
          <w:lang w:bidi="as-IN"/>
        </w:rPr>
        <w:t>“</w:t>
      </w:r>
      <w:r w:rsidRPr="00D90A2E">
        <w:rPr>
          <w:rFonts w:ascii="Simsun" w:eastAsia="宋体" w:hAnsi="Simsun" w:cs="宋体"/>
          <w:kern w:val="0"/>
          <w:sz w:val="24"/>
          <w:szCs w:val="24"/>
          <w:u w:val="single"/>
          <w:lang w:bidi="as-IN"/>
        </w:rPr>
        <w:t>项目名称</w:t>
      </w:r>
      <w:r w:rsidRPr="00D90A2E">
        <w:rPr>
          <w:rFonts w:ascii="Simsun" w:eastAsia="宋体" w:hAnsi="Simsun" w:cs="宋体"/>
          <w:kern w:val="0"/>
          <w:sz w:val="24"/>
          <w:szCs w:val="24"/>
          <w:u w:val="single"/>
          <w:lang w:bidi="as-IN"/>
        </w:rPr>
        <w:t>”</w:t>
      </w:r>
      <w:r w:rsidRPr="00D90A2E">
        <w:rPr>
          <w:rFonts w:ascii="Simsun" w:eastAsia="宋体" w:hAnsi="Simsun" w:cs="宋体"/>
          <w:kern w:val="0"/>
          <w:sz w:val="24"/>
          <w:szCs w:val="24"/>
          <w:u w:val="single"/>
          <w:lang w:bidi="as-IN"/>
        </w:rPr>
        <w:t>）</w:t>
      </w:r>
      <w:r w:rsidRPr="00D90A2E">
        <w:rPr>
          <w:rFonts w:ascii="Simsun" w:eastAsia="宋体" w:hAnsi="Simsun" w:cs="宋体"/>
          <w:kern w:val="0"/>
          <w:sz w:val="24"/>
          <w:szCs w:val="24"/>
          <w:lang w:bidi="as-IN"/>
        </w:rPr>
        <w:t>项目（以下简称：</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本项目</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）的招标结果，乙方为中标人。现经甲乙双方友好协商，就以下事项达成一致并签订本合同：</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、下列合同文件是构成本合同不可分割的部分：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w:t>
      </w:r>
      <w:r w:rsidRPr="00D90A2E">
        <w:rPr>
          <w:rFonts w:ascii="Simsun" w:eastAsia="宋体" w:hAnsi="Simsun" w:cs="宋体"/>
          <w:kern w:val="0"/>
          <w:sz w:val="24"/>
          <w:szCs w:val="24"/>
          <w:lang w:bidi="as-IN"/>
        </w:rPr>
        <w:t>合同条款；</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r w:rsidRPr="00D90A2E">
        <w:rPr>
          <w:rFonts w:ascii="Simsun" w:eastAsia="宋体" w:hAnsi="Simsun" w:cs="宋体"/>
          <w:kern w:val="0"/>
          <w:sz w:val="24"/>
          <w:szCs w:val="24"/>
          <w:lang w:bidi="as-IN"/>
        </w:rPr>
        <w:t>招标文件、乙方的投标文件；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w:t>
      </w:r>
      <w:r w:rsidRPr="00D90A2E">
        <w:rPr>
          <w:rFonts w:ascii="Simsun" w:eastAsia="宋体" w:hAnsi="Simsun" w:cs="宋体"/>
          <w:kern w:val="0"/>
          <w:sz w:val="24"/>
          <w:szCs w:val="24"/>
          <w:lang w:bidi="as-IN"/>
        </w:rPr>
        <w:t>其他文件或材料：</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无。</w:t>
      </w:r>
      <w:r w:rsidRPr="00D90A2E">
        <w:rPr>
          <w:rFonts w:ascii="Simsun" w:eastAsia="宋体" w:hAnsi="Simsun" w:cs="宋体"/>
          <w:kern w:val="0"/>
          <w:sz w:val="24"/>
          <w:szCs w:val="24"/>
          <w:lang w:bidi="as-IN"/>
        </w:rPr>
        <w:t>□</w:t>
      </w:r>
      <w:r w:rsidRPr="00D90A2E">
        <w:rPr>
          <w:rFonts w:ascii="Simsun" w:eastAsia="宋体" w:hAnsi="Simsun" w:cs="宋体"/>
          <w:kern w:val="0"/>
          <w:sz w:val="24"/>
          <w:szCs w:val="24"/>
          <w:u w:val="single"/>
          <w:lang w:bidi="as-IN"/>
        </w:rPr>
        <w:t>（按照实际情况编制填写需要增加的内容）</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、合同标的</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lastRenderedPageBreak/>
        <w:t>（按照实际情况编制填写，可以是表格或文字描述）</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、合同总金额</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3.1</w:t>
      </w:r>
      <w:r w:rsidRPr="00D90A2E">
        <w:rPr>
          <w:rFonts w:ascii="Simsun" w:eastAsia="宋体" w:hAnsi="Simsun" w:cs="宋体"/>
          <w:kern w:val="0"/>
          <w:sz w:val="24"/>
          <w:szCs w:val="24"/>
          <w:lang w:bidi="as-IN"/>
        </w:rPr>
        <w:t>合同总金额为人民币大写：</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元（￥</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、合同标的交付时间、地点和条件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4.1</w:t>
      </w:r>
      <w:r w:rsidRPr="00D90A2E">
        <w:rPr>
          <w:rFonts w:ascii="Simsun" w:eastAsia="宋体" w:hAnsi="Simsun" w:cs="宋体"/>
          <w:kern w:val="0"/>
          <w:sz w:val="24"/>
          <w:szCs w:val="24"/>
          <w:lang w:bidi="as-IN"/>
        </w:rPr>
        <w:t>交付时间：</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4.2</w:t>
      </w:r>
      <w:r w:rsidRPr="00D90A2E">
        <w:rPr>
          <w:rFonts w:ascii="Simsun" w:eastAsia="宋体" w:hAnsi="Simsun" w:cs="宋体"/>
          <w:kern w:val="0"/>
          <w:sz w:val="24"/>
          <w:szCs w:val="24"/>
          <w:lang w:bidi="as-IN"/>
        </w:rPr>
        <w:t>交付地点：</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4.3</w:t>
      </w:r>
      <w:r w:rsidRPr="00D90A2E">
        <w:rPr>
          <w:rFonts w:ascii="Simsun" w:eastAsia="宋体" w:hAnsi="Simsun" w:cs="宋体"/>
          <w:kern w:val="0"/>
          <w:sz w:val="24"/>
          <w:szCs w:val="24"/>
          <w:lang w:bidi="as-IN"/>
        </w:rPr>
        <w:t>交付条件：</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5</w:t>
      </w:r>
      <w:r w:rsidRPr="00D90A2E">
        <w:rPr>
          <w:rFonts w:ascii="Simsun" w:eastAsia="宋体" w:hAnsi="Simsun" w:cs="宋体"/>
          <w:kern w:val="0"/>
          <w:sz w:val="24"/>
          <w:szCs w:val="24"/>
          <w:lang w:bidi="as-IN"/>
        </w:rPr>
        <w:t>、合同标的应符合招标文件、乙方投标文件的规定或约定，具体如下：</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t>（按照实际情况编制填写，可以是表格或文字描述）</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w:t>
      </w:r>
      <w:r w:rsidRPr="00D90A2E">
        <w:rPr>
          <w:rFonts w:ascii="Simsun" w:eastAsia="宋体" w:hAnsi="Simsun" w:cs="宋体"/>
          <w:kern w:val="0"/>
          <w:sz w:val="24"/>
          <w:szCs w:val="24"/>
          <w:lang w:bidi="as-IN"/>
        </w:rPr>
        <w:t>、验收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6.1</w:t>
      </w:r>
      <w:r w:rsidRPr="00D90A2E">
        <w:rPr>
          <w:rFonts w:ascii="Simsun" w:eastAsia="宋体" w:hAnsi="Simsun" w:cs="宋体"/>
          <w:kern w:val="0"/>
          <w:sz w:val="24"/>
          <w:szCs w:val="24"/>
          <w:lang w:bidi="as-IN"/>
        </w:rPr>
        <w:t>验收应按照招标文件、乙方投标文件的规定或约定进行，具体如下：</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lastRenderedPageBreak/>
        <w:t>（按照实际情况编制填写，可以是表格或文字描述）</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6.2</w:t>
      </w:r>
      <w:r w:rsidRPr="00D90A2E">
        <w:rPr>
          <w:rFonts w:ascii="Simsun" w:eastAsia="宋体" w:hAnsi="Simsun" w:cs="宋体"/>
          <w:kern w:val="0"/>
          <w:sz w:val="24"/>
          <w:szCs w:val="24"/>
          <w:lang w:bidi="as-IN"/>
        </w:rPr>
        <w:t>本项目是否邀请其他投标人参与验收：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不邀请。</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邀请，具体如下：</w:t>
      </w:r>
      <w:r w:rsidRPr="00D90A2E">
        <w:rPr>
          <w:rFonts w:ascii="Simsun" w:eastAsia="宋体" w:hAnsi="Simsun" w:cs="宋体"/>
          <w:kern w:val="0"/>
          <w:sz w:val="24"/>
          <w:szCs w:val="24"/>
          <w:u w:val="single"/>
          <w:lang w:bidi="as-IN"/>
        </w:rPr>
        <w:t>（按照招标文件规定填写）</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7</w:t>
      </w:r>
      <w:r w:rsidRPr="00D90A2E">
        <w:rPr>
          <w:rFonts w:ascii="Simsun" w:eastAsia="宋体" w:hAnsi="Simsun" w:cs="宋体"/>
          <w:kern w:val="0"/>
          <w:sz w:val="24"/>
          <w:szCs w:val="24"/>
          <w:lang w:bidi="as-IN"/>
        </w:rPr>
        <w:t>、合同款项的支付应按照招标文件的规定进行，具体如下：</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t>（按照实际情况编制填写，可以是表格或文字描述，包括一次性支付或分期支付等）</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8</w:t>
      </w:r>
      <w:r w:rsidRPr="00D90A2E">
        <w:rPr>
          <w:rFonts w:ascii="Simsun" w:eastAsia="宋体" w:hAnsi="Simsun" w:cs="宋体"/>
          <w:kern w:val="0"/>
          <w:sz w:val="24"/>
          <w:szCs w:val="24"/>
          <w:lang w:bidi="as-IN"/>
        </w:rPr>
        <w:t>、履约保证金</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无。</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有，具体如下：</w:t>
      </w:r>
      <w:r w:rsidRPr="00D90A2E">
        <w:rPr>
          <w:rFonts w:ascii="Simsun" w:eastAsia="宋体" w:hAnsi="Simsun" w:cs="宋体"/>
          <w:kern w:val="0"/>
          <w:sz w:val="24"/>
          <w:szCs w:val="24"/>
          <w:u w:val="single"/>
          <w:lang w:bidi="as-IN"/>
        </w:rPr>
        <w:t>（按照招标文件规定填写）</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9</w:t>
      </w:r>
      <w:r w:rsidRPr="00D90A2E">
        <w:rPr>
          <w:rFonts w:ascii="Simsun" w:eastAsia="宋体" w:hAnsi="Simsun" w:cs="宋体"/>
          <w:kern w:val="0"/>
          <w:sz w:val="24"/>
          <w:szCs w:val="24"/>
          <w:lang w:bidi="as-IN"/>
        </w:rPr>
        <w:t>、合同有效期</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t>（按照实际情况编制填写，可以是表格或文字描述）</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10</w:t>
      </w:r>
      <w:r w:rsidRPr="00D90A2E">
        <w:rPr>
          <w:rFonts w:ascii="Simsun" w:eastAsia="宋体" w:hAnsi="Simsun" w:cs="宋体"/>
          <w:kern w:val="0"/>
          <w:sz w:val="24"/>
          <w:szCs w:val="24"/>
          <w:lang w:bidi="as-IN"/>
        </w:rPr>
        <w:t>、违约责任</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lastRenderedPageBreak/>
        <w:t>（按照实际情况编制填写，可以是表格或文字描述）</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w:t>
      </w:r>
      <w:r w:rsidRPr="00D90A2E">
        <w:rPr>
          <w:rFonts w:ascii="Simsun" w:eastAsia="宋体" w:hAnsi="Simsun" w:cs="宋体"/>
          <w:kern w:val="0"/>
          <w:sz w:val="24"/>
          <w:szCs w:val="24"/>
          <w:lang w:bidi="as-IN"/>
        </w:rPr>
        <w:t>、知识产权</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11.1</w:t>
      </w:r>
      <w:r w:rsidRPr="00D90A2E">
        <w:rPr>
          <w:rFonts w:ascii="Simsun" w:eastAsia="宋体" w:hAnsi="Simsun" w:cs="宋体"/>
          <w:kern w:val="0"/>
          <w:sz w:val="24"/>
          <w:szCs w:val="24"/>
          <w:lang w:bidi="as-IN"/>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11.2</w:t>
      </w:r>
      <w:r w:rsidRPr="00D90A2E">
        <w:rPr>
          <w:rFonts w:ascii="Simsun" w:eastAsia="宋体" w:hAnsi="Simsun" w:cs="宋体"/>
          <w:kern w:val="0"/>
          <w:sz w:val="24"/>
          <w:szCs w:val="24"/>
          <w:lang w:bidi="as-IN"/>
        </w:rPr>
        <w:t>若乙方提供的采购标的不符合国家知识产权法律、法规的规定或被有关主管机关认定为假冒伪劣品，则乙方中标资格将被取消；甲方还将按照有关法律、法规和规章的规定进行处理，具体如下：</w:t>
      </w:r>
      <w:r w:rsidRPr="00D90A2E">
        <w:rPr>
          <w:rFonts w:ascii="Simsun" w:eastAsia="宋体" w:hAnsi="Simsun" w:cs="宋体"/>
          <w:kern w:val="0"/>
          <w:sz w:val="24"/>
          <w:szCs w:val="24"/>
          <w:u w:val="single"/>
          <w:lang w:bidi="as-IN"/>
        </w:rPr>
        <w:t>（按照实际情况编制填写）</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r w:rsidRPr="00D90A2E">
        <w:rPr>
          <w:rFonts w:ascii="Simsun" w:eastAsia="宋体" w:hAnsi="Simsun" w:cs="宋体"/>
          <w:kern w:val="0"/>
          <w:sz w:val="24"/>
          <w:szCs w:val="24"/>
          <w:lang w:bidi="as-IN"/>
        </w:rPr>
        <w:t>、解决争议的方法</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12.1</w:t>
      </w:r>
      <w:r w:rsidRPr="00D90A2E">
        <w:rPr>
          <w:rFonts w:ascii="Simsun" w:eastAsia="宋体" w:hAnsi="Simsun" w:cs="宋体"/>
          <w:kern w:val="0"/>
          <w:sz w:val="24"/>
          <w:szCs w:val="24"/>
          <w:lang w:bidi="as-IN"/>
        </w:rPr>
        <w:t>甲、乙双方协商解决。</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12.2</w:t>
      </w:r>
      <w:r w:rsidRPr="00D90A2E">
        <w:rPr>
          <w:rFonts w:ascii="Simsun" w:eastAsia="宋体" w:hAnsi="Simsun" w:cs="宋体"/>
          <w:kern w:val="0"/>
          <w:sz w:val="24"/>
          <w:szCs w:val="24"/>
          <w:lang w:bidi="as-IN"/>
        </w:rPr>
        <w:t>若协商解决不成，则通过下列途径之一解决：</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提交仲裁委员会仲裁，具体如下：</w:t>
      </w:r>
      <w:r w:rsidRPr="00D90A2E">
        <w:rPr>
          <w:rFonts w:ascii="Simsun" w:eastAsia="宋体" w:hAnsi="Simsun" w:cs="宋体"/>
          <w:kern w:val="0"/>
          <w:sz w:val="24"/>
          <w:szCs w:val="24"/>
          <w:u w:val="single"/>
          <w:lang w:bidi="as-IN"/>
        </w:rPr>
        <w:t>（按照实际情况编制填写）</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向人民法院提起诉讼，具体如下：</w:t>
      </w:r>
      <w:r w:rsidRPr="00D90A2E">
        <w:rPr>
          <w:rFonts w:ascii="Simsun" w:eastAsia="宋体" w:hAnsi="Simsun" w:cs="宋体"/>
          <w:kern w:val="0"/>
          <w:sz w:val="24"/>
          <w:szCs w:val="24"/>
          <w:u w:val="single"/>
          <w:lang w:bidi="as-IN"/>
        </w:rPr>
        <w:t>（按照实际情况编制填写）</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w:t>
      </w:r>
      <w:r w:rsidRPr="00D90A2E">
        <w:rPr>
          <w:rFonts w:ascii="Simsun" w:eastAsia="宋体" w:hAnsi="Simsun" w:cs="宋体"/>
          <w:kern w:val="0"/>
          <w:sz w:val="24"/>
          <w:szCs w:val="24"/>
          <w:lang w:bidi="as-IN"/>
        </w:rPr>
        <w:t>、不可抗力</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13.1</w:t>
      </w:r>
      <w:r w:rsidRPr="00D90A2E">
        <w:rPr>
          <w:rFonts w:ascii="Simsun" w:eastAsia="宋体" w:hAnsi="Simsun" w:cs="宋体"/>
          <w:kern w:val="0"/>
          <w:sz w:val="24"/>
          <w:szCs w:val="24"/>
          <w:lang w:bidi="as-IN"/>
        </w:rPr>
        <w:t>因不可抗力造成违约的，遭受不可抗力一方应及时向对方通报不能履行或不能完全履行的理由，并在随后取得有关主管机关证明后的</w:t>
      </w:r>
      <w:r w:rsidRPr="00D90A2E">
        <w:rPr>
          <w:rFonts w:ascii="Calibri" w:eastAsia="宋体" w:hAnsi="Calibri" w:cs="Calibri"/>
          <w:kern w:val="0"/>
          <w:sz w:val="24"/>
          <w:szCs w:val="24"/>
          <w:lang w:bidi="as-IN"/>
        </w:rPr>
        <w:t>15</w:t>
      </w:r>
      <w:r w:rsidRPr="00D90A2E">
        <w:rPr>
          <w:rFonts w:ascii="Simsun" w:eastAsia="宋体" w:hAnsi="Simsun" w:cs="宋体"/>
          <w:kern w:val="0"/>
          <w:sz w:val="24"/>
          <w:szCs w:val="24"/>
          <w:lang w:bidi="as-IN"/>
        </w:rPr>
        <w:t>日内向另一方提供不可抗力发生及持续期间的充分证据。基于以上行为，允许遭受不可抗力一方延期履行、部分履行或不履行合同，并根据情况可部分或全部免于承担违约责任。</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13.2</w:t>
      </w:r>
      <w:r w:rsidRPr="00D90A2E">
        <w:rPr>
          <w:rFonts w:ascii="Simsun" w:eastAsia="宋体" w:hAnsi="Simsun" w:cs="宋体"/>
          <w:kern w:val="0"/>
          <w:sz w:val="24"/>
          <w:szCs w:val="24"/>
          <w:lang w:bidi="as-IN"/>
        </w:rPr>
        <w:t>本合同中的不可抗力指不能预见、不能避免、不能克服的客观情况，包括但不限于：自然灾害如地震、台风、洪水、火灾及政府行为、法律规定或其适用的变化或其他任何无法预见、避免或控制的事件。</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14</w:t>
      </w:r>
      <w:r w:rsidRPr="00D90A2E">
        <w:rPr>
          <w:rFonts w:ascii="Simsun" w:eastAsia="宋体" w:hAnsi="Simsun" w:cs="宋体"/>
          <w:kern w:val="0"/>
          <w:sz w:val="24"/>
          <w:szCs w:val="24"/>
          <w:lang w:bidi="as-IN"/>
        </w:rPr>
        <w:t>、合同条款</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u w:val="single"/>
          <w:lang w:bidi="as-IN"/>
        </w:rPr>
        <w:lastRenderedPageBreak/>
        <w:t>（按照实际情况编制填写。招标文件第五章已有规定的，双方均不得变更或调整；招标文件第五章未作规定的，双方可通过友好协商进行约定）</w:t>
      </w:r>
      <w:r w:rsidRPr="00D90A2E">
        <w:rPr>
          <w:rFonts w:ascii="Simsun" w:eastAsia="宋体" w:hAnsi="Simsun" w:cs="宋体"/>
          <w:kern w:val="0"/>
          <w:sz w:val="24"/>
          <w:szCs w:val="24"/>
          <w:lang w:bidi="as-IN"/>
        </w:rPr>
        <w:t>。</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w:t>
      </w:r>
      <w:r w:rsidRPr="00D90A2E">
        <w:rPr>
          <w:rFonts w:ascii="Simsun" w:eastAsia="宋体" w:hAnsi="Simsun" w:cs="宋体"/>
          <w:kern w:val="0"/>
          <w:sz w:val="24"/>
          <w:szCs w:val="24"/>
          <w:lang w:bidi="as-IN"/>
        </w:rPr>
        <w:t>、其他约定</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15.1</w:t>
      </w:r>
      <w:r w:rsidRPr="00D90A2E">
        <w:rPr>
          <w:rFonts w:ascii="Simsun" w:eastAsia="宋体" w:hAnsi="Simsun" w:cs="宋体"/>
          <w:kern w:val="0"/>
          <w:sz w:val="24"/>
          <w:szCs w:val="24"/>
          <w:lang w:bidi="as-IN"/>
        </w:rPr>
        <w:t>合同文件与本合同具有同等法律效力。</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15.2</w:t>
      </w:r>
      <w:r w:rsidRPr="00D90A2E">
        <w:rPr>
          <w:rFonts w:ascii="Simsun" w:eastAsia="宋体" w:hAnsi="Simsun" w:cs="宋体"/>
          <w:kern w:val="0"/>
          <w:sz w:val="24"/>
          <w:szCs w:val="24"/>
          <w:lang w:bidi="as-IN"/>
        </w:rPr>
        <w:t>本合同未尽事宜，双方可另行补充。</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15.3</w:t>
      </w:r>
      <w:r w:rsidRPr="00D90A2E">
        <w:rPr>
          <w:rFonts w:ascii="Simsun" w:eastAsia="宋体" w:hAnsi="Simsun" w:cs="宋体"/>
          <w:kern w:val="0"/>
          <w:sz w:val="24"/>
          <w:szCs w:val="24"/>
          <w:lang w:bidi="as-IN"/>
        </w:rPr>
        <w:t>合同生效：自签订之日起生效；通过福建省政府采购网上公开信息系统采用电子形式签订合同的，签订之日以系统记载的双方使用各自</w:t>
      </w:r>
      <w:r w:rsidRPr="00D90A2E">
        <w:rPr>
          <w:rFonts w:ascii="Calibri" w:eastAsia="宋体" w:hAnsi="Calibri" w:cs="Calibri"/>
          <w:kern w:val="0"/>
          <w:sz w:val="24"/>
          <w:szCs w:val="24"/>
          <w:lang w:bidi="as-IN"/>
        </w:rPr>
        <w:t>CA</w:t>
      </w:r>
      <w:r w:rsidRPr="00D90A2E">
        <w:rPr>
          <w:rFonts w:ascii="Simsun" w:eastAsia="宋体" w:hAnsi="Simsun" w:cs="宋体"/>
          <w:kern w:val="0"/>
          <w:sz w:val="24"/>
          <w:szCs w:val="24"/>
          <w:lang w:bidi="as-IN"/>
        </w:rPr>
        <w:t>证书在合同上加盖单位公章或合同章的日期中的最晚时间为准。</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15.4</w:t>
      </w:r>
      <w:r w:rsidRPr="00D90A2E">
        <w:rPr>
          <w:rFonts w:ascii="Simsun" w:eastAsia="宋体" w:hAnsi="Simsun" w:cs="宋体"/>
          <w:kern w:val="0"/>
          <w:sz w:val="24"/>
          <w:szCs w:val="24"/>
          <w:lang w:bidi="as-IN"/>
        </w:rPr>
        <w:t>本合同一式</w:t>
      </w:r>
      <w:r w:rsidRPr="00D90A2E">
        <w:rPr>
          <w:rFonts w:ascii="Simsun" w:eastAsia="宋体" w:hAnsi="Simsun" w:cs="宋体"/>
          <w:kern w:val="0"/>
          <w:sz w:val="24"/>
          <w:szCs w:val="24"/>
          <w:u w:val="single"/>
          <w:lang w:bidi="as-IN"/>
        </w:rPr>
        <w:t>（填写具体份数）</w:t>
      </w:r>
      <w:r w:rsidRPr="00D90A2E">
        <w:rPr>
          <w:rFonts w:ascii="Simsun" w:eastAsia="宋体" w:hAnsi="Simsun" w:cs="宋体"/>
          <w:kern w:val="0"/>
          <w:sz w:val="24"/>
          <w:szCs w:val="24"/>
          <w:lang w:bidi="as-IN"/>
        </w:rPr>
        <w:t>份，经双方授权代表签字并盖章后生效。甲方、乙方各执</w:t>
      </w:r>
      <w:r w:rsidRPr="00D90A2E">
        <w:rPr>
          <w:rFonts w:ascii="Simsun" w:eastAsia="宋体" w:hAnsi="Simsun" w:cs="宋体"/>
          <w:kern w:val="0"/>
          <w:sz w:val="24"/>
          <w:szCs w:val="24"/>
          <w:u w:val="single"/>
          <w:lang w:bidi="as-IN"/>
        </w:rPr>
        <w:t>（填写具体份数）</w:t>
      </w:r>
      <w:r w:rsidRPr="00D90A2E">
        <w:rPr>
          <w:rFonts w:ascii="Simsun" w:eastAsia="宋体" w:hAnsi="Simsun" w:cs="宋体"/>
          <w:kern w:val="0"/>
          <w:sz w:val="24"/>
          <w:szCs w:val="24"/>
          <w:lang w:bidi="as-IN"/>
        </w:rPr>
        <w:t>份，送</w:t>
      </w:r>
      <w:r w:rsidRPr="00D90A2E">
        <w:rPr>
          <w:rFonts w:ascii="Simsun" w:eastAsia="宋体" w:hAnsi="Simsun" w:cs="宋体"/>
          <w:kern w:val="0"/>
          <w:sz w:val="24"/>
          <w:szCs w:val="24"/>
          <w:u w:val="single"/>
          <w:lang w:bidi="as-IN"/>
        </w:rPr>
        <w:t>（填写需要备案的监管部门的全称）</w:t>
      </w:r>
      <w:r w:rsidRPr="00D90A2E">
        <w:rPr>
          <w:rFonts w:ascii="Simsun" w:eastAsia="宋体" w:hAnsi="Simsun" w:cs="宋体"/>
          <w:kern w:val="0"/>
          <w:sz w:val="24"/>
          <w:szCs w:val="24"/>
          <w:lang w:bidi="as-IN"/>
        </w:rPr>
        <w:t>备案</w:t>
      </w:r>
      <w:r w:rsidRPr="00D90A2E">
        <w:rPr>
          <w:rFonts w:ascii="Simsun" w:eastAsia="宋体" w:hAnsi="Simsun" w:cs="宋体"/>
          <w:kern w:val="0"/>
          <w:sz w:val="24"/>
          <w:szCs w:val="24"/>
          <w:u w:val="single"/>
          <w:lang w:bidi="as-IN"/>
        </w:rPr>
        <w:t>（填写具体份数）</w:t>
      </w:r>
      <w:r w:rsidRPr="00D90A2E">
        <w:rPr>
          <w:rFonts w:ascii="Simsun" w:eastAsia="宋体" w:hAnsi="Simsun" w:cs="宋体"/>
          <w:kern w:val="0"/>
          <w:sz w:val="24"/>
          <w:szCs w:val="24"/>
          <w:lang w:bidi="as-IN"/>
        </w:rPr>
        <w:t>份，具有同等效力。</w:t>
      </w:r>
    </w:p>
    <w:p w:rsidR="00D90A2E" w:rsidRPr="00D90A2E" w:rsidRDefault="00D90A2E" w:rsidP="00D90A2E">
      <w:pPr>
        <w:widowControl/>
        <w:spacing w:before="75" w:after="75"/>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15.5</w:t>
      </w:r>
      <w:r w:rsidRPr="00D90A2E">
        <w:rPr>
          <w:rFonts w:ascii="Simsun" w:eastAsia="宋体" w:hAnsi="Simsun" w:cs="宋体"/>
          <w:kern w:val="0"/>
          <w:sz w:val="24"/>
          <w:szCs w:val="24"/>
          <w:lang w:bidi="as-IN"/>
        </w:rPr>
        <w:t>其他：</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无。</w:t>
      </w:r>
      <w:r w:rsidRPr="00D90A2E">
        <w:rPr>
          <w:rFonts w:ascii="Simsun" w:eastAsia="宋体" w:hAnsi="Simsun" w:cs="宋体"/>
          <w:kern w:val="0"/>
          <w:sz w:val="24"/>
          <w:szCs w:val="24"/>
          <w:lang w:bidi="as-IN"/>
        </w:rPr>
        <w:t>□</w:t>
      </w:r>
      <w:r w:rsidRPr="00D90A2E">
        <w:rPr>
          <w:rFonts w:ascii="Simsun" w:eastAsia="宋体" w:hAnsi="Simsun" w:cs="宋体"/>
          <w:kern w:val="0"/>
          <w:sz w:val="24"/>
          <w:szCs w:val="24"/>
          <w:u w:val="single"/>
          <w:lang w:bidi="as-IN"/>
        </w:rPr>
        <w:t>（按照实际情况编制填写需要增加的内容）</w:t>
      </w:r>
      <w:r w:rsidRPr="00D90A2E">
        <w:rPr>
          <w:rFonts w:ascii="Simsun" w:eastAsia="宋体" w:hAnsi="Simsun" w:cs="宋体"/>
          <w:kern w:val="0"/>
          <w:sz w:val="24"/>
          <w:szCs w:val="24"/>
          <w:lang w:bidi="as-IN"/>
        </w:rPr>
        <w:t>。</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kern w:val="0"/>
          <w:sz w:val="24"/>
          <w:szCs w:val="24"/>
          <w:lang w:bidi="as-IN"/>
        </w:rPr>
        <w:t>（以下无正文）</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甲方：</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乙方：</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住所：</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住所：</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单位负责人：</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单位负责人：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委托代理人：</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委托代理人：</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联系方法：</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联系方法：</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开户银行：</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开户银行：</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账号：</w:t>
      </w:r>
      <w:r w:rsidRPr="00D90A2E">
        <w:rPr>
          <w:rFonts w:ascii="Simsun" w:eastAsia="宋体" w:hAnsi="Simsun" w:cs="宋体"/>
          <w:kern w:val="0"/>
          <w:sz w:val="24"/>
          <w:szCs w:val="24"/>
          <w:lang w:bidi="as-IN"/>
        </w:rPr>
        <w:t>                                  </w:t>
      </w:r>
      <w:r w:rsidRPr="00D90A2E">
        <w:rPr>
          <w:rFonts w:ascii="Simsun" w:eastAsia="宋体" w:hAnsi="Simsun" w:cs="宋体"/>
          <w:kern w:val="0"/>
          <w:sz w:val="24"/>
          <w:szCs w:val="24"/>
          <w:lang w:bidi="as-IN"/>
        </w:rPr>
        <w:t>账号：</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签订地点：</w:t>
      </w:r>
      <w:r w:rsidRPr="00D90A2E">
        <w:rPr>
          <w:rFonts w:ascii="Simsun" w:eastAsia="宋体" w:hAnsi="Simsun" w:cs="宋体"/>
          <w:kern w:val="0"/>
          <w:sz w:val="24"/>
          <w:szCs w:val="24"/>
          <w:u w:val="single"/>
          <w:lang w:bidi="as-IN"/>
        </w:rPr>
        <w:t>                </w:t>
      </w: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签订日期：</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年</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月</w:t>
      </w:r>
      <w:r w:rsidRPr="00D90A2E">
        <w:rPr>
          <w:rFonts w:ascii="Simsun" w:eastAsia="宋体" w:hAnsi="Simsun" w:cs="宋体"/>
          <w:kern w:val="0"/>
          <w:sz w:val="24"/>
          <w:szCs w:val="24"/>
          <w:u w:val="single"/>
          <w:lang w:bidi="as-IN"/>
        </w:rPr>
        <w:t>   </w:t>
      </w:r>
      <w:r w:rsidRPr="00D90A2E">
        <w:rPr>
          <w:rFonts w:ascii="Simsun" w:eastAsia="宋体" w:hAnsi="Simsun" w:cs="宋体"/>
          <w:kern w:val="0"/>
          <w:sz w:val="24"/>
          <w:szCs w:val="24"/>
          <w:lang w:bidi="as-IN"/>
        </w:rPr>
        <w:t>日</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宋体" w:eastAsia="宋体" w:hAnsi="宋体" w:cs="宋体"/>
          <w:kern w:val="0"/>
          <w:sz w:val="24"/>
          <w:szCs w:val="24"/>
          <w:lang w:bidi="as-IN"/>
        </w:rPr>
        <w:lastRenderedPageBreak/>
        <w:t> </w:t>
      </w:r>
    </w:p>
    <w:p w:rsidR="00D90A2E" w:rsidRDefault="00D90A2E" w:rsidP="00D90A2E">
      <w:pPr>
        <w:widowControl/>
        <w:spacing w:before="75" w:after="240"/>
        <w:jc w:val="left"/>
        <w:rPr>
          <w:rFonts w:ascii="宋体" w:eastAsia="宋体" w:hAnsi="宋体" w:cs="宋体"/>
          <w:kern w:val="0"/>
          <w:sz w:val="24"/>
          <w:szCs w:val="24"/>
          <w:lang w:bidi="as-IN"/>
        </w:rPr>
      </w:pPr>
      <w:r w:rsidRPr="00D90A2E">
        <w:rPr>
          <w:rFonts w:ascii="宋体" w:eastAsia="宋体" w:hAnsi="宋体" w:cs="宋体"/>
          <w:kern w:val="0"/>
          <w:sz w:val="24"/>
          <w:szCs w:val="24"/>
          <w:lang w:bidi="as-IN"/>
        </w:rPr>
        <w:t> </w:t>
      </w:r>
    </w:p>
    <w:p w:rsidR="00D419CC" w:rsidRDefault="00D419CC" w:rsidP="00D90A2E">
      <w:pPr>
        <w:widowControl/>
        <w:spacing w:before="75" w:after="240"/>
        <w:jc w:val="left"/>
        <w:rPr>
          <w:rFonts w:ascii="宋体" w:eastAsia="宋体" w:hAnsi="宋体" w:cs="宋体"/>
          <w:kern w:val="0"/>
          <w:sz w:val="24"/>
          <w:szCs w:val="24"/>
          <w:lang w:bidi="as-IN"/>
        </w:rPr>
      </w:pPr>
    </w:p>
    <w:p w:rsidR="00D419CC" w:rsidRDefault="00D419CC" w:rsidP="00D90A2E">
      <w:pPr>
        <w:widowControl/>
        <w:spacing w:before="75" w:after="240"/>
        <w:jc w:val="left"/>
        <w:rPr>
          <w:rFonts w:ascii="宋体" w:eastAsia="宋体" w:hAnsi="宋体" w:cs="宋体"/>
          <w:kern w:val="0"/>
          <w:sz w:val="24"/>
          <w:szCs w:val="24"/>
          <w:lang w:bidi="as-IN"/>
        </w:rPr>
      </w:pPr>
    </w:p>
    <w:p w:rsidR="00D419CC" w:rsidRDefault="00D419CC" w:rsidP="00D90A2E">
      <w:pPr>
        <w:widowControl/>
        <w:spacing w:before="75" w:after="240"/>
        <w:jc w:val="left"/>
        <w:rPr>
          <w:rFonts w:ascii="宋体" w:eastAsia="宋体" w:hAnsi="宋体" w:cs="宋体"/>
          <w:kern w:val="0"/>
          <w:sz w:val="24"/>
          <w:szCs w:val="24"/>
          <w:lang w:bidi="as-IN"/>
        </w:rPr>
      </w:pPr>
    </w:p>
    <w:p w:rsidR="00D419CC" w:rsidRDefault="00D419CC" w:rsidP="00D90A2E">
      <w:pPr>
        <w:widowControl/>
        <w:spacing w:before="75" w:after="240"/>
        <w:jc w:val="left"/>
        <w:rPr>
          <w:rFonts w:ascii="宋体" w:eastAsia="宋体" w:hAnsi="宋体" w:cs="宋体"/>
          <w:kern w:val="0"/>
          <w:sz w:val="24"/>
          <w:szCs w:val="24"/>
          <w:lang w:bidi="as-IN"/>
        </w:rPr>
      </w:pPr>
    </w:p>
    <w:p w:rsidR="00D419CC" w:rsidRDefault="00D419CC" w:rsidP="00D90A2E">
      <w:pPr>
        <w:widowControl/>
        <w:spacing w:before="75" w:after="240"/>
        <w:jc w:val="left"/>
        <w:rPr>
          <w:rFonts w:ascii="宋体" w:eastAsia="宋体" w:hAnsi="宋体" w:cs="宋体"/>
          <w:kern w:val="0"/>
          <w:sz w:val="24"/>
          <w:szCs w:val="24"/>
          <w:lang w:bidi="as-IN"/>
        </w:rPr>
      </w:pPr>
    </w:p>
    <w:p w:rsidR="00D419CC" w:rsidRDefault="00D419CC" w:rsidP="00D90A2E">
      <w:pPr>
        <w:widowControl/>
        <w:spacing w:before="75" w:after="240"/>
        <w:jc w:val="left"/>
        <w:rPr>
          <w:rFonts w:ascii="宋体" w:eastAsia="宋体" w:hAnsi="宋体" w:cs="宋体"/>
          <w:kern w:val="0"/>
          <w:sz w:val="24"/>
          <w:szCs w:val="24"/>
          <w:lang w:bidi="as-IN"/>
        </w:rPr>
      </w:pPr>
    </w:p>
    <w:p w:rsidR="00D419CC" w:rsidRPr="00D90A2E" w:rsidRDefault="00D419CC" w:rsidP="00D90A2E">
      <w:pPr>
        <w:widowControl/>
        <w:spacing w:before="75" w:after="240"/>
        <w:jc w:val="left"/>
        <w:rPr>
          <w:rFonts w:ascii="宋体" w:eastAsia="宋体" w:hAnsi="宋体" w:cs="宋体"/>
          <w:kern w:val="0"/>
          <w:sz w:val="24"/>
          <w:szCs w:val="24"/>
          <w:lang w:bidi="as-IN"/>
        </w:rPr>
      </w:pPr>
    </w:p>
    <w:p w:rsidR="00D90A2E" w:rsidRPr="00D90A2E" w:rsidRDefault="00D90A2E" w:rsidP="00D90A2E">
      <w:pPr>
        <w:widowControl/>
        <w:spacing w:before="75" w:after="75"/>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75" w:after="75"/>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第七章</w:t>
      </w:r>
      <w:r w:rsidRPr="00D90A2E">
        <w:rPr>
          <w:rFonts w:ascii="Simsun" w:eastAsia="宋体" w:hAnsi="Simsun" w:cs="宋体"/>
          <w:b/>
          <w:bCs/>
          <w:kern w:val="0"/>
          <w:sz w:val="32"/>
          <w:szCs w:val="32"/>
          <w:lang w:bidi="as-IN"/>
        </w:rPr>
        <w:t>   </w:t>
      </w:r>
      <w:r w:rsidRPr="00D90A2E">
        <w:rPr>
          <w:rFonts w:ascii="Simsun" w:eastAsia="宋体" w:hAnsi="Simsun" w:cs="宋体"/>
          <w:b/>
          <w:bCs/>
          <w:kern w:val="0"/>
          <w:sz w:val="32"/>
          <w:szCs w:val="32"/>
          <w:lang w:bidi="as-IN"/>
        </w:rPr>
        <w:t>投标文件格式</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24"/>
          <w:szCs w:val="24"/>
          <w:lang w:bidi="as-IN"/>
        </w:rPr>
        <w:lastRenderedPageBreak/>
        <w:t>编制说明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 </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、除招标文件另有规定外，本章中：</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1.1</w:t>
      </w:r>
      <w:r w:rsidRPr="00D90A2E">
        <w:rPr>
          <w:rFonts w:ascii="Simsun" w:eastAsia="宋体" w:hAnsi="Simsun" w:cs="宋体"/>
          <w:kern w:val="0"/>
          <w:sz w:val="24"/>
          <w:szCs w:val="24"/>
          <w:lang w:bidi="as-IN"/>
        </w:rPr>
        <w:t>涉及投标人的</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全称</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）不接受联合体投标的，指</w:t>
      </w:r>
      <w:r w:rsidRPr="00D90A2E">
        <w:rPr>
          <w:rFonts w:ascii="Simsun" w:eastAsia="宋体" w:hAnsi="Simsun" w:cs="宋体"/>
          <w:b/>
          <w:bCs/>
          <w:kern w:val="0"/>
          <w:sz w:val="24"/>
          <w:szCs w:val="24"/>
          <w:lang w:bidi="as-IN"/>
        </w:rPr>
        <w:t>投标人的全称</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）接受联合体投标且投标人为联合体的，指</w:t>
      </w:r>
      <w:r w:rsidRPr="00D90A2E">
        <w:rPr>
          <w:rFonts w:ascii="Simsun" w:eastAsia="宋体" w:hAnsi="Simsun" w:cs="宋体"/>
          <w:b/>
          <w:bCs/>
          <w:kern w:val="0"/>
          <w:sz w:val="24"/>
          <w:szCs w:val="24"/>
          <w:lang w:bidi="as-IN"/>
        </w:rPr>
        <w:t>牵头方的全称</w:t>
      </w:r>
      <w:r w:rsidRPr="00D90A2E">
        <w:rPr>
          <w:rFonts w:ascii="Simsun" w:eastAsia="宋体" w:hAnsi="Simsun" w:cs="宋体"/>
          <w:kern w:val="0"/>
          <w:sz w:val="24"/>
          <w:szCs w:val="24"/>
          <w:lang w:bidi="as-IN"/>
        </w:rPr>
        <w:t>并加注</w:t>
      </w:r>
      <w:r w:rsidRPr="00D90A2E">
        <w:rPr>
          <w:rFonts w:ascii="Simsun" w:eastAsia="宋体" w:hAnsi="Simsun" w:cs="宋体"/>
          <w:b/>
          <w:bCs/>
          <w:kern w:val="0"/>
          <w:sz w:val="24"/>
          <w:szCs w:val="24"/>
          <w:lang w:bidi="as-IN"/>
        </w:rPr>
        <w:t>（联合体牵头方）</w:t>
      </w:r>
      <w:r w:rsidRPr="00D90A2E">
        <w:rPr>
          <w:rFonts w:ascii="Simsun" w:eastAsia="宋体" w:hAnsi="Simsun" w:cs="宋体"/>
          <w:kern w:val="0"/>
          <w:sz w:val="24"/>
          <w:szCs w:val="24"/>
          <w:lang w:bidi="as-IN"/>
        </w:rPr>
        <w:t>，即应表述为：</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牵头方的全称（联合体牵头方）</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1.2</w:t>
      </w:r>
      <w:r w:rsidRPr="00D90A2E">
        <w:rPr>
          <w:rFonts w:ascii="Simsun" w:eastAsia="宋体" w:hAnsi="Simsun" w:cs="宋体"/>
          <w:kern w:val="0"/>
          <w:sz w:val="24"/>
          <w:szCs w:val="24"/>
          <w:lang w:bidi="as-IN"/>
        </w:rPr>
        <w:t>涉及投标人</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加盖单位公章</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）不接受联合体投标的，指</w:t>
      </w:r>
      <w:r w:rsidRPr="00D90A2E">
        <w:rPr>
          <w:rFonts w:ascii="Simsun" w:eastAsia="宋体" w:hAnsi="Simsun" w:cs="宋体"/>
          <w:b/>
          <w:bCs/>
          <w:kern w:val="0"/>
          <w:sz w:val="24"/>
          <w:szCs w:val="24"/>
          <w:lang w:bidi="as-IN"/>
        </w:rPr>
        <w:t>加盖投标人的单位公章</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）接受联合体投标且投标人为联合体的，指</w:t>
      </w:r>
      <w:r w:rsidRPr="00D90A2E">
        <w:rPr>
          <w:rFonts w:ascii="Simsun" w:eastAsia="宋体" w:hAnsi="Simsun" w:cs="宋体"/>
          <w:b/>
          <w:bCs/>
          <w:kern w:val="0"/>
          <w:sz w:val="24"/>
          <w:szCs w:val="24"/>
          <w:lang w:bidi="as-IN"/>
        </w:rPr>
        <w:t>加盖联合体牵头方的单位公章</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1.3</w:t>
      </w:r>
      <w:r w:rsidRPr="00D90A2E">
        <w:rPr>
          <w:rFonts w:ascii="Simsun" w:eastAsia="宋体" w:hAnsi="Simsun" w:cs="宋体"/>
          <w:kern w:val="0"/>
          <w:sz w:val="24"/>
          <w:szCs w:val="24"/>
          <w:lang w:bidi="as-IN"/>
        </w:rPr>
        <w:t>涉及</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投标人代表签字</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1</w:t>
      </w:r>
      <w:r w:rsidRPr="00D90A2E">
        <w:rPr>
          <w:rFonts w:ascii="Simsun" w:eastAsia="宋体" w:hAnsi="Simsun" w:cs="宋体"/>
          <w:kern w:val="0"/>
          <w:sz w:val="24"/>
          <w:szCs w:val="24"/>
          <w:lang w:bidi="as-IN"/>
        </w:rPr>
        <w:t>）不接受联合体投标的，指由</w:t>
      </w:r>
      <w:r w:rsidRPr="00D90A2E">
        <w:rPr>
          <w:rFonts w:ascii="Simsun" w:eastAsia="宋体" w:hAnsi="Simsun" w:cs="宋体"/>
          <w:b/>
          <w:bCs/>
          <w:kern w:val="0"/>
          <w:sz w:val="24"/>
          <w:szCs w:val="24"/>
          <w:lang w:bidi="as-IN"/>
        </w:rPr>
        <w:t>投标人的单位负责人或其授权的委托代理人签字</w:t>
      </w:r>
      <w:r w:rsidRPr="00D90A2E">
        <w:rPr>
          <w:rFonts w:ascii="Simsun" w:eastAsia="宋体" w:hAnsi="Simsun" w:cs="宋体"/>
          <w:kern w:val="0"/>
          <w:sz w:val="24"/>
          <w:szCs w:val="24"/>
          <w:lang w:bidi="as-IN"/>
        </w:rPr>
        <w:t>，由委托代理人签字的，应提供</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单位负责人授权书</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2</w:t>
      </w:r>
      <w:r w:rsidRPr="00D90A2E">
        <w:rPr>
          <w:rFonts w:ascii="Simsun" w:eastAsia="宋体" w:hAnsi="Simsun" w:cs="宋体"/>
          <w:kern w:val="0"/>
          <w:sz w:val="24"/>
          <w:szCs w:val="24"/>
          <w:lang w:bidi="as-IN"/>
        </w:rPr>
        <w:t>）接受联合体投标且投标人为联合体的，指由</w:t>
      </w:r>
      <w:r w:rsidRPr="00D90A2E">
        <w:rPr>
          <w:rFonts w:ascii="Simsun" w:eastAsia="宋体" w:hAnsi="Simsun" w:cs="宋体"/>
          <w:b/>
          <w:bCs/>
          <w:kern w:val="0"/>
          <w:sz w:val="24"/>
          <w:szCs w:val="24"/>
          <w:lang w:bidi="as-IN"/>
        </w:rPr>
        <w:t>联合体牵头方的单位负责人或其授权的委托代理人签字</w:t>
      </w:r>
      <w:r w:rsidRPr="00D90A2E">
        <w:rPr>
          <w:rFonts w:ascii="Simsun" w:eastAsia="宋体" w:hAnsi="Simsun" w:cs="宋体"/>
          <w:kern w:val="0"/>
          <w:sz w:val="24"/>
          <w:szCs w:val="24"/>
          <w:lang w:bidi="as-IN"/>
        </w:rPr>
        <w:t>，由委托代理人签字的，应提供</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单位负责人授权书</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1.4</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其他组织</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指合伙企业、非企业专业服务机构、个体工商户、农村承包经营户等。</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1.5</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自然人</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指具有完全民事行为能力、能够承担民事责任和义务的中国公民。</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lastRenderedPageBreak/>
        <w:t>2</w:t>
      </w:r>
      <w:r w:rsidRPr="00D90A2E">
        <w:rPr>
          <w:rFonts w:ascii="Simsun" w:eastAsia="宋体" w:hAnsi="Simsun" w:cs="宋体"/>
          <w:kern w:val="0"/>
          <w:sz w:val="24"/>
          <w:szCs w:val="24"/>
          <w:lang w:bidi="as-IN"/>
        </w:rPr>
        <w:t>、除招标文件另有规定外，本章中</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投标人的资格及资信证明文件</w:t>
      </w:r>
      <w:r w:rsidRPr="00D90A2E">
        <w:rPr>
          <w:rFonts w:ascii="Simsun" w:eastAsia="宋体" w:hAnsi="Simsun" w:cs="宋体"/>
          <w:b/>
          <w:bCs/>
          <w:kern w:val="0"/>
          <w:sz w:val="24"/>
          <w:szCs w:val="24"/>
          <w:lang w:bidi="as-IN"/>
        </w:rPr>
        <w:t>”</w:t>
      </w:r>
      <w:r w:rsidRPr="00D90A2E">
        <w:rPr>
          <w:rFonts w:ascii="Simsun" w:eastAsia="宋体" w:hAnsi="Simsun" w:cs="宋体"/>
          <w:kern w:val="0"/>
          <w:sz w:val="24"/>
          <w:szCs w:val="24"/>
          <w:lang w:bidi="as-IN"/>
        </w:rPr>
        <w:t>：</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2.1</w:t>
      </w:r>
      <w:r w:rsidRPr="00D90A2E">
        <w:rPr>
          <w:rFonts w:ascii="Simsun" w:eastAsia="宋体" w:hAnsi="Simsun" w:cs="宋体"/>
          <w:kern w:val="0"/>
          <w:sz w:val="24"/>
          <w:szCs w:val="24"/>
          <w:lang w:bidi="as-IN"/>
        </w:rPr>
        <w:t>投标人应按照招标文件第四章第</w:t>
      </w:r>
      <w:r w:rsidRPr="00D90A2E">
        <w:rPr>
          <w:rFonts w:ascii="Calibri" w:eastAsia="宋体" w:hAnsi="Calibri" w:cs="Calibri"/>
          <w:kern w:val="0"/>
          <w:sz w:val="24"/>
          <w:szCs w:val="24"/>
          <w:lang w:bidi="as-IN"/>
        </w:rPr>
        <w:t>1.3</w:t>
      </w:r>
      <w:r w:rsidRPr="00D90A2E">
        <w:rPr>
          <w:rFonts w:ascii="Simsun" w:eastAsia="宋体" w:hAnsi="Simsun" w:cs="宋体"/>
          <w:kern w:val="0"/>
          <w:sz w:val="24"/>
          <w:szCs w:val="24"/>
          <w:lang w:bidi="as-IN"/>
        </w:rPr>
        <w:t>条第（</w:t>
      </w:r>
      <w:r w:rsidRPr="00D90A2E">
        <w:rPr>
          <w:rFonts w:ascii="Calibri" w:eastAsia="宋体" w:hAnsi="Calibri" w:cs="Calibri"/>
          <w:kern w:val="0"/>
          <w:sz w:val="24"/>
          <w:szCs w:val="24"/>
          <w:lang w:bidi="as-IN"/>
        </w:rPr>
        <w:t>2</w:t>
      </w:r>
      <w:r w:rsidRPr="00D90A2E">
        <w:rPr>
          <w:rFonts w:ascii="Simsun" w:eastAsia="宋体" w:hAnsi="Simsun" w:cs="宋体"/>
          <w:kern w:val="0"/>
          <w:sz w:val="24"/>
          <w:szCs w:val="24"/>
          <w:lang w:bidi="as-IN"/>
        </w:rPr>
        <w:t>）款规定及本章规定进行编制，如有必要，可增加附页，附页作为资格及资信文件的组成部分。</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2.2</w:t>
      </w:r>
      <w:r w:rsidRPr="00D90A2E">
        <w:rPr>
          <w:rFonts w:ascii="Simsun" w:eastAsia="宋体" w:hAnsi="Simsun" w:cs="宋体"/>
          <w:kern w:val="0"/>
          <w:sz w:val="24"/>
          <w:szCs w:val="24"/>
          <w:lang w:bidi="as-IN"/>
        </w:rPr>
        <w:t>接受联合体投标且投标人为联合体的，联合体中的各方均应按照本章第</w:t>
      </w:r>
      <w:r w:rsidRPr="00D90A2E">
        <w:rPr>
          <w:rFonts w:ascii="Calibri" w:eastAsia="宋体" w:hAnsi="Calibri" w:cs="Calibri"/>
          <w:kern w:val="0"/>
          <w:sz w:val="24"/>
          <w:szCs w:val="24"/>
          <w:lang w:bidi="as-IN"/>
        </w:rPr>
        <w:t>2.1</w:t>
      </w:r>
      <w:r w:rsidRPr="00D90A2E">
        <w:rPr>
          <w:rFonts w:ascii="Simsun" w:eastAsia="宋体" w:hAnsi="Simsun" w:cs="宋体"/>
          <w:kern w:val="0"/>
          <w:sz w:val="24"/>
          <w:szCs w:val="24"/>
          <w:lang w:bidi="as-IN"/>
        </w:rPr>
        <w:t>条规定提交相应的全部资料。</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3</w:t>
      </w:r>
      <w:r w:rsidRPr="00D90A2E">
        <w:rPr>
          <w:rFonts w:ascii="Simsun" w:eastAsia="宋体" w:hAnsi="Simsun" w:cs="宋体"/>
          <w:kern w:val="0"/>
          <w:sz w:val="24"/>
          <w:szCs w:val="24"/>
          <w:lang w:bidi="as-IN"/>
        </w:rPr>
        <w:t>、投标人对投标文件的索引应编制页码。</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w:t>
      </w:r>
      <w:r w:rsidRPr="00D90A2E">
        <w:rPr>
          <w:rFonts w:ascii="Simsun" w:eastAsia="宋体" w:hAnsi="Simsun" w:cs="宋体"/>
          <w:kern w:val="0"/>
          <w:sz w:val="24"/>
          <w:szCs w:val="24"/>
          <w:lang w:bidi="as-IN"/>
        </w:rPr>
        <w:t>、除招标文件另有规定外，本章中：</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4.1</w:t>
      </w:r>
      <w:r w:rsidRPr="00D90A2E">
        <w:rPr>
          <w:rFonts w:ascii="Simsun" w:eastAsia="宋体" w:hAnsi="Simsun" w:cs="宋体"/>
          <w:kern w:val="0"/>
          <w:sz w:val="24"/>
          <w:szCs w:val="24"/>
          <w:lang w:bidi="as-IN"/>
        </w:rPr>
        <w:t>除《检察机关行贿犯罪档案查询结果告知函》外，招标文件要求原件的，投标人在纸质投标文件正本中应提供原件；招标文件要求复印件的，投标人在纸质投标文件中提供原件、复印件（含扫描件）皆可；招标</w:t>
      </w:r>
      <w:r w:rsidRPr="00D90A2E">
        <w:rPr>
          <w:rFonts w:ascii="Simsun" w:eastAsia="宋体" w:hAnsi="Simsun" w:cs="宋体"/>
          <w:kern w:val="0"/>
          <w:sz w:val="24"/>
          <w:szCs w:val="24"/>
          <w:lang w:bidi="as-IN"/>
        </w:rPr>
        <w:lastRenderedPageBreak/>
        <w:t>文件对原件、复印件未作要求的，投标人在纸质投标文件中提供原件、复印件（含扫描件）皆可。</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4.2</w:t>
      </w:r>
      <w:r w:rsidRPr="00D90A2E">
        <w:rPr>
          <w:rFonts w:ascii="Simsun" w:eastAsia="宋体" w:hAnsi="Simsun" w:cs="宋体"/>
          <w:kern w:val="0"/>
          <w:sz w:val="24"/>
          <w:szCs w:val="24"/>
          <w:lang w:bidi="as-IN"/>
        </w:rPr>
        <w:t>除《检察机关行贿犯罪档案查询结果告知函》外，若投标人提供注明</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复印件无效</w:t>
      </w:r>
      <w:r w:rsidRPr="00D90A2E">
        <w:rPr>
          <w:rFonts w:ascii="Simsun" w:eastAsia="宋体" w:hAnsi="Simsun" w:cs="宋体"/>
          <w:kern w:val="0"/>
          <w:sz w:val="24"/>
          <w:szCs w:val="24"/>
          <w:lang w:bidi="as-IN"/>
        </w:rPr>
        <w:t>”</w:t>
      </w:r>
      <w:r w:rsidRPr="00D90A2E">
        <w:rPr>
          <w:rFonts w:ascii="Simsun" w:eastAsia="宋体" w:hAnsi="Simsun" w:cs="宋体"/>
          <w:kern w:val="0"/>
          <w:sz w:val="24"/>
          <w:szCs w:val="24"/>
          <w:lang w:bidi="as-IN"/>
        </w:rPr>
        <w:t>的证明材料或资料，其纸质投标文件正本中应提供原件。</w:t>
      </w:r>
    </w:p>
    <w:p w:rsidR="00D90A2E" w:rsidRPr="00D90A2E" w:rsidRDefault="00D90A2E" w:rsidP="00D90A2E">
      <w:pPr>
        <w:widowControl/>
        <w:spacing w:before="100" w:beforeAutospacing="1" w:after="100" w:afterAutospacing="1"/>
        <w:ind w:firstLine="480"/>
        <w:jc w:val="left"/>
        <w:rPr>
          <w:rFonts w:ascii="宋体" w:eastAsia="宋体" w:hAnsi="宋体" w:cs="宋体"/>
          <w:kern w:val="0"/>
          <w:sz w:val="24"/>
          <w:szCs w:val="24"/>
          <w:lang w:bidi="as-IN"/>
        </w:rPr>
      </w:pPr>
      <w:r w:rsidRPr="00D90A2E">
        <w:rPr>
          <w:rFonts w:ascii="Simsun" w:eastAsia="宋体" w:hAnsi="Simsun" w:cs="宋体"/>
          <w:kern w:val="0"/>
          <w:sz w:val="24"/>
          <w:szCs w:val="24"/>
          <w:lang w:bidi="as-IN"/>
        </w:rPr>
        <w:t>4.3</w:t>
      </w:r>
      <w:r w:rsidRPr="00D90A2E">
        <w:rPr>
          <w:rFonts w:ascii="Simsun" w:eastAsia="宋体" w:hAnsi="Simsun" w:cs="宋体"/>
          <w:kern w:val="0"/>
          <w:sz w:val="24"/>
          <w:szCs w:val="24"/>
          <w:lang w:bidi="as-IN"/>
        </w:rPr>
        <w:t>《检察机关行贿犯罪档案查询结果告知函》：投标人在纸质投标文件正本中提供原件、复印件（含扫描件）、符合本章规定的打印件（或截图）皆可。</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29"/>
          <w:szCs w:val="29"/>
          <w:lang w:bidi="as-IN"/>
        </w:rPr>
        <w:t>封面格式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48"/>
          <w:szCs w:val="48"/>
          <w:lang w:bidi="as-IN"/>
        </w:rPr>
        <w:t>福建省政府采购投标文件</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48"/>
          <w:szCs w:val="48"/>
          <w:lang w:bidi="as-IN"/>
        </w:rPr>
        <w:t>（资格及资信证明部分）</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6"/>
          <w:szCs w:val="36"/>
          <w:u w:val="single"/>
          <w:lang w:bidi="as-IN"/>
        </w:rPr>
        <w:t>（填写正本或副本）</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项目名称：</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备案编号：</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招标编号：</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lastRenderedPageBreak/>
        <w:t>所投合同包：</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投标人：</w:t>
      </w:r>
      <w:r w:rsidRPr="00D90A2E">
        <w:rPr>
          <w:rFonts w:ascii="Simsun" w:eastAsia="宋体" w:hAnsi="Simsun" w:cs="宋体"/>
          <w:b/>
          <w:bCs/>
          <w:kern w:val="0"/>
          <w:sz w:val="32"/>
          <w:szCs w:val="32"/>
          <w:u w:val="single"/>
          <w:lang w:bidi="as-IN"/>
        </w:rPr>
        <w:t>（填写</w:t>
      </w:r>
      <w:r w:rsidRPr="00D90A2E">
        <w:rPr>
          <w:rFonts w:ascii="Simsun" w:eastAsia="宋体" w:hAnsi="Simsun" w:cs="宋体"/>
          <w:b/>
          <w:bCs/>
          <w:kern w:val="0"/>
          <w:sz w:val="32"/>
          <w:szCs w:val="32"/>
          <w:u w:val="single"/>
          <w:lang w:bidi="as-IN"/>
        </w:rPr>
        <w:t>“</w:t>
      </w:r>
      <w:r w:rsidRPr="00D90A2E">
        <w:rPr>
          <w:rFonts w:ascii="Simsun" w:eastAsia="宋体" w:hAnsi="Simsun" w:cs="宋体"/>
          <w:b/>
          <w:bCs/>
          <w:kern w:val="0"/>
          <w:sz w:val="32"/>
          <w:szCs w:val="32"/>
          <w:u w:val="single"/>
          <w:lang w:bidi="as-IN"/>
        </w:rPr>
        <w:t>全称</w:t>
      </w:r>
      <w:r w:rsidRPr="00D90A2E">
        <w:rPr>
          <w:rFonts w:ascii="Simsun" w:eastAsia="宋体" w:hAnsi="Simsun" w:cs="宋体"/>
          <w:b/>
          <w:bCs/>
          <w:kern w:val="0"/>
          <w:sz w:val="32"/>
          <w:szCs w:val="32"/>
          <w:u w:val="single"/>
          <w:lang w:bidi="as-IN"/>
        </w:rPr>
        <w:t>”</w:t>
      </w:r>
      <w:r w:rsidRPr="00D90A2E">
        <w:rPr>
          <w:rFonts w:ascii="Simsun" w:eastAsia="宋体" w:hAnsi="Simsun" w:cs="宋体"/>
          <w:b/>
          <w:bCs/>
          <w:kern w:val="0"/>
          <w:sz w:val="32"/>
          <w:szCs w:val="32"/>
          <w:u w:val="single"/>
          <w:lang w:bidi="as-IN"/>
        </w:rPr>
        <w:t>）</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2"/>
          <w:szCs w:val="32"/>
          <w:u w:val="single"/>
          <w:lang w:bidi="as-IN"/>
        </w:rPr>
        <w:t>（由投标人填写）</w:t>
      </w:r>
      <w:r w:rsidRPr="00D90A2E">
        <w:rPr>
          <w:rFonts w:ascii="Simsun" w:eastAsia="宋体" w:hAnsi="Simsun" w:cs="宋体"/>
          <w:b/>
          <w:bCs/>
          <w:kern w:val="0"/>
          <w:sz w:val="32"/>
          <w:szCs w:val="32"/>
          <w:lang w:bidi="as-IN"/>
        </w:rPr>
        <w:t>年</w:t>
      </w:r>
      <w:r w:rsidRPr="00D90A2E">
        <w:rPr>
          <w:rFonts w:ascii="Simsun" w:eastAsia="宋体" w:hAnsi="Simsun" w:cs="宋体"/>
          <w:b/>
          <w:bCs/>
          <w:kern w:val="0"/>
          <w:sz w:val="32"/>
          <w:szCs w:val="32"/>
          <w:u w:val="single"/>
          <w:lang w:bidi="as-IN"/>
        </w:rPr>
        <w:t>（由投标人填写）</w:t>
      </w:r>
      <w:r w:rsidRPr="00D90A2E">
        <w:rPr>
          <w:rFonts w:ascii="Simsun" w:eastAsia="宋体" w:hAnsi="Simsun" w:cs="宋体"/>
          <w:b/>
          <w:bCs/>
          <w:kern w:val="0"/>
          <w:sz w:val="32"/>
          <w:szCs w:val="32"/>
          <w:lang w:bidi="as-IN"/>
        </w:rPr>
        <w:t>月</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Calibri"/>
          <w:b/>
          <w:bCs/>
          <w:kern w:val="0"/>
          <w:sz w:val="29"/>
          <w:szCs w:val="29"/>
          <w:lang w:bidi="as-IN"/>
        </w:rPr>
        <w:t>索引</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一、投标函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二、投标人的资格及资信证明文件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三、投标保证金</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资格及资信证明部分中不得出现报价部分的全部或部分的投标报价信息（或组成资料），否则</w:t>
      </w:r>
      <w:r w:rsidRPr="00D90A2E">
        <w:rPr>
          <w:rFonts w:ascii="Simsun" w:eastAsia="宋体" w:hAnsi="Simsun" w:cs="宋体"/>
          <w:b/>
          <w:bCs/>
          <w:kern w:val="0"/>
          <w:szCs w:val="21"/>
          <w:lang w:bidi="as-IN"/>
        </w:rPr>
        <w:t>资格审查不合格</w:t>
      </w:r>
      <w:r w:rsidRPr="00D90A2E">
        <w:rPr>
          <w:rFonts w:ascii="Simsun" w:eastAsia="宋体" w:hAnsi="Simsun" w:cs="宋体"/>
          <w:kern w:val="0"/>
          <w:szCs w:val="21"/>
          <w:lang w:bidi="as-IN"/>
        </w:rPr>
        <w:t>。</w:t>
      </w:r>
    </w:p>
    <w:p w:rsid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Calibri"/>
          <w:b/>
          <w:bCs/>
          <w:kern w:val="0"/>
          <w:szCs w:val="21"/>
          <w:lang w:bidi="as-IN"/>
        </w:rPr>
        <w:t>一</w:t>
      </w:r>
      <w:r w:rsidRPr="00D90A2E">
        <w:rPr>
          <w:rFonts w:ascii="Simsun" w:eastAsia="宋体" w:hAnsi="Simsun" w:cs="宋体"/>
          <w:b/>
          <w:bCs/>
          <w:kern w:val="0"/>
          <w:szCs w:val="21"/>
          <w:lang w:bidi="as-IN"/>
        </w:rPr>
        <w:t>、投标函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兹收到贵单位关于</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项目（招标编号：</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）的投标邀请，本投标人代表</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全名</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已获得我方正式授权并代表投标人</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参加投标，并提交招标文件规定份数的投标文件正本和副本。我方提交的全部投标文件均由下述部分组成：</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1</w:t>
      </w:r>
      <w:r w:rsidRPr="00D90A2E">
        <w:rPr>
          <w:rFonts w:ascii="Simsun" w:eastAsia="宋体" w:hAnsi="Simsun" w:cs="宋体"/>
          <w:kern w:val="0"/>
          <w:szCs w:val="21"/>
          <w:lang w:bidi="as-IN"/>
        </w:rPr>
        <w:t>）资格及资信证明部分</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①</w:t>
      </w:r>
      <w:r w:rsidRPr="00D90A2E">
        <w:rPr>
          <w:rFonts w:ascii="Simsun" w:eastAsia="宋体" w:hAnsi="Simsun" w:cs="宋体"/>
          <w:kern w:val="0"/>
          <w:szCs w:val="21"/>
          <w:lang w:bidi="as-IN"/>
        </w:rPr>
        <w:t>投标函</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②</w:t>
      </w:r>
      <w:r w:rsidRPr="00D90A2E">
        <w:rPr>
          <w:rFonts w:ascii="Simsun" w:eastAsia="宋体" w:hAnsi="Simsun" w:cs="宋体"/>
          <w:kern w:val="0"/>
          <w:szCs w:val="21"/>
          <w:lang w:bidi="as-IN"/>
        </w:rPr>
        <w:t>投标人的资格及资信证明文件</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lastRenderedPageBreak/>
        <w:t>③</w:t>
      </w:r>
      <w:r w:rsidRPr="00D90A2E">
        <w:rPr>
          <w:rFonts w:ascii="Simsun" w:eastAsia="宋体" w:hAnsi="Simsun" w:cs="宋体"/>
          <w:kern w:val="0"/>
          <w:szCs w:val="21"/>
          <w:lang w:bidi="as-IN"/>
        </w:rPr>
        <w:t>投标保证金</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2</w:t>
      </w:r>
      <w:r w:rsidRPr="00D90A2E">
        <w:rPr>
          <w:rFonts w:ascii="Simsun" w:eastAsia="宋体" w:hAnsi="Simsun" w:cs="宋体"/>
          <w:kern w:val="0"/>
          <w:szCs w:val="21"/>
          <w:lang w:bidi="as-IN"/>
        </w:rPr>
        <w:t>）报价部分</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①</w:t>
      </w:r>
      <w:r w:rsidRPr="00D90A2E">
        <w:rPr>
          <w:rFonts w:ascii="Simsun" w:eastAsia="宋体" w:hAnsi="Simsun" w:cs="宋体"/>
          <w:kern w:val="0"/>
          <w:szCs w:val="21"/>
          <w:lang w:bidi="as-IN"/>
        </w:rPr>
        <w:t>开标一览表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②</w:t>
      </w:r>
      <w:r w:rsidRPr="00D90A2E">
        <w:rPr>
          <w:rFonts w:ascii="Simsun" w:eastAsia="宋体" w:hAnsi="Simsun" w:cs="宋体"/>
          <w:kern w:val="0"/>
          <w:szCs w:val="21"/>
          <w:lang w:bidi="as-IN"/>
        </w:rPr>
        <w:t>投标分项报价表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③</w:t>
      </w:r>
      <w:r w:rsidRPr="00D90A2E">
        <w:rPr>
          <w:rFonts w:ascii="Simsun" w:eastAsia="宋体" w:hAnsi="Simsun" w:cs="宋体"/>
          <w:kern w:val="0"/>
          <w:szCs w:val="21"/>
          <w:lang w:bidi="as-IN"/>
        </w:rPr>
        <w:t>招标文件规定的价格扣除证明材料（若有）</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④</w:t>
      </w:r>
      <w:r w:rsidRPr="00D90A2E">
        <w:rPr>
          <w:rFonts w:ascii="Simsun" w:eastAsia="宋体" w:hAnsi="Simsun" w:cs="宋体"/>
          <w:kern w:val="0"/>
          <w:szCs w:val="21"/>
          <w:lang w:bidi="as-IN"/>
        </w:rPr>
        <w:t>招标文件规定的加分证明材料（若有）</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3</w:t>
      </w:r>
      <w:r w:rsidRPr="00D90A2E">
        <w:rPr>
          <w:rFonts w:ascii="Simsun" w:eastAsia="宋体" w:hAnsi="Simsun" w:cs="宋体"/>
          <w:kern w:val="0"/>
          <w:szCs w:val="21"/>
          <w:lang w:bidi="as-IN"/>
        </w:rPr>
        <w:t>）技术商务部分</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①</w:t>
      </w:r>
      <w:r w:rsidRPr="00D90A2E">
        <w:rPr>
          <w:rFonts w:ascii="Simsun" w:eastAsia="宋体" w:hAnsi="Simsun" w:cs="宋体"/>
          <w:kern w:val="0"/>
          <w:szCs w:val="21"/>
          <w:lang w:bidi="as-IN"/>
        </w:rPr>
        <w:t>标的说明一览表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②</w:t>
      </w:r>
      <w:r w:rsidRPr="00D90A2E">
        <w:rPr>
          <w:rFonts w:ascii="Simsun" w:eastAsia="宋体" w:hAnsi="Simsun" w:cs="宋体"/>
          <w:kern w:val="0"/>
          <w:szCs w:val="21"/>
          <w:lang w:bidi="as-IN"/>
        </w:rPr>
        <w:t>技术和服务要求响应表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③</w:t>
      </w:r>
      <w:r w:rsidRPr="00D90A2E">
        <w:rPr>
          <w:rFonts w:ascii="Simsun" w:eastAsia="宋体" w:hAnsi="Simsun" w:cs="宋体"/>
          <w:kern w:val="0"/>
          <w:szCs w:val="21"/>
          <w:lang w:bidi="as-IN"/>
        </w:rPr>
        <w:t>商务条件响应表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lastRenderedPageBreak/>
        <w:t>④</w:t>
      </w:r>
      <w:r w:rsidRPr="00D90A2E">
        <w:rPr>
          <w:rFonts w:ascii="Simsun" w:eastAsia="宋体" w:hAnsi="Simsun" w:cs="宋体"/>
          <w:kern w:val="0"/>
          <w:szCs w:val="21"/>
          <w:lang w:bidi="as-IN"/>
        </w:rPr>
        <w:t>投标人提交的其他资料（若有）</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根据本函，本投标人代表宣布我方保证遵守招标文件的全部规定，同时：</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确认：</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1.1</w:t>
      </w:r>
      <w:r w:rsidRPr="00D90A2E">
        <w:rPr>
          <w:rFonts w:ascii="Simsun" w:eastAsia="宋体" w:hAnsi="Simsun" w:cs="宋体"/>
          <w:kern w:val="0"/>
          <w:szCs w:val="21"/>
          <w:lang w:bidi="as-IN"/>
        </w:rPr>
        <w:t>所投合同包的投标报价详见</w:t>
      </w:r>
      <w:r w:rsidRPr="00D90A2E">
        <w:rPr>
          <w:rFonts w:ascii="Simsun" w:eastAsia="宋体" w:hAnsi="Simsun" w:cs="宋体"/>
          <w:kern w:val="0"/>
          <w:szCs w:val="21"/>
          <w:lang w:bidi="as-IN"/>
        </w:rPr>
        <w:t>“</w:t>
      </w:r>
      <w:r w:rsidRPr="00D90A2E">
        <w:rPr>
          <w:rFonts w:ascii="Simsun" w:eastAsia="宋体" w:hAnsi="Simsun" w:cs="宋体"/>
          <w:kern w:val="0"/>
          <w:szCs w:val="21"/>
          <w:lang w:bidi="as-IN"/>
        </w:rPr>
        <w:t>开标一览表</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投标分项报价表</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1.2</w:t>
      </w:r>
      <w:r w:rsidRPr="00D90A2E">
        <w:rPr>
          <w:rFonts w:ascii="Simsun" w:eastAsia="宋体" w:hAnsi="Simsun" w:cs="宋体"/>
          <w:kern w:val="0"/>
          <w:szCs w:val="21"/>
          <w:lang w:bidi="as-IN"/>
        </w:rPr>
        <w:t>我方已详细审查全部招标文件</w:t>
      </w:r>
      <w:r w:rsidRPr="00D90A2E">
        <w:rPr>
          <w:rFonts w:ascii="Calibri" w:eastAsia="宋体" w:hAnsi="Calibri" w:cs="Calibri"/>
          <w:kern w:val="0"/>
          <w:szCs w:val="21"/>
          <w:lang w:bidi="as-IN"/>
        </w:rPr>
        <w:t>[</w:t>
      </w:r>
      <w:r w:rsidRPr="00D90A2E">
        <w:rPr>
          <w:rFonts w:ascii="Simsun" w:eastAsia="宋体" w:hAnsi="Simsun" w:cs="宋体"/>
          <w:kern w:val="0"/>
          <w:szCs w:val="21"/>
          <w:lang w:bidi="as-IN"/>
        </w:rPr>
        <w:t>包括但不限于：有关附件（若有）、澄清或修改（若有）等</w:t>
      </w:r>
      <w:r w:rsidRPr="00D90A2E">
        <w:rPr>
          <w:rFonts w:ascii="Calibri" w:eastAsia="宋体" w:hAnsi="Calibri" w:cs="Calibri"/>
          <w:kern w:val="0"/>
          <w:szCs w:val="21"/>
          <w:lang w:bidi="as-IN"/>
        </w:rPr>
        <w:t>]</w:t>
      </w:r>
      <w:r w:rsidRPr="00D90A2E">
        <w:rPr>
          <w:rFonts w:ascii="Simsun" w:eastAsia="宋体" w:hAnsi="Simsun" w:cs="宋体"/>
          <w:kern w:val="0"/>
          <w:szCs w:val="21"/>
          <w:lang w:bidi="as-IN"/>
        </w:rPr>
        <w:t>，并自行承担因对全部招标文件理解不正确或误解而产生的相应后果和责任。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承诺及声明：</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2.1</w:t>
      </w:r>
      <w:r w:rsidRPr="00D90A2E">
        <w:rPr>
          <w:rFonts w:ascii="Simsun" w:eastAsia="宋体" w:hAnsi="Simsun" w:cs="宋体"/>
          <w:kern w:val="0"/>
          <w:szCs w:val="21"/>
          <w:lang w:bidi="as-IN"/>
        </w:rPr>
        <w:t>我方具备招标文件第一章载明的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投标人的资格要求</w:t>
      </w:r>
      <w:r w:rsidRPr="00D90A2E">
        <w:rPr>
          <w:rFonts w:ascii="Simsun" w:eastAsia="宋体" w:hAnsi="Simsun" w:cs="宋体"/>
          <w:kern w:val="0"/>
          <w:szCs w:val="21"/>
          <w:lang w:bidi="as-IN"/>
        </w:rPr>
        <w:t>”</w:t>
      </w:r>
      <w:r w:rsidRPr="00D90A2E">
        <w:rPr>
          <w:rFonts w:ascii="Simsun" w:eastAsia="宋体" w:hAnsi="Simsun" w:cs="宋体"/>
          <w:kern w:val="0"/>
          <w:szCs w:val="21"/>
          <w:lang w:bidi="as-IN"/>
        </w:rPr>
        <w:t>且符合招标文件第三章载明的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二、投标人</w:t>
      </w:r>
      <w:r w:rsidRPr="00D90A2E">
        <w:rPr>
          <w:rFonts w:ascii="Simsun" w:eastAsia="宋体" w:hAnsi="Simsun" w:cs="宋体"/>
          <w:kern w:val="0"/>
          <w:szCs w:val="21"/>
          <w:lang w:bidi="as-IN"/>
        </w:rPr>
        <w:t>”</w:t>
      </w:r>
      <w:r w:rsidRPr="00D90A2E">
        <w:rPr>
          <w:rFonts w:ascii="Simsun" w:eastAsia="宋体" w:hAnsi="Simsun" w:cs="宋体"/>
          <w:kern w:val="0"/>
          <w:szCs w:val="21"/>
          <w:lang w:bidi="as-IN"/>
        </w:rPr>
        <w:t>之规定，否则</w:t>
      </w:r>
      <w:r w:rsidRPr="00D90A2E">
        <w:rPr>
          <w:rFonts w:ascii="Simsun" w:eastAsia="宋体" w:hAnsi="Simsun" w:cs="宋体"/>
          <w:b/>
          <w:bCs/>
          <w:kern w:val="0"/>
          <w:szCs w:val="21"/>
          <w:lang w:bidi="as-IN"/>
        </w:rPr>
        <w:t>投标无效。</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2.2</w:t>
      </w:r>
      <w:r w:rsidRPr="00D90A2E">
        <w:rPr>
          <w:rFonts w:ascii="Simsun" w:eastAsia="宋体" w:hAnsi="Simsun" w:cs="宋体"/>
          <w:kern w:val="0"/>
          <w:szCs w:val="21"/>
          <w:lang w:bidi="as-IN"/>
        </w:rPr>
        <w:t>我方提交的投标文件各组成部分的全部内容及资料是不可割离且真实、有效、准确、完整和不具有任何误导性的，否则产生不利后果由我方承担责任。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2.3</w:t>
      </w:r>
      <w:r w:rsidRPr="00D90A2E">
        <w:rPr>
          <w:rFonts w:ascii="Simsun" w:eastAsia="宋体" w:hAnsi="Simsun" w:cs="宋体"/>
          <w:kern w:val="0"/>
          <w:szCs w:val="21"/>
          <w:lang w:bidi="as-IN"/>
        </w:rPr>
        <w:t>我方提供的标的价格不高于同期市场价格，否则产生不利后果由我方承担责任。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2.4</w:t>
      </w:r>
      <w:r w:rsidRPr="00D90A2E">
        <w:rPr>
          <w:rFonts w:ascii="Simsun" w:eastAsia="宋体" w:hAnsi="Simsun" w:cs="宋体"/>
          <w:kern w:val="0"/>
          <w:szCs w:val="21"/>
          <w:lang w:bidi="as-IN"/>
        </w:rPr>
        <w:t>投标保证金：若出现招标文件第三章规定的不予退还情形，同意贵单位不予退还。</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2.5</w:t>
      </w:r>
      <w:r w:rsidRPr="00D90A2E">
        <w:rPr>
          <w:rFonts w:ascii="Simsun" w:eastAsia="宋体" w:hAnsi="Simsun" w:cs="宋体"/>
          <w:kern w:val="0"/>
          <w:szCs w:val="21"/>
          <w:lang w:bidi="as-IN"/>
        </w:rPr>
        <w:t>投标有效期：按照招标文件第三章规定执行，并在招标文件第二章载明的期限内保持有效。</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2.6</w:t>
      </w:r>
      <w:r w:rsidRPr="00D90A2E">
        <w:rPr>
          <w:rFonts w:ascii="Simsun" w:eastAsia="宋体" w:hAnsi="Simsun" w:cs="宋体"/>
          <w:kern w:val="0"/>
          <w:szCs w:val="21"/>
          <w:lang w:bidi="as-IN"/>
        </w:rPr>
        <w:t>若中标，将按照招标文件、我方投标文件及政府采购合同履行责任和义务。</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2.7</w:t>
      </w:r>
      <w:r w:rsidRPr="00D90A2E">
        <w:rPr>
          <w:rFonts w:ascii="Simsun" w:eastAsia="宋体" w:hAnsi="Simsun" w:cs="宋体"/>
          <w:kern w:val="0"/>
          <w:szCs w:val="21"/>
          <w:lang w:bidi="as-IN"/>
        </w:rPr>
        <w:t>若贵单位要求，我方同意提供与本项目投标有关的一切资料、数据或文件，并完全理解贵单位不一定要接受最低的投标报价或收到的任何投标。</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2.8</w:t>
      </w:r>
      <w:r w:rsidRPr="00D90A2E">
        <w:rPr>
          <w:rFonts w:ascii="Simsun" w:eastAsia="宋体" w:hAnsi="Simsun" w:cs="宋体"/>
          <w:kern w:val="0"/>
          <w:szCs w:val="21"/>
          <w:lang w:bidi="as-IN"/>
        </w:rPr>
        <w:t>除招标文件另有规定外，对于贵单位按照下述联络方式发出的任何信息或通知，均视为我方已收悉前述信息或通知的全部内容：</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通信地址：</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邮编：</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联系方法：</w:t>
      </w:r>
      <w:r w:rsidRPr="00D90A2E">
        <w:rPr>
          <w:rFonts w:ascii="Simsun" w:eastAsia="宋体" w:hAnsi="Simsun" w:cs="宋体"/>
          <w:kern w:val="0"/>
          <w:szCs w:val="21"/>
          <w:u w:val="single"/>
          <w:lang w:bidi="as-IN"/>
        </w:rPr>
        <w:t>（包括但不限于：联系人、联系电话、手机、传真、电子邮箱等）</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419CC" w:rsidRDefault="00D419CC" w:rsidP="00D90A2E">
      <w:pPr>
        <w:widowControl/>
        <w:spacing w:before="100" w:beforeAutospacing="1" w:after="100" w:afterAutospacing="1"/>
        <w:jc w:val="center"/>
        <w:rPr>
          <w:rFonts w:ascii="Calibri" w:eastAsia="宋体" w:hAnsi="Calibri" w:cs="Calibri"/>
          <w:kern w:val="0"/>
          <w:szCs w:val="21"/>
          <w:lang w:bidi="as-IN"/>
        </w:rPr>
      </w:pPr>
    </w:p>
    <w:p w:rsidR="00D419CC" w:rsidRDefault="00D419CC" w:rsidP="00D90A2E">
      <w:pPr>
        <w:widowControl/>
        <w:spacing w:before="100" w:beforeAutospacing="1" w:after="100" w:afterAutospacing="1"/>
        <w:jc w:val="center"/>
        <w:rPr>
          <w:rFonts w:ascii="Calibri" w:eastAsia="宋体" w:hAnsi="Calibri" w:cs="Calibri"/>
          <w:kern w:val="0"/>
          <w:szCs w:val="21"/>
          <w:lang w:bidi="as-IN"/>
        </w:rPr>
      </w:pPr>
    </w:p>
    <w:p w:rsidR="00D419CC" w:rsidRDefault="00D419CC" w:rsidP="00D90A2E">
      <w:pPr>
        <w:widowControl/>
        <w:spacing w:before="100" w:beforeAutospacing="1" w:after="100" w:afterAutospacing="1"/>
        <w:jc w:val="center"/>
        <w:rPr>
          <w:rFonts w:ascii="Calibri" w:eastAsia="宋体" w:hAnsi="Calibri" w:cs="Calibri"/>
          <w:kern w:val="0"/>
          <w:szCs w:val="21"/>
          <w:lang w:bidi="as-IN"/>
        </w:rPr>
      </w:pPr>
    </w:p>
    <w:p w:rsidR="00D419CC" w:rsidRDefault="00D419CC" w:rsidP="00D90A2E">
      <w:pPr>
        <w:widowControl/>
        <w:spacing w:before="100" w:beforeAutospacing="1" w:after="100" w:afterAutospacing="1"/>
        <w:jc w:val="center"/>
        <w:rPr>
          <w:rFonts w:ascii="Calibri" w:eastAsia="宋体" w:hAnsi="Calibri" w:cs="Calibri"/>
          <w:kern w:val="0"/>
          <w:szCs w:val="21"/>
          <w:lang w:bidi="as-IN"/>
        </w:rPr>
      </w:pPr>
    </w:p>
    <w:p w:rsidR="00D419CC" w:rsidRDefault="00D419CC" w:rsidP="00D90A2E">
      <w:pPr>
        <w:widowControl/>
        <w:spacing w:before="100" w:beforeAutospacing="1" w:after="100" w:afterAutospacing="1"/>
        <w:jc w:val="center"/>
        <w:rPr>
          <w:rFonts w:ascii="Calibri" w:eastAsia="宋体" w:hAnsi="Calibri" w:cs="Calibri"/>
          <w:kern w:val="0"/>
          <w:szCs w:val="21"/>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Calibri"/>
          <w:b/>
          <w:bCs/>
          <w:kern w:val="0"/>
          <w:szCs w:val="21"/>
          <w:lang w:bidi="as-IN"/>
        </w:rPr>
        <w:t>投标人的资格及资信证明文件</w:t>
      </w:r>
    </w:p>
    <w:p w:rsidR="00D90A2E" w:rsidRPr="00D90A2E" w:rsidRDefault="00D90A2E" w:rsidP="00D419CC">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00D419CC">
        <w:rPr>
          <w:rFonts w:ascii="Simsun" w:eastAsia="宋体" w:hAnsi="Simsun" w:cs="宋体" w:hint="eastAsia"/>
          <w:kern w:val="0"/>
          <w:szCs w:val="21"/>
          <w:lang w:bidi="as-IN"/>
        </w:rPr>
        <w:t xml:space="preserve">                        </w:t>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-1</w:t>
      </w:r>
      <w:r w:rsidRPr="00D90A2E">
        <w:rPr>
          <w:rFonts w:ascii="Simsun" w:eastAsia="宋体" w:hAnsi="Simsun" w:cs="宋体"/>
          <w:b/>
          <w:bCs/>
          <w:kern w:val="0"/>
          <w:szCs w:val="21"/>
          <w:lang w:bidi="as-IN"/>
        </w:rPr>
        <w:t>单位负责人授权书（若有）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我方的单位负责人</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单位负责人全名</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授权</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投标人代表全名</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为投标人代表，代表我方参加</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项目（招标编号：</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）的投标，全权代表我方处理投标过程的一切事宜，包括但不限于：投标、参加开标、谈判、澄</w:t>
      </w:r>
      <w:r w:rsidRPr="00D90A2E">
        <w:rPr>
          <w:rFonts w:ascii="Simsun" w:eastAsia="宋体" w:hAnsi="Simsun" w:cs="宋体"/>
          <w:kern w:val="0"/>
          <w:szCs w:val="21"/>
          <w:lang w:bidi="as-IN"/>
        </w:rPr>
        <w:lastRenderedPageBreak/>
        <w:t>清、签约等。投标人代表在投标过程中所签署的一切文件和处理与之有关的一切事务，我方均予以认可并对此承担责任。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投标人代表无转委权。特此授权。</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（以下无正文）</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单位负责人：</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身份证号：</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手机：</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身份证号：</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手机：</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授权方</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单位负责人签字或盖章：</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r w:rsidRPr="00D90A2E">
        <w:rPr>
          <w:rFonts w:ascii="Simsun" w:eastAsia="宋体" w:hAnsi="Simsun" w:cs="宋体"/>
          <w:kern w:val="0"/>
          <w:szCs w:val="21"/>
          <w:lang w:bidi="as-IN"/>
        </w:rPr>
        <w:t>接受授权方</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419CC">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Simsun" w:eastAsia="宋体" w:hAnsi="Simsun" w:cs="宋体"/>
          <w:kern w:val="0"/>
          <w:szCs w:val="21"/>
          <w:lang w:bidi="as-IN"/>
        </w:rPr>
        <w:t>签署日期：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r w:rsidRPr="00D90A2E">
        <w:rPr>
          <w:rFonts w:ascii="Simsun" w:eastAsia="宋体" w:hAnsi="Simsun" w:cs="宋体"/>
          <w:kern w:val="0"/>
          <w:szCs w:val="21"/>
          <w:lang w:bidi="as-IN"/>
        </w:rPr>
        <w:t>附：单位负责人、投标人代表的身份证正反面复印件</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8520"/>
      </w:tblGrid>
      <w:tr w:rsidR="00D90A2E" w:rsidRPr="00D90A2E" w:rsidTr="00D90A2E">
        <w:tc>
          <w:tcPr>
            <w:tcW w:w="852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要求：真实有效且内容完整、清晰、整洁。</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1</w:t>
      </w:r>
      <w:r w:rsidRPr="00D90A2E">
        <w:rPr>
          <w:rFonts w:ascii="Simsun" w:eastAsia="宋体" w:hAnsi="Simsun" w:cs="宋体"/>
          <w:kern w:val="0"/>
          <w:szCs w:val="21"/>
          <w:lang w:bidi="as-IN"/>
        </w:rPr>
        <w:t>、企业（银行、保险、石油石化、电力、电信等行业除外）、事业单位和社会团体法人的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单位负责人</w:t>
      </w:r>
      <w:r w:rsidRPr="00D90A2E">
        <w:rPr>
          <w:rFonts w:ascii="Simsun" w:eastAsia="宋体" w:hAnsi="Simsun" w:cs="宋体"/>
          <w:kern w:val="0"/>
          <w:szCs w:val="21"/>
          <w:lang w:bidi="as-IN"/>
        </w:rPr>
        <w:t>”</w:t>
      </w:r>
      <w:r w:rsidRPr="00D90A2E">
        <w:rPr>
          <w:rFonts w:ascii="Simsun" w:eastAsia="宋体" w:hAnsi="Simsun" w:cs="宋体"/>
          <w:kern w:val="0"/>
          <w:szCs w:val="21"/>
          <w:lang w:bidi="as-IN"/>
        </w:rPr>
        <w:t>指</w:t>
      </w:r>
      <w:r w:rsidRPr="00D90A2E">
        <w:rPr>
          <w:rFonts w:ascii="Simsun" w:eastAsia="宋体" w:hAnsi="Simsun" w:cs="宋体"/>
          <w:b/>
          <w:bCs/>
          <w:kern w:val="0"/>
          <w:szCs w:val="21"/>
          <w:lang w:bidi="as-IN"/>
        </w:rPr>
        <w:t>法定代表人</w:t>
      </w:r>
      <w:r w:rsidRPr="00D90A2E">
        <w:rPr>
          <w:rFonts w:ascii="Simsun" w:eastAsia="宋体" w:hAnsi="Simsun" w:cs="宋体"/>
          <w:kern w:val="0"/>
          <w:szCs w:val="21"/>
          <w:lang w:bidi="as-IN"/>
        </w:rPr>
        <w:t>，即与实际提交的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营业执照等证明文件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载明的一致。</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、银行、保险、石油石化、电力、电信等行业：以法人身份参加投标的，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单位负责人</w:t>
      </w:r>
      <w:r w:rsidRPr="00D90A2E">
        <w:rPr>
          <w:rFonts w:ascii="Simsun" w:eastAsia="宋体" w:hAnsi="Simsun" w:cs="宋体"/>
          <w:kern w:val="0"/>
          <w:szCs w:val="21"/>
          <w:lang w:bidi="as-IN"/>
        </w:rPr>
        <w:t>”</w:t>
      </w:r>
      <w:r w:rsidRPr="00D90A2E">
        <w:rPr>
          <w:rFonts w:ascii="Simsun" w:eastAsia="宋体" w:hAnsi="Simsun" w:cs="宋体"/>
          <w:kern w:val="0"/>
          <w:szCs w:val="21"/>
          <w:lang w:bidi="as-IN"/>
        </w:rPr>
        <w:t>指法定代表人，即与实际提交的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营业执照等证明文件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载明的一致；以非法人身份参加投标的，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单位负责人</w:t>
      </w:r>
      <w:r w:rsidRPr="00D90A2E">
        <w:rPr>
          <w:rFonts w:ascii="Simsun" w:eastAsia="宋体" w:hAnsi="Simsun" w:cs="宋体"/>
          <w:kern w:val="0"/>
          <w:szCs w:val="21"/>
          <w:lang w:bidi="as-IN"/>
        </w:rPr>
        <w:t>”</w:t>
      </w:r>
      <w:r w:rsidRPr="00D90A2E">
        <w:rPr>
          <w:rFonts w:ascii="Simsun" w:eastAsia="宋体" w:hAnsi="Simsun" w:cs="宋体"/>
          <w:kern w:val="0"/>
          <w:szCs w:val="21"/>
          <w:lang w:bidi="as-IN"/>
        </w:rPr>
        <w:t>指代表单位行使职权的主要负责人，即与实际提交的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营业执照等证明文件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载明的一致。</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、投标人（自然人除外）：若投标人代表为单位负责人授权的委托代理人，应提供本授权书；若投标人代表为单位负责人，应在此项下提交其身份证正反面复印件，可不提供本授权书。</w:t>
      </w:r>
      <w:r w:rsidRPr="00D90A2E">
        <w:rPr>
          <w:rFonts w:ascii="Simsun" w:eastAsia="宋体" w:hAnsi="Simsun" w:cs="宋体"/>
          <w:kern w:val="0"/>
          <w:szCs w:val="21"/>
          <w:lang w:bidi="as-IN"/>
        </w:rPr>
        <w:br/>
        <w:t>4</w:t>
      </w:r>
      <w:r w:rsidRPr="00D90A2E">
        <w:rPr>
          <w:rFonts w:ascii="Simsun" w:eastAsia="宋体" w:hAnsi="Simsun" w:cs="宋体"/>
          <w:kern w:val="0"/>
          <w:szCs w:val="21"/>
          <w:lang w:bidi="as-IN"/>
        </w:rPr>
        <w:t>、投标人为自然人的，可不填写本授权书。</w:t>
      </w:r>
      <w:r w:rsidRPr="00D90A2E">
        <w:rPr>
          <w:rFonts w:ascii="Simsun" w:eastAsia="宋体" w:hAnsi="Simsun" w:cs="宋体"/>
          <w:kern w:val="0"/>
          <w:szCs w:val="21"/>
          <w:lang w:bidi="as-IN"/>
        </w:rPr>
        <w:br/>
        <w:t>5</w:t>
      </w:r>
      <w:r w:rsidRPr="00D90A2E">
        <w:rPr>
          <w:rFonts w:ascii="Simsun" w:eastAsia="宋体" w:hAnsi="Simsun" w:cs="宋体"/>
          <w:kern w:val="0"/>
          <w:szCs w:val="21"/>
          <w:lang w:bidi="as-IN"/>
        </w:rPr>
        <w:t>、纸质投标文件正本中的本授权书（若有）应为原件。</w:t>
      </w:r>
      <w:r w:rsidRPr="00D90A2E">
        <w:rPr>
          <w:rFonts w:ascii="Simsun" w:eastAsia="宋体" w:hAnsi="Simsun" w:cs="宋体"/>
          <w:kern w:val="0"/>
          <w:szCs w:val="21"/>
          <w:lang w:bidi="as-IN"/>
        </w:rPr>
        <w:t xml:space="preserve">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lastRenderedPageBreak/>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-2</w:t>
      </w:r>
      <w:r w:rsidRPr="00D90A2E">
        <w:rPr>
          <w:rFonts w:ascii="Simsun" w:eastAsia="宋体" w:hAnsi="Simsun" w:cs="宋体"/>
          <w:b/>
          <w:bCs/>
          <w:kern w:val="0"/>
          <w:szCs w:val="21"/>
          <w:lang w:bidi="as-IN"/>
        </w:rPr>
        <w:t>营业执照等证明文件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00E1592C">
        <w:rPr>
          <w:rFonts w:ascii="宋体" w:eastAsia="宋体" w:hAnsi="宋体" w:cs="宋体" w:hint="eastAsia"/>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）投标人为法人（包括企业、事业单位和社会团体）的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现附上由</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签发机关全称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签发的我方统一社会信用代码</w:t>
      </w:r>
      <w:r w:rsidRPr="00D90A2E">
        <w:rPr>
          <w:rFonts w:ascii="Simsun" w:eastAsia="宋体" w:hAnsi="Simsun" w:cs="宋体"/>
          <w:kern w:val="0"/>
          <w:szCs w:val="21"/>
          <w:u w:val="single"/>
          <w:lang w:bidi="as-IN"/>
        </w:rPr>
        <w:t>（请填写法人的具体证照名称）</w:t>
      </w:r>
      <w:r w:rsidRPr="00D90A2E">
        <w:rPr>
          <w:rFonts w:ascii="Simsun" w:eastAsia="宋体" w:hAnsi="Simsun" w:cs="宋体"/>
          <w:kern w:val="0"/>
          <w:szCs w:val="21"/>
          <w:lang w:bidi="as-IN"/>
        </w:rPr>
        <w:t>复印件，该证明材料真实有效，否则我方负全部责任。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）投标人为非法人（包括其他组织、自然人）的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w:t>
      </w:r>
      <w:r w:rsidRPr="00D90A2E">
        <w:rPr>
          <w:rFonts w:ascii="Simsun" w:eastAsia="宋体" w:hAnsi="Simsun" w:cs="宋体"/>
          <w:kern w:val="0"/>
          <w:szCs w:val="21"/>
          <w:lang w:bidi="as-IN"/>
        </w:rPr>
        <w:t>现附上由</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签发机关全称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签发的我方</w:t>
      </w:r>
      <w:r w:rsidRPr="00D90A2E">
        <w:rPr>
          <w:rFonts w:ascii="Simsun" w:eastAsia="宋体" w:hAnsi="Simsun" w:cs="宋体"/>
          <w:kern w:val="0"/>
          <w:szCs w:val="21"/>
          <w:u w:val="single"/>
          <w:lang w:bidi="as-IN"/>
        </w:rPr>
        <w:t>（请填写非自然人的非法人的具体证照名称）</w:t>
      </w:r>
      <w:r w:rsidRPr="00D90A2E">
        <w:rPr>
          <w:rFonts w:ascii="Simsun" w:eastAsia="宋体" w:hAnsi="Simsun" w:cs="宋体"/>
          <w:kern w:val="0"/>
          <w:szCs w:val="21"/>
          <w:lang w:bidi="as-IN"/>
        </w:rPr>
        <w:t>复印件，该证明材料真实有效，否则我方负全部责任。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现附上由</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签发机关全称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签发的我方</w:t>
      </w:r>
      <w:r w:rsidRPr="00D90A2E">
        <w:rPr>
          <w:rFonts w:ascii="Simsun" w:eastAsia="宋体" w:hAnsi="Simsun" w:cs="宋体"/>
          <w:kern w:val="0"/>
          <w:szCs w:val="21"/>
          <w:u w:val="single"/>
          <w:lang w:bidi="as-IN"/>
        </w:rPr>
        <w:t>（请填写自然人的身份证件名称）</w:t>
      </w:r>
      <w:r w:rsidRPr="00D90A2E">
        <w:rPr>
          <w:rFonts w:ascii="Simsun" w:eastAsia="宋体" w:hAnsi="Simsun" w:cs="宋体"/>
          <w:kern w:val="0"/>
          <w:szCs w:val="21"/>
          <w:lang w:bidi="as-IN"/>
        </w:rPr>
        <w:t>复印件，该证明材料真实有效，否则我方负全部责任。</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并选择相应的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（若有）后，再按照本格式的要求提供相应证明材料的复印件。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、投标人为企业的，提供有效的营业执照复印件；投标人为事业单位的，提供有效的事业单位法人证书复印件；投标人为社会团体的，提供有效的社会团体法人登记证书复印件；投标人为合</w:t>
      </w:r>
      <w:r w:rsidRPr="00D90A2E">
        <w:rPr>
          <w:rFonts w:ascii="Simsun" w:eastAsia="宋体" w:hAnsi="Simsun" w:cs="宋体"/>
          <w:kern w:val="0"/>
          <w:szCs w:val="21"/>
          <w:lang w:bidi="as-IN"/>
        </w:rPr>
        <w:lastRenderedPageBreak/>
        <w:t>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、投标人提供的相应证明材料复印件均应符合：内容完整、清晰、整洁，并由投标人加盖其单位公章。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E1592C">
      <w:pPr>
        <w:widowControl/>
        <w:spacing w:before="100" w:beforeAutospacing="1" w:after="100" w:afterAutospacing="1"/>
        <w:ind w:left="1050" w:hangingChars="500" w:hanging="1050"/>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 </w:t>
      </w:r>
      <w:r w:rsidR="00E1592C">
        <w:rPr>
          <w:rFonts w:ascii="Simsun" w:eastAsia="宋体" w:hAnsi="Simsun" w:cs="宋体" w:hint="eastAsia"/>
          <w:kern w:val="0"/>
          <w:szCs w:val="21"/>
          <w:lang w:bidi="as-IN"/>
        </w:rPr>
        <w:t xml:space="preserve"> </w:t>
      </w: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-3</w:t>
      </w:r>
      <w:r w:rsidRPr="00D90A2E">
        <w:rPr>
          <w:rFonts w:ascii="Simsun" w:eastAsia="宋体" w:hAnsi="Simsun" w:cs="Calibri"/>
          <w:b/>
          <w:bCs/>
          <w:kern w:val="0"/>
          <w:szCs w:val="21"/>
          <w:lang w:bidi="as-IN"/>
        </w:rPr>
        <w:t>财务状况报告</w:t>
      </w:r>
      <w:r w:rsidRPr="00D90A2E">
        <w:rPr>
          <w:rFonts w:ascii="Simsun" w:eastAsia="宋体" w:hAnsi="Simsun" w:cs="宋体"/>
          <w:b/>
          <w:bCs/>
          <w:kern w:val="0"/>
          <w:szCs w:val="21"/>
          <w:lang w:bidi="as-IN"/>
        </w:rPr>
        <w:t>（财务报告、或资信证明、或投标担保函）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）投标人提供财务报告的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企业适用：现附上我方</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具体的年度、或半年度、或季度</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财务报告复印</w:t>
      </w:r>
      <w:r w:rsidR="00E1592C">
        <w:rPr>
          <w:rFonts w:ascii="Simsun" w:eastAsia="宋体" w:hAnsi="Simsun" w:cs="宋体"/>
          <w:kern w:val="0"/>
          <w:szCs w:val="21"/>
          <w:lang w:bidi="as-IN"/>
        </w:rPr>
        <w:t>件，包括资产负债表、利润表、现金流量表、所有者权益变动表及其附注</w:t>
      </w:r>
      <w:r w:rsidRPr="00D90A2E">
        <w:rPr>
          <w:rFonts w:ascii="Simsun" w:eastAsia="宋体" w:hAnsi="Simsun" w:cs="宋体"/>
          <w:kern w:val="0"/>
          <w:szCs w:val="21"/>
          <w:lang w:bidi="as-IN"/>
        </w:rPr>
        <w:t>，上述证明材料真实有效，否则我方负全部责任。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事业单位适用：现附上我方</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具体的年度、或半年度、或季度</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财务报告复印件，包括资产负债表、收入支出表（或收入费用表）、财政补助收入支出表（若有），上述证明材料真实有效，否则我方负全部责任。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lastRenderedPageBreak/>
        <w:t>□</w:t>
      </w:r>
      <w:r w:rsidRPr="00D90A2E">
        <w:rPr>
          <w:rFonts w:ascii="Simsun" w:eastAsia="宋体" w:hAnsi="Simsun" w:cs="宋体"/>
          <w:kern w:val="0"/>
          <w:szCs w:val="21"/>
          <w:lang w:bidi="as-IN"/>
        </w:rPr>
        <w:t>社会团体适用：现附上我方</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具体的年度、或半年度、或季度</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财务报告复印件，包括资产负债表、业务活动表、现金流量表，上述证明材料真实有效，否则我方负全部责任。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）投标人提供资信证明的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非自然人适用（包括企业、事业单位、社会团体和其他组织）：现附上我方开户（基本存款账户）许可证复印件及我方银行：（填写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基本存款账户的开户银行全称</w:t>
      </w:r>
      <w:r w:rsidRPr="00D90A2E">
        <w:rPr>
          <w:rFonts w:ascii="Simsun" w:eastAsia="宋体" w:hAnsi="Simsun" w:cs="宋体"/>
          <w:kern w:val="0"/>
          <w:szCs w:val="21"/>
          <w:lang w:bidi="as-IN"/>
        </w:rPr>
        <w:t>”</w:t>
      </w:r>
      <w:r w:rsidRPr="00D90A2E">
        <w:rPr>
          <w:rFonts w:ascii="Simsun" w:eastAsia="宋体" w:hAnsi="Simsun" w:cs="宋体"/>
          <w:kern w:val="0"/>
          <w:szCs w:val="21"/>
          <w:lang w:bidi="as-IN"/>
        </w:rPr>
        <w:t>）出具的资信证明复印件，上述证明材料真实有效，否则我方负全部责任。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自然人适用：现附上我方银行：</w:t>
      </w:r>
      <w:r w:rsidRPr="00D90A2E">
        <w:rPr>
          <w:rFonts w:ascii="Simsun" w:eastAsia="宋体" w:hAnsi="Simsun" w:cs="宋体"/>
          <w:kern w:val="0"/>
          <w:szCs w:val="21"/>
          <w:u w:val="single"/>
          <w:lang w:bidi="as-IN"/>
        </w:rPr>
        <w:t>（填写自然人的</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个人账户的开户银行全称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出具的资信证明复印件，上述证明材料真实有效，否则我方负全部责任。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）投标人提供投标担保函的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现附上由财政部门认可的政府采购专业担保机构：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担保机构全称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出具的投标担保函复印件，上述证明材料真实有效，否则我方负全部责任。</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并选择相应的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（若有）后，再按照本格式的要求提供相应证明材料的复印件。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、投标人提供的财务报告复印件（成立年限按照投标截止时间推算）应符合下列规定：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2.1</w:t>
      </w:r>
      <w:r w:rsidRPr="00D90A2E">
        <w:rPr>
          <w:rFonts w:ascii="Simsun" w:eastAsia="宋体" w:hAnsi="Simsun" w:cs="宋体"/>
          <w:kern w:val="0"/>
          <w:szCs w:val="21"/>
          <w:lang w:bidi="as-IN"/>
        </w:rPr>
        <w:t>成立年限满</w:t>
      </w:r>
      <w:r w:rsidRPr="00D90A2E">
        <w:rPr>
          <w:rFonts w:ascii="Calibri" w:eastAsia="宋体" w:hAnsi="Calibri" w:cs="Calibri"/>
          <w:kern w:val="0"/>
          <w:szCs w:val="21"/>
          <w:lang w:bidi="as-IN"/>
        </w:rPr>
        <w:t>1</w:t>
      </w:r>
      <w:r w:rsidRPr="00D90A2E">
        <w:rPr>
          <w:rFonts w:ascii="Simsun" w:eastAsia="宋体" w:hAnsi="Simsun" w:cs="宋体"/>
          <w:kern w:val="0"/>
          <w:szCs w:val="21"/>
          <w:lang w:bidi="as-IN"/>
        </w:rPr>
        <w:t>年及以上的投标人，提供经审计的上一年度的年度财务报告。</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2.2</w:t>
      </w:r>
      <w:r w:rsidRPr="00D90A2E">
        <w:rPr>
          <w:rFonts w:ascii="Simsun" w:eastAsia="宋体" w:hAnsi="Simsun" w:cs="宋体"/>
          <w:kern w:val="0"/>
          <w:szCs w:val="21"/>
          <w:lang w:bidi="as-IN"/>
        </w:rPr>
        <w:t>成立年限满半年但不足</w:t>
      </w:r>
      <w:r w:rsidRPr="00D90A2E">
        <w:rPr>
          <w:rFonts w:ascii="Calibri" w:eastAsia="宋体" w:hAnsi="Calibri" w:cs="Calibri"/>
          <w:kern w:val="0"/>
          <w:szCs w:val="21"/>
          <w:lang w:bidi="as-IN"/>
        </w:rPr>
        <w:t>1</w:t>
      </w:r>
      <w:r w:rsidRPr="00D90A2E">
        <w:rPr>
          <w:rFonts w:ascii="Simsun" w:eastAsia="宋体" w:hAnsi="Simsun" w:cs="宋体"/>
          <w:kern w:val="0"/>
          <w:szCs w:val="21"/>
          <w:lang w:bidi="as-IN"/>
        </w:rPr>
        <w:t>年的投标人，提供该半年度中任一季度的季度财务报告或该半年度的半年度财务报告。</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无法按照本格式第</w:t>
      </w:r>
      <w:r w:rsidRPr="00D90A2E">
        <w:rPr>
          <w:rFonts w:ascii="Simsun" w:eastAsia="宋体" w:hAnsi="Simsun" w:cs="宋体"/>
          <w:b/>
          <w:bCs/>
          <w:kern w:val="0"/>
          <w:sz w:val="24"/>
          <w:szCs w:val="24"/>
          <w:lang w:bidi="as-IN"/>
        </w:rPr>
        <w:t>2.1</w:t>
      </w:r>
      <w:r w:rsidRPr="00D90A2E">
        <w:rPr>
          <w:rFonts w:ascii="Simsun" w:eastAsia="宋体" w:hAnsi="Simsun" w:cs="宋体"/>
          <w:b/>
          <w:bCs/>
          <w:kern w:val="0"/>
          <w:sz w:val="24"/>
          <w:szCs w:val="24"/>
          <w:lang w:bidi="as-IN"/>
        </w:rPr>
        <w:t>、</w:t>
      </w:r>
      <w:r w:rsidRPr="00D90A2E">
        <w:rPr>
          <w:rFonts w:ascii="Simsun" w:eastAsia="宋体" w:hAnsi="Simsun" w:cs="宋体"/>
          <w:b/>
          <w:bCs/>
          <w:kern w:val="0"/>
          <w:sz w:val="24"/>
          <w:szCs w:val="24"/>
          <w:lang w:bidi="as-IN"/>
        </w:rPr>
        <w:t>2.2</w:t>
      </w:r>
      <w:r w:rsidRPr="00D90A2E">
        <w:rPr>
          <w:rFonts w:ascii="Simsun" w:eastAsia="宋体" w:hAnsi="Simsun" w:cs="宋体"/>
          <w:b/>
          <w:bCs/>
          <w:kern w:val="0"/>
          <w:sz w:val="24"/>
          <w:szCs w:val="24"/>
          <w:lang w:bidi="as-IN"/>
        </w:rPr>
        <w:t>条规定提供财务报告复印件的投标人（包括但不限于：成立年限满</w:t>
      </w:r>
      <w:r w:rsidRPr="00D90A2E">
        <w:rPr>
          <w:rFonts w:ascii="Simsun" w:eastAsia="宋体" w:hAnsi="Simsun" w:cs="宋体"/>
          <w:b/>
          <w:bCs/>
          <w:kern w:val="0"/>
          <w:sz w:val="24"/>
          <w:szCs w:val="24"/>
          <w:lang w:bidi="as-IN"/>
        </w:rPr>
        <w:t>1</w:t>
      </w:r>
      <w:r w:rsidRPr="00D90A2E">
        <w:rPr>
          <w:rFonts w:ascii="Simsun" w:eastAsia="宋体" w:hAnsi="Simsun" w:cs="宋体"/>
          <w:b/>
          <w:bCs/>
          <w:kern w:val="0"/>
          <w:sz w:val="24"/>
          <w:szCs w:val="24"/>
          <w:lang w:bidi="as-IN"/>
        </w:rPr>
        <w:t>年及以上的投标人、成立年限满半年但不足</w:t>
      </w:r>
      <w:r w:rsidRPr="00D90A2E">
        <w:rPr>
          <w:rFonts w:ascii="Simsun" w:eastAsia="宋体" w:hAnsi="Simsun" w:cs="宋体"/>
          <w:b/>
          <w:bCs/>
          <w:kern w:val="0"/>
          <w:sz w:val="24"/>
          <w:szCs w:val="24"/>
          <w:lang w:bidi="as-IN"/>
        </w:rPr>
        <w:t>1</w:t>
      </w:r>
      <w:r w:rsidRPr="00D90A2E">
        <w:rPr>
          <w:rFonts w:ascii="Simsun" w:eastAsia="宋体" w:hAnsi="Simsun" w:cs="宋体"/>
          <w:b/>
          <w:bCs/>
          <w:kern w:val="0"/>
          <w:sz w:val="24"/>
          <w:szCs w:val="24"/>
          <w:lang w:bidi="as-IN"/>
        </w:rPr>
        <w:t>年的投标人、成立年限不足半年的投标人），应按照本格式的要求选择提供资信证明复印件或投标担保函复印件，其中：非自然人的投标人选择提供资信证明的，还应附上其开户（基本存款账户）许可证复印件。</w:t>
      </w:r>
      <w:r w:rsidRPr="00D90A2E">
        <w:rPr>
          <w:rFonts w:ascii="Simsun" w:eastAsia="宋体" w:hAnsi="Simsun" w:cs="宋体"/>
          <w:b/>
          <w:bCs/>
          <w:kern w:val="0"/>
          <w:sz w:val="24"/>
          <w:szCs w:val="24"/>
          <w:lang w:bidi="as-IN"/>
        </w:rPr>
        <w:t xml:space="preserve">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财政部门认可的政府采购专业担保机构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应符合《财政部关于开展政府采购信用担保试点工作方案》（财库</w:t>
      </w:r>
      <w:r w:rsidRPr="00D90A2E">
        <w:rPr>
          <w:rFonts w:ascii="Calibri" w:eastAsia="宋体" w:hAnsi="Calibri" w:cs="Calibri"/>
          <w:kern w:val="0"/>
          <w:szCs w:val="21"/>
          <w:lang w:bidi="as-IN"/>
        </w:rPr>
        <w:t>[2012]124</w:t>
      </w:r>
      <w:r w:rsidRPr="00D90A2E">
        <w:rPr>
          <w:rFonts w:ascii="Simsun" w:eastAsia="宋体" w:hAnsi="Simsun" w:cs="宋体"/>
          <w:kern w:val="0"/>
          <w:szCs w:val="21"/>
          <w:lang w:bidi="as-IN"/>
        </w:rPr>
        <w:t>号）的规定。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、投标人提供的相应证明材料复印件均应符合：内容完整、清晰、整洁，并由投标人加盖其单位公章。</w:t>
      </w:r>
    </w:p>
    <w:p w:rsidR="00D90A2E" w:rsidRPr="00E81E28" w:rsidRDefault="00D90A2E" w:rsidP="00D90A2E">
      <w:pPr>
        <w:widowControl/>
        <w:spacing w:before="100" w:beforeAutospacing="1" w:after="100" w:afterAutospacing="1"/>
        <w:jc w:val="left"/>
        <w:rPr>
          <w:rFonts w:ascii="宋体" w:eastAsia="宋体" w:hAnsi="宋体" w:cs="宋体"/>
          <w:b/>
          <w:bCs/>
          <w:kern w:val="0"/>
          <w:sz w:val="24"/>
          <w:szCs w:val="24"/>
          <w:lang w:bidi="as-IN"/>
        </w:rPr>
      </w:pPr>
      <w:r w:rsidRPr="00D90A2E">
        <w:rPr>
          <w:rFonts w:ascii="Calibri" w:eastAsia="宋体" w:hAnsi="Calibri" w:cs="Calibri"/>
          <w:kern w:val="0"/>
          <w:szCs w:val="21"/>
          <w:lang w:bidi="as-IN"/>
        </w:rPr>
        <w:t> </w:t>
      </w:r>
      <w:r w:rsidR="00E1592C">
        <w:rPr>
          <w:rFonts w:ascii="Calibri" w:eastAsia="宋体" w:hAnsi="Calibri" w:cs="Calibri" w:hint="eastAsia"/>
          <w:kern w:val="0"/>
          <w:szCs w:val="21"/>
          <w:lang w:bidi="as-IN"/>
        </w:rPr>
        <w:t>5</w:t>
      </w:r>
      <w:r w:rsidR="00E1592C">
        <w:rPr>
          <w:rFonts w:ascii="Calibri" w:eastAsia="宋体" w:hAnsi="Calibri" w:cs="Calibri" w:hint="eastAsia"/>
          <w:kern w:val="0"/>
          <w:szCs w:val="21"/>
          <w:lang w:bidi="as-IN"/>
        </w:rPr>
        <w:t>、</w:t>
      </w:r>
      <w:r w:rsidR="00E1592C" w:rsidRPr="00E81E28">
        <w:rPr>
          <w:rFonts w:ascii="Calibri" w:eastAsia="宋体" w:hAnsi="Calibri" w:cs="Calibri" w:hint="eastAsia"/>
          <w:b/>
          <w:bCs/>
          <w:kern w:val="0"/>
          <w:szCs w:val="21"/>
          <w:lang w:bidi="as-IN"/>
        </w:rPr>
        <w:t>若投标人因所有者权益无变动等原因无法提供完整财务状况报告（含</w:t>
      </w:r>
      <w:r w:rsidR="00E1592C" w:rsidRPr="00E81E28">
        <w:rPr>
          <w:rFonts w:ascii="Simsun" w:eastAsia="宋体" w:hAnsi="Simsun" w:cs="宋体"/>
          <w:b/>
          <w:bCs/>
          <w:kern w:val="0"/>
          <w:szCs w:val="21"/>
          <w:lang w:bidi="as-IN"/>
        </w:rPr>
        <w:t>所有者权益变动表及其附注</w:t>
      </w:r>
      <w:r w:rsidR="00E1592C" w:rsidRPr="00E81E28">
        <w:rPr>
          <w:rFonts w:ascii="Simsun" w:eastAsia="宋体" w:hAnsi="Simsun" w:cs="宋体" w:hint="eastAsia"/>
          <w:b/>
          <w:bCs/>
          <w:kern w:val="0"/>
          <w:szCs w:val="21"/>
          <w:lang w:bidi="as-IN"/>
        </w:rPr>
        <w:t>）等</w:t>
      </w:r>
      <w:r w:rsidR="00E1592C" w:rsidRPr="00E81E28">
        <w:rPr>
          <w:rFonts w:ascii="Calibri" w:eastAsia="宋体" w:hAnsi="Calibri" w:cs="Calibri" w:hint="eastAsia"/>
          <w:b/>
          <w:bCs/>
          <w:kern w:val="0"/>
          <w:szCs w:val="21"/>
          <w:lang w:bidi="as-IN"/>
        </w:rPr>
        <w:t>证明材料的，应在投标文件中提供说明。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E1592C" w:rsidRDefault="00E1592C"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Pr="00D90A2E"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二</w:t>
      </w:r>
      <w:r w:rsidRPr="00D90A2E">
        <w:rPr>
          <w:rFonts w:ascii="Simsun" w:eastAsia="宋体" w:hAnsi="Simsun" w:cs="宋体"/>
          <w:b/>
          <w:bCs/>
          <w:kern w:val="0"/>
          <w:szCs w:val="21"/>
          <w:lang w:bidi="as-IN"/>
        </w:rPr>
        <w:t>-4</w:t>
      </w:r>
      <w:r w:rsidRPr="00D90A2E">
        <w:rPr>
          <w:rFonts w:ascii="Simsun" w:eastAsia="宋体" w:hAnsi="Simsun" w:cs="Calibri"/>
          <w:b/>
          <w:bCs/>
          <w:kern w:val="0"/>
          <w:szCs w:val="21"/>
          <w:lang w:bidi="as-IN"/>
        </w:rPr>
        <w:t>依法缴纳税收证明材料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、依法缴纳税收的投标人</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）法人（包括企业、事业单位和社会团体）的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现附上自</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日至</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日期间我方缴纳的</w:t>
      </w:r>
      <w:r w:rsidRPr="00D90A2E">
        <w:rPr>
          <w:rFonts w:ascii="Simsun" w:eastAsia="宋体" w:hAnsi="Simsun" w:cs="宋体"/>
          <w:kern w:val="0"/>
          <w:szCs w:val="21"/>
          <w:u w:val="single"/>
          <w:lang w:bidi="as-IN"/>
        </w:rPr>
        <w:t>（按照投标人实际缴纳的税种名称填写，如：增值税、所得税等）</w:t>
      </w:r>
      <w:r w:rsidRPr="00D90A2E">
        <w:rPr>
          <w:rFonts w:ascii="Simsun" w:eastAsia="宋体" w:hAnsi="Simsun" w:cs="宋体"/>
          <w:kern w:val="0"/>
          <w:szCs w:val="21"/>
          <w:lang w:bidi="as-IN"/>
        </w:rPr>
        <w:t>税收凭据复印件，上述证明材料真实有效，否则我方负全部责任。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）非法人（包括其他组织、自然人）的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现附上自</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日至</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日期间我方缴纳的</w:t>
      </w:r>
      <w:r w:rsidRPr="00D90A2E">
        <w:rPr>
          <w:rFonts w:ascii="Simsun" w:eastAsia="宋体" w:hAnsi="Simsun" w:cs="宋体"/>
          <w:kern w:val="0"/>
          <w:szCs w:val="21"/>
          <w:u w:val="single"/>
          <w:lang w:bidi="as-IN"/>
        </w:rPr>
        <w:t>（按照投标人实际缴纳的税种名称填写）</w:t>
      </w:r>
      <w:r w:rsidRPr="00D90A2E">
        <w:rPr>
          <w:rFonts w:ascii="Simsun" w:eastAsia="宋体" w:hAnsi="Simsun" w:cs="宋体"/>
          <w:kern w:val="0"/>
          <w:szCs w:val="21"/>
          <w:lang w:bidi="as-IN"/>
        </w:rPr>
        <w:t>税收凭据复印件，上述证明材料真实有效，否则我方负全部责任。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、依法免税的投标人</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）现附上我方依法免税证明材料复印件，上述证明材料真实有效，否则我方负全部责任。</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，并按照本格式的要求提供相应证明材料的复印件。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、投标人提供的税收凭据复印件应符合下列规定：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2.1</w:t>
      </w:r>
      <w:r w:rsidRPr="00D90A2E">
        <w:rPr>
          <w:rFonts w:ascii="Simsun" w:eastAsia="宋体" w:hAnsi="Simsun" w:cs="宋体"/>
          <w:kern w:val="0"/>
          <w:szCs w:val="21"/>
          <w:lang w:bidi="as-IN"/>
        </w:rPr>
        <w:t>投标截止时间前（不含投标截止时间的当月）已依法缴纳税收的投标人，提供投标截止时间前六个月（不含投标截止时间的当月）中任一月份的税收凭据复印件。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2.2</w:t>
      </w:r>
      <w:r w:rsidRPr="00D90A2E">
        <w:rPr>
          <w:rFonts w:ascii="Simsun" w:eastAsia="宋体" w:hAnsi="Simsun" w:cs="宋体"/>
          <w:kern w:val="0"/>
          <w:szCs w:val="21"/>
          <w:lang w:bidi="as-IN"/>
        </w:rPr>
        <w:t>投标截止时间的当月成立且已依法缴纳税收的投标人，提供投标截止时间当月的税收凭据复印件。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2.3</w:t>
      </w:r>
      <w:r w:rsidRPr="00D90A2E">
        <w:rPr>
          <w:rFonts w:ascii="Simsun" w:eastAsia="宋体" w:hAnsi="Simsun" w:cs="宋体"/>
          <w:kern w:val="0"/>
          <w:szCs w:val="21"/>
          <w:lang w:bidi="as-IN"/>
        </w:rPr>
        <w:t>投标截止时间的当月成立但因税务机关原因导致其尚未依法缴纳税收的投标人，提供依法缴纳税收承诺书原件（格式自拟），该承诺书视同税收凭据。</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Calibri"/>
          <w:b/>
          <w:bCs/>
          <w:kern w:val="0"/>
          <w:szCs w:val="21"/>
          <w:lang w:bidi="as-IN"/>
        </w:rPr>
        <w:t>依法缴纳</w:t>
      </w:r>
      <w:r w:rsidRPr="00D90A2E">
        <w:rPr>
          <w:rFonts w:ascii="Simsun" w:eastAsia="宋体" w:hAnsi="Simsun" w:cs="宋体"/>
          <w:b/>
          <w:bCs/>
          <w:kern w:val="0"/>
          <w:szCs w:val="21"/>
          <w:lang w:bidi="as-IN"/>
        </w:rPr>
        <w:t>税收</w:t>
      </w:r>
      <w:r w:rsidRPr="00D90A2E">
        <w:rPr>
          <w:rFonts w:ascii="Simsun" w:eastAsia="宋体" w:hAnsi="Simsun" w:cs="Calibri"/>
          <w:b/>
          <w:bCs/>
          <w:kern w:val="0"/>
          <w:szCs w:val="21"/>
          <w:lang w:bidi="as-IN"/>
        </w:rPr>
        <w:t>证明材料</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有欠缴记录的，视为</w:t>
      </w:r>
      <w:r w:rsidRPr="00D90A2E">
        <w:rPr>
          <w:rFonts w:ascii="Simsun" w:eastAsia="宋体" w:hAnsi="Simsun" w:cs="宋体"/>
          <w:b/>
          <w:bCs/>
          <w:kern w:val="0"/>
          <w:szCs w:val="21"/>
          <w:lang w:bidi="as-IN"/>
        </w:rPr>
        <w:t>未依法缴纳税收。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、投标人提供的相应证明材料复印件均应符合：内容完整、清晰、整洁，并由投标人加盖其单位公章。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-5</w:t>
      </w:r>
      <w:r w:rsidRPr="00D90A2E">
        <w:rPr>
          <w:rFonts w:ascii="Simsun" w:eastAsia="宋体" w:hAnsi="Simsun" w:cs="Calibri"/>
          <w:b/>
          <w:bCs/>
          <w:kern w:val="0"/>
          <w:szCs w:val="21"/>
          <w:lang w:bidi="as-IN"/>
        </w:rPr>
        <w:t>依法缴纳社会保障资金证明材料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、依法缴纳</w:t>
      </w:r>
      <w:r w:rsidRPr="00D90A2E">
        <w:rPr>
          <w:rFonts w:ascii="Simsun" w:eastAsia="宋体" w:hAnsi="Simsun" w:cs="Calibri"/>
          <w:kern w:val="0"/>
          <w:szCs w:val="21"/>
          <w:lang w:bidi="as-IN"/>
        </w:rPr>
        <w:t>社会保障资金</w:t>
      </w:r>
      <w:r w:rsidRPr="00D90A2E">
        <w:rPr>
          <w:rFonts w:ascii="Simsun" w:eastAsia="宋体" w:hAnsi="Simsun" w:cs="宋体"/>
          <w:kern w:val="0"/>
          <w:szCs w:val="21"/>
          <w:lang w:bidi="as-IN"/>
        </w:rPr>
        <w:t>的投标人</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）法人（包括企业、事业单位和社会团体）的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现附上自</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日至</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日我方缴纳的社会保险凭据（限：税务机关</w:t>
      </w:r>
      <w:r w:rsidRPr="00D90A2E">
        <w:rPr>
          <w:rFonts w:ascii="Simsun" w:eastAsia="宋体" w:hAnsi="Simsun" w:cs="宋体"/>
          <w:kern w:val="0"/>
          <w:szCs w:val="21"/>
          <w:lang w:bidi="as-IN"/>
        </w:rPr>
        <w:t>/</w:t>
      </w:r>
      <w:r w:rsidRPr="00D90A2E">
        <w:rPr>
          <w:rFonts w:ascii="Simsun" w:eastAsia="宋体" w:hAnsi="Simsun" w:cs="宋体"/>
          <w:kern w:val="0"/>
          <w:szCs w:val="21"/>
          <w:lang w:bidi="as-IN"/>
        </w:rPr>
        <w:t>社会保障资金管理机关的专用收据或社会保险缴纳清单，或社会保险的银行缴款收讫凭证）复印件，上述证明材料真实有效，否则我方负全部责任。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）非法人（包括其他组织、自然人）的</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自</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日至</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日我方缴纳的社会保险凭据（限：税务机关</w:t>
      </w:r>
      <w:r w:rsidRPr="00D90A2E">
        <w:rPr>
          <w:rFonts w:ascii="Simsun" w:eastAsia="宋体" w:hAnsi="Simsun" w:cs="宋体"/>
          <w:kern w:val="0"/>
          <w:szCs w:val="21"/>
          <w:lang w:bidi="as-IN"/>
        </w:rPr>
        <w:t>/</w:t>
      </w:r>
      <w:r w:rsidRPr="00D90A2E">
        <w:rPr>
          <w:rFonts w:ascii="Simsun" w:eastAsia="宋体" w:hAnsi="Simsun" w:cs="宋体"/>
          <w:kern w:val="0"/>
          <w:szCs w:val="21"/>
          <w:lang w:bidi="as-IN"/>
        </w:rPr>
        <w:t>社会保障资金管理机关的专用收据或社会保险缴纳清单，或社会保险的银行缴款收讫凭证）复印件，上述证明材料真实有效，否则我方负全部责任。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、依法不需要缴纳</w:t>
      </w:r>
      <w:r w:rsidRPr="00D90A2E">
        <w:rPr>
          <w:rFonts w:ascii="Simsun" w:eastAsia="宋体" w:hAnsi="Simsun" w:cs="Calibri"/>
          <w:kern w:val="0"/>
          <w:szCs w:val="21"/>
          <w:lang w:bidi="as-IN"/>
        </w:rPr>
        <w:t>社会保障资金</w:t>
      </w:r>
      <w:r w:rsidRPr="00D90A2E">
        <w:rPr>
          <w:rFonts w:ascii="Simsun" w:eastAsia="宋体" w:hAnsi="Simsun" w:cs="宋体"/>
          <w:kern w:val="0"/>
          <w:szCs w:val="21"/>
          <w:lang w:bidi="as-IN"/>
        </w:rPr>
        <w:t>的投标人</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）现附上我方依法不需要缴纳社会保障资金证明材料复印件，上述证明材料真实有效，否则我方负全部责任。</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，并按照本格式的要求提供相应证明材料的复印件。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、投标人提供的社会保险凭据复印件应符合下列规定：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2.1</w:t>
      </w:r>
      <w:r w:rsidRPr="00D90A2E">
        <w:rPr>
          <w:rFonts w:ascii="Simsun" w:eastAsia="宋体" w:hAnsi="Simsun" w:cs="宋体"/>
          <w:kern w:val="0"/>
          <w:szCs w:val="21"/>
          <w:lang w:bidi="as-IN"/>
        </w:rPr>
        <w:t>投标截止时间前（不含投标截止时间的当月）已依法缴纳</w:t>
      </w:r>
      <w:r w:rsidRPr="00D90A2E">
        <w:rPr>
          <w:rFonts w:ascii="Simsun" w:eastAsia="宋体" w:hAnsi="Simsun" w:cs="Calibri"/>
          <w:kern w:val="0"/>
          <w:szCs w:val="21"/>
          <w:lang w:bidi="as-IN"/>
        </w:rPr>
        <w:t>社会保障资金</w:t>
      </w:r>
      <w:r w:rsidRPr="00D90A2E">
        <w:rPr>
          <w:rFonts w:ascii="Simsun" w:eastAsia="宋体" w:hAnsi="Simsun" w:cs="宋体"/>
          <w:kern w:val="0"/>
          <w:szCs w:val="21"/>
          <w:lang w:bidi="as-IN"/>
        </w:rPr>
        <w:t>的投标人，提供投标截止时间前六个月（不含投标截止时间的当月）中任一月份的社会保险凭据复印件。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2.2</w:t>
      </w:r>
      <w:r w:rsidRPr="00D90A2E">
        <w:rPr>
          <w:rFonts w:ascii="Simsun" w:eastAsia="宋体" w:hAnsi="Simsun" w:cs="宋体"/>
          <w:kern w:val="0"/>
          <w:szCs w:val="21"/>
          <w:lang w:bidi="as-IN"/>
        </w:rPr>
        <w:t>投标截止时间的当月成立且已依法缴纳</w:t>
      </w:r>
      <w:r w:rsidRPr="00D90A2E">
        <w:rPr>
          <w:rFonts w:ascii="Simsun" w:eastAsia="宋体" w:hAnsi="Simsun" w:cs="Calibri"/>
          <w:kern w:val="0"/>
          <w:szCs w:val="21"/>
          <w:lang w:bidi="as-IN"/>
        </w:rPr>
        <w:t>社会保障资金</w:t>
      </w:r>
      <w:r w:rsidRPr="00D90A2E">
        <w:rPr>
          <w:rFonts w:ascii="Simsun" w:eastAsia="宋体" w:hAnsi="Simsun" w:cs="宋体"/>
          <w:kern w:val="0"/>
          <w:szCs w:val="21"/>
          <w:lang w:bidi="as-IN"/>
        </w:rPr>
        <w:t>的投标人，提供投标截止时间当月的社会保险凭据复印件。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2.3</w:t>
      </w:r>
      <w:r w:rsidRPr="00D90A2E">
        <w:rPr>
          <w:rFonts w:ascii="Simsun" w:eastAsia="宋体" w:hAnsi="Simsun" w:cs="宋体"/>
          <w:kern w:val="0"/>
          <w:szCs w:val="21"/>
          <w:lang w:bidi="as-IN"/>
        </w:rPr>
        <w:t>投标截止时间的当月成立但因税务机关</w:t>
      </w:r>
      <w:r w:rsidRPr="00D90A2E">
        <w:rPr>
          <w:rFonts w:ascii="Calibri" w:eastAsia="宋体" w:hAnsi="Calibri" w:cs="Calibri"/>
          <w:kern w:val="0"/>
          <w:szCs w:val="21"/>
          <w:lang w:bidi="as-IN"/>
        </w:rPr>
        <w:t>/</w:t>
      </w:r>
      <w:r w:rsidRPr="00D90A2E">
        <w:rPr>
          <w:rFonts w:ascii="Simsun" w:eastAsia="宋体" w:hAnsi="Simsun" w:cs="宋体"/>
          <w:kern w:val="0"/>
          <w:szCs w:val="21"/>
          <w:lang w:bidi="as-IN"/>
        </w:rPr>
        <w:t>社会保障资金管理机关原因导致其尚未依法缴纳</w:t>
      </w:r>
      <w:r w:rsidRPr="00D90A2E">
        <w:rPr>
          <w:rFonts w:ascii="Simsun" w:eastAsia="宋体" w:hAnsi="Simsun" w:cs="Calibri"/>
          <w:kern w:val="0"/>
          <w:szCs w:val="21"/>
          <w:lang w:bidi="as-IN"/>
        </w:rPr>
        <w:t>社会保障资金</w:t>
      </w:r>
      <w:r w:rsidRPr="00D90A2E">
        <w:rPr>
          <w:rFonts w:ascii="Simsun" w:eastAsia="宋体" w:hAnsi="Simsun" w:cs="宋体"/>
          <w:kern w:val="0"/>
          <w:szCs w:val="21"/>
          <w:lang w:bidi="as-IN"/>
        </w:rPr>
        <w:t>的投标人，提供依法缴纳</w:t>
      </w:r>
      <w:r w:rsidRPr="00D90A2E">
        <w:rPr>
          <w:rFonts w:ascii="Simsun" w:eastAsia="宋体" w:hAnsi="Simsun" w:cs="Calibri"/>
          <w:kern w:val="0"/>
          <w:szCs w:val="21"/>
          <w:lang w:bidi="as-IN"/>
        </w:rPr>
        <w:t>社会保障资金</w:t>
      </w:r>
      <w:r w:rsidRPr="00D90A2E">
        <w:rPr>
          <w:rFonts w:ascii="Simsun" w:eastAsia="宋体" w:hAnsi="Simsun" w:cs="宋体"/>
          <w:kern w:val="0"/>
          <w:szCs w:val="21"/>
          <w:lang w:bidi="as-IN"/>
        </w:rPr>
        <w:t>承诺书原件（格式自拟），该承诺书视同社会保险凭据。</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Calibri"/>
          <w:b/>
          <w:bCs/>
          <w:kern w:val="0"/>
          <w:szCs w:val="21"/>
          <w:lang w:bidi="as-IN"/>
        </w:rPr>
        <w:t>依法缴纳社会保障资金证明材料</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有欠缴记录的，视为</w:t>
      </w:r>
      <w:r w:rsidRPr="00D90A2E">
        <w:rPr>
          <w:rFonts w:ascii="Simsun" w:eastAsia="宋体" w:hAnsi="Simsun" w:cs="宋体"/>
          <w:b/>
          <w:bCs/>
          <w:kern w:val="0"/>
          <w:szCs w:val="21"/>
          <w:lang w:bidi="as-IN"/>
        </w:rPr>
        <w:t>未依法缴纳社会保障资金。</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、投标人提供的相应证明材料复印件均应符合：内容完整、清晰、整洁，并由投标人加盖其单位公章。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二</w:t>
      </w:r>
      <w:r w:rsidRPr="00D90A2E">
        <w:rPr>
          <w:rFonts w:ascii="Simsun" w:eastAsia="宋体" w:hAnsi="Simsun" w:cs="宋体"/>
          <w:b/>
          <w:bCs/>
          <w:kern w:val="0"/>
          <w:szCs w:val="21"/>
          <w:lang w:bidi="as-IN"/>
        </w:rPr>
        <w:t>-6</w:t>
      </w:r>
      <w:r w:rsidRPr="00D90A2E">
        <w:rPr>
          <w:rFonts w:ascii="Simsun" w:eastAsia="宋体" w:hAnsi="Simsun" w:cs="Calibri"/>
          <w:b/>
          <w:bCs/>
          <w:kern w:val="0"/>
          <w:szCs w:val="21"/>
          <w:lang w:bidi="as-IN"/>
        </w:rPr>
        <w:t>具备履行合同所必需设备和专业技术能力的声明函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我方具备履行合同所</w:t>
      </w:r>
      <w:r w:rsidRPr="00D90A2E">
        <w:rPr>
          <w:rFonts w:ascii="Simsun" w:eastAsia="宋体" w:hAnsi="Simsun" w:cs="Calibri"/>
          <w:kern w:val="0"/>
          <w:szCs w:val="21"/>
          <w:lang w:bidi="as-IN"/>
        </w:rPr>
        <w:t>必需的设备和专业技术能力</w:t>
      </w:r>
      <w:r w:rsidRPr="00D90A2E">
        <w:rPr>
          <w:rFonts w:ascii="Simsun" w:eastAsia="宋体" w:hAnsi="Simsun" w:cs="宋体"/>
          <w:kern w:val="0"/>
          <w:szCs w:val="21"/>
          <w:lang w:bidi="as-IN"/>
        </w:rPr>
        <w:t>，否则产生不利后果由我方承担责任。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特此声明。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、投标人应提供本声明函。</w:t>
      </w:r>
    </w:p>
    <w:p w:rsidR="00D90A2E" w:rsidRPr="00D90A2E" w:rsidRDefault="00E81E28" w:rsidP="00D90A2E">
      <w:pPr>
        <w:widowControl/>
        <w:spacing w:before="100" w:beforeAutospacing="1" w:after="100" w:afterAutospacing="1"/>
        <w:jc w:val="left"/>
        <w:rPr>
          <w:rFonts w:ascii="宋体" w:eastAsia="宋体" w:hAnsi="宋体" w:cs="宋体"/>
          <w:kern w:val="0"/>
          <w:sz w:val="24"/>
          <w:szCs w:val="24"/>
          <w:lang w:bidi="as-IN"/>
        </w:rPr>
      </w:pPr>
      <w:r>
        <w:rPr>
          <w:rFonts w:ascii="Simsun" w:eastAsia="宋体" w:hAnsi="Simsun" w:cs="宋体" w:hint="eastAsia"/>
          <w:kern w:val="0"/>
          <w:szCs w:val="21"/>
          <w:lang w:bidi="as-IN"/>
        </w:rPr>
        <w:t>2</w:t>
      </w:r>
      <w:r w:rsidR="00D90A2E" w:rsidRPr="00D90A2E">
        <w:rPr>
          <w:rFonts w:ascii="Simsun" w:eastAsia="宋体" w:hAnsi="Simsun" w:cs="宋体"/>
          <w:kern w:val="0"/>
          <w:szCs w:val="21"/>
          <w:lang w:bidi="as-IN"/>
        </w:rPr>
        <w:t>、纸质投标文件正本中的本声明函应为原件。</w:t>
      </w:r>
    </w:p>
    <w:p w:rsidR="00D90A2E" w:rsidRPr="00D90A2E" w:rsidRDefault="00E81E28" w:rsidP="00D90A2E">
      <w:pPr>
        <w:widowControl/>
        <w:spacing w:before="100" w:beforeAutospacing="1" w:after="100" w:afterAutospacing="1"/>
        <w:jc w:val="left"/>
        <w:rPr>
          <w:rFonts w:ascii="宋体" w:eastAsia="宋体" w:hAnsi="宋体" w:cs="宋体"/>
          <w:kern w:val="0"/>
          <w:sz w:val="24"/>
          <w:szCs w:val="24"/>
          <w:lang w:bidi="as-IN"/>
        </w:rPr>
      </w:pPr>
      <w:r>
        <w:rPr>
          <w:rFonts w:ascii="Simsun" w:eastAsia="宋体" w:hAnsi="Simsun" w:cs="宋体" w:hint="eastAsia"/>
          <w:kern w:val="0"/>
          <w:szCs w:val="21"/>
          <w:lang w:bidi="as-IN"/>
        </w:rPr>
        <w:t>3</w:t>
      </w:r>
      <w:r w:rsidR="00D90A2E" w:rsidRPr="00D90A2E">
        <w:rPr>
          <w:rFonts w:ascii="Simsun" w:eastAsia="宋体" w:hAnsi="Simsun" w:cs="宋体"/>
          <w:kern w:val="0"/>
          <w:szCs w:val="21"/>
          <w:lang w:bidi="as-IN"/>
        </w:rPr>
        <w:t>、请投标人根据实际情况如实声明，否则</w:t>
      </w:r>
      <w:r w:rsidR="00D90A2E" w:rsidRPr="00D90A2E">
        <w:rPr>
          <w:rFonts w:ascii="Simsun" w:eastAsia="宋体" w:hAnsi="Simsun" w:cs="宋体"/>
          <w:b/>
          <w:bCs/>
          <w:kern w:val="0"/>
          <w:szCs w:val="21"/>
          <w:lang w:bidi="as-IN"/>
        </w:rPr>
        <w:t>视为提供虚假材料。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E81E28" w:rsidRPr="00D90A2E" w:rsidRDefault="00E81E28"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二</w:t>
      </w:r>
      <w:r w:rsidRPr="00D90A2E">
        <w:rPr>
          <w:rFonts w:ascii="Simsun" w:eastAsia="宋体" w:hAnsi="Simsun" w:cs="宋体"/>
          <w:b/>
          <w:bCs/>
          <w:kern w:val="0"/>
          <w:szCs w:val="21"/>
          <w:lang w:bidi="as-IN"/>
        </w:rPr>
        <w:t>-7</w:t>
      </w:r>
      <w:r w:rsidRPr="00D90A2E">
        <w:rPr>
          <w:rFonts w:ascii="Simsun" w:eastAsia="宋体" w:hAnsi="Simsun" w:cs="Calibri"/>
          <w:b/>
          <w:bCs/>
          <w:kern w:val="0"/>
          <w:szCs w:val="21"/>
          <w:lang w:bidi="as-IN"/>
        </w:rPr>
        <w:t>参</w:t>
      </w:r>
      <w:r w:rsidRPr="00D90A2E">
        <w:rPr>
          <w:rFonts w:ascii="Simsun" w:eastAsia="宋体" w:hAnsi="Simsun" w:cs="宋体"/>
          <w:b/>
          <w:bCs/>
          <w:kern w:val="0"/>
          <w:szCs w:val="21"/>
          <w:lang w:bidi="as-IN"/>
        </w:rPr>
        <w:t>加</w:t>
      </w:r>
      <w:r w:rsidRPr="00D90A2E">
        <w:rPr>
          <w:rFonts w:ascii="Simsun" w:eastAsia="宋体" w:hAnsi="Simsun" w:cs="Calibri"/>
          <w:b/>
          <w:bCs/>
          <w:kern w:val="0"/>
          <w:szCs w:val="21"/>
          <w:lang w:bidi="as-IN"/>
        </w:rPr>
        <w:t>采购活动前三年内在经营活动中没有重大违法记录书面声明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Default="00D90A2E" w:rsidP="00D90A2E">
      <w:pPr>
        <w:widowControl/>
        <w:spacing w:before="100" w:beforeAutospacing="1" w:after="100" w:afterAutospacing="1"/>
        <w:ind w:firstLine="420"/>
        <w:jc w:val="left"/>
        <w:rPr>
          <w:rFonts w:ascii="Simsun" w:eastAsia="宋体" w:hAnsi="Simsun" w:cs="宋体" w:hint="eastAsia"/>
          <w:kern w:val="0"/>
          <w:szCs w:val="21"/>
          <w:lang w:bidi="as-IN"/>
        </w:rPr>
      </w:pPr>
      <w:r w:rsidRPr="00D90A2E">
        <w:rPr>
          <w:rFonts w:ascii="Simsun" w:eastAsia="宋体" w:hAnsi="Simsun" w:cs="Calibri"/>
          <w:kern w:val="0"/>
          <w:szCs w:val="21"/>
          <w:lang w:bidi="as-IN"/>
        </w:rPr>
        <w:t>参</w:t>
      </w:r>
      <w:r w:rsidRPr="00D90A2E">
        <w:rPr>
          <w:rFonts w:ascii="Simsun" w:eastAsia="宋体" w:hAnsi="Simsun" w:cs="宋体"/>
          <w:kern w:val="0"/>
          <w:szCs w:val="21"/>
          <w:lang w:bidi="as-IN"/>
        </w:rPr>
        <w:t>加</w:t>
      </w:r>
      <w:r w:rsidRPr="00D90A2E">
        <w:rPr>
          <w:rFonts w:ascii="Simsun" w:eastAsia="宋体" w:hAnsi="Simsun" w:cs="Calibri"/>
          <w:kern w:val="0"/>
          <w:szCs w:val="21"/>
          <w:lang w:bidi="as-IN"/>
        </w:rPr>
        <w:t>采购活动前三年内</w:t>
      </w:r>
      <w:r w:rsidRPr="00D90A2E">
        <w:rPr>
          <w:rFonts w:ascii="Simsun" w:eastAsia="宋体" w:hAnsi="Simsun" w:cs="宋体"/>
          <w:kern w:val="0"/>
          <w:szCs w:val="21"/>
          <w:lang w:bidi="as-IN"/>
        </w:rPr>
        <w:t>，</w:t>
      </w:r>
      <w:r w:rsidRPr="00D90A2E">
        <w:rPr>
          <w:rFonts w:ascii="Simsun" w:eastAsia="宋体" w:hAnsi="Simsun" w:cs="Calibri"/>
          <w:kern w:val="0"/>
          <w:szCs w:val="21"/>
          <w:lang w:bidi="as-IN"/>
        </w:rPr>
        <w:t>我方在经营活动中没有重大违法记录</w:t>
      </w:r>
      <w:r w:rsidRPr="00D90A2E">
        <w:rPr>
          <w:rFonts w:ascii="Simsun" w:eastAsia="宋体" w:hAnsi="Simsun" w:cs="宋体"/>
          <w:kern w:val="0"/>
          <w:szCs w:val="21"/>
          <w:lang w:bidi="as-IN"/>
        </w:rPr>
        <w:t>，也无行贿犯罪记录，否则产生不利后果由我方承担责任。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特此声明。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重大违法记录</w:t>
      </w:r>
      <w:r w:rsidRPr="00D90A2E">
        <w:rPr>
          <w:rFonts w:ascii="Simsun" w:eastAsia="宋体" w:hAnsi="Simsun" w:cs="宋体"/>
          <w:kern w:val="0"/>
          <w:szCs w:val="21"/>
          <w:lang w:bidi="as-IN"/>
        </w:rPr>
        <w:t>”</w:t>
      </w:r>
      <w:r w:rsidRPr="00D90A2E">
        <w:rPr>
          <w:rFonts w:ascii="Simsun" w:eastAsia="宋体" w:hAnsi="Simsun" w:cs="宋体"/>
          <w:kern w:val="0"/>
          <w:szCs w:val="21"/>
          <w:lang w:bidi="as-IN"/>
        </w:rPr>
        <w:t>指投标人因违法经营受到刑事处罚或责令停产停业、吊销许可证或执照、较大数额罚款等行政处罚。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、纸质投标文件正本中的本声明应为原件。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、请投标人根据实际情况如实声明，否则</w:t>
      </w:r>
      <w:r w:rsidRPr="00D90A2E">
        <w:rPr>
          <w:rFonts w:ascii="Simsun" w:eastAsia="宋体" w:hAnsi="Simsun" w:cs="宋体"/>
          <w:b/>
          <w:bCs/>
          <w:kern w:val="0"/>
          <w:szCs w:val="21"/>
          <w:lang w:bidi="as-IN"/>
        </w:rPr>
        <w:t>视为提供虚假材料。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二</w:t>
      </w:r>
      <w:r w:rsidRPr="00D90A2E">
        <w:rPr>
          <w:rFonts w:ascii="Simsun" w:eastAsia="宋体" w:hAnsi="Simsun" w:cs="宋体"/>
          <w:b/>
          <w:bCs/>
          <w:kern w:val="0"/>
          <w:szCs w:val="21"/>
          <w:lang w:bidi="as-IN"/>
        </w:rPr>
        <w:t>-8</w:t>
      </w:r>
      <w:r w:rsidRPr="00D90A2E">
        <w:rPr>
          <w:rFonts w:ascii="Simsun" w:eastAsia="宋体" w:hAnsi="Simsun" w:cs="宋体"/>
          <w:b/>
          <w:bCs/>
          <w:kern w:val="0"/>
          <w:szCs w:val="21"/>
          <w:lang w:bidi="as-IN"/>
        </w:rPr>
        <w:t>信用记录查询结果</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现附上截至</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时我方通过</w:t>
      </w:r>
      <w:r w:rsidRPr="00D90A2E">
        <w:rPr>
          <w:rFonts w:ascii="Simsun" w:eastAsia="宋体" w:hAnsi="Simsun" w:cs="宋体"/>
          <w:kern w:val="0"/>
          <w:szCs w:val="21"/>
          <w:lang w:bidi="as-IN"/>
        </w:rPr>
        <w:t>“</w:t>
      </w:r>
      <w:r w:rsidRPr="00D90A2E">
        <w:rPr>
          <w:rFonts w:ascii="Simsun" w:eastAsia="宋体" w:hAnsi="Simsun" w:cs="宋体"/>
          <w:kern w:val="0"/>
          <w:szCs w:val="21"/>
          <w:lang w:bidi="as-IN"/>
        </w:rPr>
        <w:t>信用中国</w:t>
      </w:r>
      <w:r w:rsidRPr="00D90A2E">
        <w:rPr>
          <w:rFonts w:ascii="Simsun" w:eastAsia="宋体" w:hAnsi="Simsun" w:cs="宋体"/>
          <w:kern w:val="0"/>
          <w:szCs w:val="21"/>
          <w:lang w:bidi="as-IN"/>
        </w:rPr>
        <w:t>”</w:t>
      </w:r>
      <w:r w:rsidRPr="00D90A2E">
        <w:rPr>
          <w:rFonts w:ascii="Simsun" w:eastAsia="宋体" w:hAnsi="Simsun" w:cs="宋体"/>
          <w:kern w:val="0"/>
          <w:szCs w:val="21"/>
          <w:lang w:bidi="as-IN"/>
        </w:rPr>
        <w:t>网站（</w:t>
      </w:r>
      <w:r w:rsidRPr="00D90A2E">
        <w:rPr>
          <w:rFonts w:ascii="Calibri" w:eastAsia="宋体" w:hAnsi="Calibri" w:cs="Calibri"/>
          <w:kern w:val="0"/>
          <w:szCs w:val="21"/>
          <w:lang w:bidi="as-IN"/>
        </w:rPr>
        <w:t>www.creditchina.gov.cn</w:t>
      </w:r>
      <w:r w:rsidRPr="00D90A2E">
        <w:rPr>
          <w:rFonts w:ascii="Simsun" w:eastAsia="宋体" w:hAnsi="Simsun" w:cs="宋体"/>
          <w:kern w:val="0"/>
          <w:szCs w:val="21"/>
          <w:lang w:bidi="as-IN"/>
        </w:rPr>
        <w:t>）获取的我方信用信息查询结果</w:t>
      </w:r>
      <w:r w:rsidRPr="00D90A2E">
        <w:rPr>
          <w:rFonts w:ascii="Simsun" w:eastAsia="宋体" w:hAnsi="Simsun" w:cs="宋体"/>
          <w:kern w:val="0"/>
          <w:szCs w:val="21"/>
          <w:u w:val="single"/>
          <w:lang w:bidi="as-IN"/>
        </w:rPr>
        <w:t>（填写具体份数）</w:t>
      </w:r>
      <w:r w:rsidRPr="00D90A2E">
        <w:rPr>
          <w:rFonts w:ascii="Simsun" w:eastAsia="宋体" w:hAnsi="Simsun" w:cs="宋体"/>
          <w:kern w:val="0"/>
          <w:szCs w:val="21"/>
          <w:lang w:bidi="as-IN"/>
        </w:rPr>
        <w:t>份、</w:t>
      </w:r>
      <w:r w:rsidR="00E81E28">
        <w:rPr>
          <w:rFonts w:ascii="Simsun" w:eastAsia="宋体" w:hAnsi="Simsun" w:cs="宋体" w:hint="eastAsia"/>
          <w:kern w:val="0"/>
          <w:szCs w:val="21"/>
          <w:lang w:bidi="as-IN"/>
        </w:rPr>
        <w:t>通过“信用厦门</w:t>
      </w:r>
      <w:r w:rsidR="008D0B8D">
        <w:rPr>
          <w:rFonts w:ascii="Simsun" w:eastAsia="宋体" w:hAnsi="Simsun" w:cs="宋体" w:hint="eastAsia"/>
          <w:kern w:val="0"/>
          <w:szCs w:val="21"/>
          <w:lang w:bidi="as-IN"/>
        </w:rPr>
        <w:t>”网站</w:t>
      </w:r>
      <w:r w:rsidR="008D0B8D" w:rsidRPr="008D0B8D">
        <w:rPr>
          <w:rFonts w:ascii="Simsun" w:eastAsia="宋体" w:hAnsi="Simsun" w:cs="宋体" w:hint="eastAsia"/>
          <w:kern w:val="0"/>
          <w:szCs w:val="21"/>
          <w:lang w:bidi="as-IN"/>
        </w:rPr>
        <w:t>（</w:t>
      </w:r>
      <w:r w:rsidR="008D0B8D" w:rsidRPr="008D0B8D">
        <w:rPr>
          <w:rFonts w:ascii="Simsun" w:eastAsia="宋体" w:hAnsi="Simsun" w:cs="宋体" w:hint="eastAsia"/>
          <w:kern w:val="0"/>
          <w:szCs w:val="21"/>
          <w:lang w:bidi="as-IN"/>
        </w:rPr>
        <w:t>credit.xm.gov.cn</w:t>
      </w:r>
      <w:r w:rsidR="008D0B8D" w:rsidRPr="008D0B8D">
        <w:rPr>
          <w:rFonts w:ascii="Simsun" w:eastAsia="宋体" w:hAnsi="Simsun" w:cs="宋体" w:hint="eastAsia"/>
          <w:kern w:val="0"/>
          <w:szCs w:val="21"/>
          <w:lang w:bidi="as-IN"/>
        </w:rPr>
        <w:t>）</w:t>
      </w:r>
      <w:r w:rsidR="00E81E28" w:rsidRPr="00E81E28">
        <w:rPr>
          <w:rFonts w:ascii="Simsun" w:eastAsia="宋体" w:hAnsi="Simsun" w:cs="宋体" w:hint="eastAsia"/>
          <w:kern w:val="0"/>
          <w:szCs w:val="21"/>
          <w:lang w:bidi="as-IN"/>
        </w:rPr>
        <w:t>获取的我方信用信息查询结果（填写具体份数）份</w:t>
      </w:r>
      <w:r w:rsidR="00E81E28">
        <w:rPr>
          <w:rFonts w:ascii="Simsun" w:eastAsia="宋体" w:hAnsi="Simsun" w:cs="宋体" w:hint="eastAsia"/>
          <w:kern w:val="0"/>
          <w:szCs w:val="21"/>
          <w:lang w:bidi="as-IN"/>
        </w:rPr>
        <w:t>、</w:t>
      </w:r>
      <w:r w:rsidRPr="00D90A2E">
        <w:rPr>
          <w:rFonts w:ascii="Simsun" w:eastAsia="宋体" w:hAnsi="Simsun" w:cs="宋体"/>
          <w:kern w:val="0"/>
          <w:szCs w:val="21"/>
          <w:lang w:bidi="as-IN"/>
        </w:rPr>
        <w:t>通过中国政府采购网（</w:t>
      </w:r>
      <w:r w:rsidRPr="00D90A2E">
        <w:rPr>
          <w:rFonts w:ascii="Simsun" w:eastAsia="宋体" w:hAnsi="Simsun" w:cs="宋体"/>
          <w:kern w:val="0"/>
          <w:szCs w:val="21"/>
          <w:lang w:bidi="as-IN"/>
        </w:rPr>
        <w:t>www.ccgp.gov.cn</w:t>
      </w:r>
      <w:r w:rsidRPr="00D90A2E">
        <w:rPr>
          <w:rFonts w:ascii="Simsun" w:eastAsia="宋体" w:hAnsi="Simsun" w:cs="宋体"/>
          <w:kern w:val="0"/>
          <w:szCs w:val="21"/>
          <w:lang w:bidi="as-IN"/>
        </w:rPr>
        <w:t>）获取的我方信用信息查询结果</w:t>
      </w:r>
      <w:r w:rsidRPr="00D90A2E">
        <w:rPr>
          <w:rFonts w:ascii="Simsun" w:eastAsia="宋体" w:hAnsi="Simsun" w:cs="宋体"/>
          <w:kern w:val="0"/>
          <w:szCs w:val="21"/>
          <w:u w:val="single"/>
          <w:lang w:bidi="as-IN"/>
        </w:rPr>
        <w:t>（填写具体份数）</w:t>
      </w:r>
      <w:r w:rsidRPr="00D90A2E">
        <w:rPr>
          <w:rFonts w:ascii="Simsun" w:eastAsia="宋体" w:hAnsi="Simsun" w:cs="宋体"/>
          <w:kern w:val="0"/>
          <w:szCs w:val="21"/>
          <w:lang w:bidi="as-IN"/>
        </w:rPr>
        <w:t>份，上述信用信息查询结果真实有效，否则我方负全部责任。</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投标人应在招标文件要求的截止时点前分别通过</w:t>
      </w:r>
      <w:r w:rsidRPr="00D90A2E">
        <w:rPr>
          <w:rFonts w:ascii="Simsun" w:eastAsia="宋体" w:hAnsi="Simsun" w:cs="宋体"/>
          <w:kern w:val="0"/>
          <w:szCs w:val="21"/>
          <w:lang w:bidi="as-IN"/>
        </w:rPr>
        <w:t>“</w:t>
      </w:r>
      <w:r w:rsidRPr="00D90A2E">
        <w:rPr>
          <w:rFonts w:ascii="Simsun" w:eastAsia="宋体" w:hAnsi="Simsun" w:cs="宋体"/>
          <w:kern w:val="0"/>
          <w:szCs w:val="21"/>
          <w:lang w:bidi="as-IN"/>
        </w:rPr>
        <w:t>信用中国</w:t>
      </w:r>
      <w:r w:rsidRPr="00D90A2E">
        <w:rPr>
          <w:rFonts w:ascii="Simsun" w:eastAsia="宋体" w:hAnsi="Simsun" w:cs="宋体"/>
          <w:kern w:val="0"/>
          <w:szCs w:val="21"/>
          <w:lang w:bidi="as-IN"/>
        </w:rPr>
        <w:t>”</w:t>
      </w:r>
      <w:r w:rsidRPr="00D90A2E">
        <w:rPr>
          <w:rFonts w:ascii="Simsun" w:eastAsia="宋体" w:hAnsi="Simsun" w:cs="宋体"/>
          <w:kern w:val="0"/>
          <w:szCs w:val="21"/>
          <w:lang w:bidi="as-IN"/>
        </w:rPr>
        <w:t>网站（</w:t>
      </w:r>
      <w:r w:rsidRPr="00D90A2E">
        <w:rPr>
          <w:rFonts w:ascii="Calibri" w:eastAsia="宋体" w:hAnsi="Calibri" w:cs="Calibri"/>
          <w:kern w:val="0"/>
          <w:szCs w:val="21"/>
          <w:lang w:bidi="as-IN"/>
        </w:rPr>
        <w:t>www.creditchina.gov.cn</w:t>
      </w:r>
      <w:r w:rsidRPr="00D90A2E">
        <w:rPr>
          <w:rFonts w:ascii="Simsun" w:eastAsia="宋体" w:hAnsi="Simsun" w:cs="宋体"/>
          <w:kern w:val="0"/>
          <w:szCs w:val="21"/>
          <w:lang w:bidi="as-IN"/>
        </w:rPr>
        <w:t>）、</w:t>
      </w:r>
      <w:r w:rsidR="008D0B8D" w:rsidRPr="008D0B8D">
        <w:rPr>
          <w:rFonts w:ascii="Simsun" w:eastAsia="宋体" w:hAnsi="Simsun" w:cs="宋体" w:hint="eastAsia"/>
          <w:kern w:val="0"/>
          <w:szCs w:val="21"/>
          <w:lang w:bidi="as-IN"/>
        </w:rPr>
        <w:t>“信用厦门”网站（</w:t>
      </w:r>
      <w:r w:rsidR="008D0B8D" w:rsidRPr="008D0B8D">
        <w:rPr>
          <w:rFonts w:ascii="Simsun" w:eastAsia="宋体" w:hAnsi="Simsun" w:cs="宋体" w:hint="eastAsia"/>
          <w:kern w:val="0"/>
          <w:szCs w:val="21"/>
          <w:lang w:bidi="as-IN"/>
        </w:rPr>
        <w:t>credit.xm.gov.cn</w:t>
      </w:r>
      <w:r w:rsidR="008D0B8D" w:rsidRPr="008D0B8D">
        <w:rPr>
          <w:rFonts w:ascii="Simsun" w:eastAsia="宋体" w:hAnsi="Simsun" w:cs="宋体" w:hint="eastAsia"/>
          <w:kern w:val="0"/>
          <w:szCs w:val="21"/>
          <w:lang w:bidi="as-IN"/>
        </w:rPr>
        <w:t>）</w:t>
      </w:r>
      <w:r w:rsidR="008D0B8D">
        <w:rPr>
          <w:rFonts w:ascii="Simsun" w:eastAsia="宋体" w:hAnsi="Simsun" w:cs="宋体" w:hint="eastAsia"/>
          <w:kern w:val="0"/>
          <w:szCs w:val="21"/>
          <w:lang w:bidi="as-IN"/>
        </w:rPr>
        <w:t>、</w:t>
      </w:r>
      <w:r w:rsidRPr="00D90A2E">
        <w:rPr>
          <w:rFonts w:ascii="Simsun" w:eastAsia="宋体" w:hAnsi="Simsun" w:cs="宋体"/>
          <w:kern w:val="0"/>
          <w:szCs w:val="21"/>
          <w:lang w:bidi="as-IN"/>
        </w:rPr>
        <w:t>中国政府采购网（</w:t>
      </w:r>
      <w:r w:rsidRPr="00D90A2E">
        <w:rPr>
          <w:rFonts w:ascii="Calibri" w:eastAsia="宋体" w:hAnsi="Calibri" w:cs="Calibri"/>
          <w:kern w:val="0"/>
          <w:szCs w:val="21"/>
          <w:lang w:bidi="as-IN"/>
        </w:rPr>
        <w:t>www.ccgp.gov.cn</w:t>
      </w:r>
      <w:r w:rsidRPr="00D90A2E">
        <w:rPr>
          <w:rFonts w:ascii="Simsun" w:eastAsia="宋体" w:hAnsi="Simsun" w:cs="宋体"/>
          <w:kern w:val="0"/>
          <w:szCs w:val="21"/>
          <w:lang w:bidi="as-IN"/>
        </w:rPr>
        <w:t>）查询并打印相应的信用记录，投标人提供的查询结果应为其通过上述网站获取的信用信息查询结果原始页面的打印件（或截图）。</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b/>
          <w:bCs/>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-9</w:t>
      </w:r>
      <w:r w:rsidRPr="00D90A2E">
        <w:rPr>
          <w:rFonts w:ascii="Simsun" w:eastAsia="宋体" w:hAnsi="Simsun" w:cs="宋体"/>
          <w:b/>
          <w:bCs/>
          <w:kern w:val="0"/>
          <w:szCs w:val="21"/>
          <w:lang w:bidi="as-IN"/>
        </w:rPr>
        <w:t>检察机关行贿犯罪档案查询结果告知函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检察机关行贿犯罪档案查询结果告知函（以下简称：</w:t>
      </w:r>
      <w:r w:rsidRPr="00D90A2E">
        <w:rPr>
          <w:rFonts w:ascii="Simsun" w:eastAsia="宋体" w:hAnsi="Simsun" w:cs="宋体"/>
          <w:kern w:val="0"/>
          <w:szCs w:val="21"/>
          <w:lang w:bidi="as-IN"/>
        </w:rPr>
        <w:t>“</w:t>
      </w:r>
      <w:r w:rsidRPr="00D90A2E">
        <w:rPr>
          <w:rFonts w:ascii="Simsun" w:eastAsia="宋体" w:hAnsi="Simsun" w:cs="宋体"/>
          <w:kern w:val="0"/>
          <w:szCs w:val="21"/>
          <w:lang w:bidi="as-IN"/>
        </w:rPr>
        <w:t>告知函</w:t>
      </w:r>
      <w:r w:rsidRPr="00D90A2E">
        <w:rPr>
          <w:rFonts w:ascii="Simsun" w:eastAsia="宋体" w:hAnsi="Simsun" w:cs="宋体"/>
          <w:kern w:val="0"/>
          <w:szCs w:val="21"/>
          <w:lang w:bidi="as-IN"/>
        </w:rPr>
        <w:t>”</w:t>
      </w:r>
      <w:r w:rsidRPr="00D90A2E">
        <w:rPr>
          <w:rFonts w:ascii="Simsun" w:eastAsia="宋体" w:hAnsi="Simsun" w:cs="宋体"/>
          <w:kern w:val="0"/>
          <w:szCs w:val="21"/>
          <w:lang w:bidi="as-IN"/>
        </w:rPr>
        <w:t>）由投标人向住所地或业务发生地检察院申请查询，具体以检察院出具的为准。</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、未提供行贿犯罪档案查询结果或查询结果表明投标人有行贿犯罪记录的，</w:t>
      </w:r>
      <w:r w:rsidRPr="00D90A2E">
        <w:rPr>
          <w:rFonts w:ascii="Simsun" w:eastAsia="宋体" w:hAnsi="Simsun" w:cs="宋体"/>
          <w:b/>
          <w:bCs/>
          <w:kern w:val="0"/>
          <w:szCs w:val="21"/>
          <w:lang w:bidi="as-IN"/>
        </w:rPr>
        <w:t>投标无效。</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、若从检察机关指定网站下载打印或截图告知函，则告知函应为从前述指定网站获取的查询结果原始页面的打印件（或截图），否则</w:t>
      </w:r>
      <w:r w:rsidRPr="00D90A2E">
        <w:rPr>
          <w:rFonts w:ascii="Simsun" w:eastAsia="宋体" w:hAnsi="Simsun" w:cs="宋体"/>
          <w:b/>
          <w:bCs/>
          <w:kern w:val="0"/>
          <w:szCs w:val="21"/>
          <w:lang w:bidi="as-IN"/>
        </w:rPr>
        <w:t>投标无效。</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、告知函应在有效期内且内容完整、清晰、整洁，否则</w:t>
      </w:r>
      <w:r w:rsidRPr="00D90A2E">
        <w:rPr>
          <w:rFonts w:ascii="Simsun" w:eastAsia="宋体" w:hAnsi="Simsun" w:cs="宋体"/>
          <w:b/>
          <w:bCs/>
          <w:kern w:val="0"/>
          <w:szCs w:val="21"/>
          <w:lang w:bidi="as-IN"/>
        </w:rPr>
        <w:t>投标无效。</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、有效期内的告知函复印件（含扫描件）及符合招标文件第七章规定的打印件（或截图），无论内容中是否注明</w:t>
      </w:r>
      <w:r w:rsidRPr="00D90A2E">
        <w:rPr>
          <w:rFonts w:ascii="Simsun" w:eastAsia="宋体" w:hAnsi="Simsun" w:cs="宋体"/>
          <w:kern w:val="0"/>
          <w:szCs w:val="21"/>
          <w:lang w:bidi="as-IN"/>
        </w:rPr>
        <w:t>“</w:t>
      </w:r>
      <w:r w:rsidRPr="00D90A2E">
        <w:rPr>
          <w:rFonts w:ascii="Simsun" w:eastAsia="宋体" w:hAnsi="Simsun" w:cs="宋体"/>
          <w:kern w:val="0"/>
          <w:szCs w:val="21"/>
          <w:lang w:bidi="as-IN"/>
        </w:rPr>
        <w:t>复印件无效</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均视同有效。</w:t>
      </w:r>
    </w:p>
    <w:p w:rsidR="00D90A2E" w:rsidRPr="008D0B8D" w:rsidRDefault="00D90A2E" w:rsidP="00D90A2E">
      <w:pPr>
        <w:widowControl/>
        <w:spacing w:before="100" w:beforeAutospacing="1" w:after="100" w:afterAutospacing="1"/>
        <w:jc w:val="left"/>
        <w:rPr>
          <w:rFonts w:ascii="宋体" w:eastAsia="宋体" w:hAnsi="宋体" w:cs="宋体"/>
          <w:b/>
          <w:bCs/>
          <w:kern w:val="0"/>
          <w:sz w:val="24"/>
          <w:szCs w:val="24"/>
          <w:lang w:bidi="as-IN"/>
        </w:rPr>
      </w:pPr>
      <w:r w:rsidRPr="008D0B8D">
        <w:rPr>
          <w:rFonts w:ascii="Simsun" w:eastAsia="宋体" w:hAnsi="Simsun" w:cs="宋体"/>
          <w:b/>
          <w:bCs/>
          <w:kern w:val="0"/>
          <w:szCs w:val="21"/>
          <w:lang w:bidi="as-IN"/>
        </w:rPr>
        <w:t>5</w:t>
      </w:r>
      <w:r w:rsidRPr="008D0B8D">
        <w:rPr>
          <w:rFonts w:ascii="Simsun" w:eastAsia="宋体" w:hAnsi="Simsun" w:cs="宋体"/>
          <w:b/>
          <w:bCs/>
          <w:kern w:val="0"/>
          <w:szCs w:val="21"/>
          <w:lang w:bidi="as-IN"/>
        </w:rPr>
        <w:t>、无法获取有效期内检察机关行贿犯罪档案查询结果告知函的，应在《参加采购活动前三年内在经营活动中没有重大违法记录书面声明》中对近三年无行贿犯罪记录进行声明。</w:t>
      </w: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center"/>
        <w:rPr>
          <w:rFonts w:ascii="Simsun" w:eastAsia="宋体" w:hAnsi="Simsun" w:cs="宋体" w:hint="eastAsia"/>
          <w:kern w:val="0"/>
          <w:szCs w:val="21"/>
          <w:lang w:bidi="as-IN"/>
        </w:rPr>
      </w:pPr>
    </w:p>
    <w:p w:rsidR="00D90A2E" w:rsidRDefault="00D90A2E" w:rsidP="00D90A2E">
      <w:pPr>
        <w:widowControl/>
        <w:spacing w:before="100" w:beforeAutospacing="1" w:after="100" w:afterAutospacing="1"/>
        <w:jc w:val="center"/>
        <w:rPr>
          <w:rFonts w:ascii="Simsun" w:eastAsia="宋体" w:hAnsi="Simsun" w:cs="宋体" w:hint="eastAsia"/>
          <w:b/>
          <w:bCs/>
          <w:kern w:val="0"/>
          <w:szCs w:val="21"/>
          <w:lang w:bidi="as-IN"/>
        </w:rPr>
      </w:pPr>
      <w:r w:rsidRPr="00D90A2E">
        <w:rPr>
          <w:rFonts w:ascii="Simsun" w:eastAsia="宋体" w:hAnsi="Simsun" w:cs="宋体"/>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-10</w:t>
      </w:r>
      <w:r w:rsidRPr="00D90A2E">
        <w:rPr>
          <w:rFonts w:ascii="Simsun" w:eastAsia="宋体" w:hAnsi="Simsun" w:cs="宋体"/>
          <w:b/>
          <w:bCs/>
          <w:kern w:val="0"/>
          <w:szCs w:val="21"/>
          <w:lang w:bidi="as-IN"/>
        </w:rPr>
        <w:t>联合体协议（若有）</w:t>
      </w:r>
    </w:p>
    <w:p w:rsidR="008D0B8D" w:rsidRPr="00D90A2E" w:rsidRDefault="008D0B8D" w:rsidP="00D90A2E">
      <w:pPr>
        <w:widowControl/>
        <w:spacing w:before="100" w:beforeAutospacing="1" w:after="100" w:afterAutospacing="1"/>
        <w:jc w:val="center"/>
        <w:rPr>
          <w:rFonts w:ascii="宋体" w:eastAsia="宋体" w:hAnsi="宋体" w:cs="宋体"/>
          <w:kern w:val="0"/>
          <w:sz w:val="24"/>
          <w:szCs w:val="24"/>
          <w:lang w:bidi="as-IN"/>
        </w:rPr>
      </w:pPr>
      <w:r>
        <w:rPr>
          <w:rFonts w:ascii="Simsun" w:eastAsia="宋体" w:hAnsi="Simsun" w:cs="宋体" w:hint="eastAsia"/>
          <w:b/>
          <w:bCs/>
          <w:kern w:val="0"/>
          <w:szCs w:val="21"/>
          <w:lang w:bidi="as-IN"/>
        </w:rPr>
        <w:t>本项目不接受联合体</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兹有</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联合体中各方的全称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，各方的全称之间请用</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分割）</w:t>
      </w:r>
      <w:r w:rsidRPr="00D90A2E">
        <w:rPr>
          <w:rFonts w:ascii="Simsun" w:eastAsia="宋体" w:hAnsi="Simsun" w:cs="宋体"/>
          <w:kern w:val="0"/>
          <w:szCs w:val="21"/>
          <w:lang w:bidi="as-IN"/>
        </w:rPr>
        <w:t>自愿组成联合体，共同参加</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 xml:space="preserve"> </w:t>
      </w:r>
      <w:r w:rsidRPr="00D90A2E">
        <w:rPr>
          <w:rFonts w:ascii="Simsun" w:eastAsia="宋体" w:hAnsi="Simsun" w:cs="宋体"/>
          <w:kern w:val="0"/>
          <w:szCs w:val="21"/>
          <w:lang w:bidi="as-IN"/>
        </w:rPr>
        <w:t>项目（招标编号：</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）的投标。现就联合体参加本项目投标的有关事宜达成下列协议：</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一、联合体各方应承担的工作和义务具体如下：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、牵头方（</w:t>
      </w:r>
      <w:r w:rsidRPr="00D90A2E">
        <w:rPr>
          <w:rFonts w:ascii="Simsun" w:eastAsia="宋体" w:hAnsi="Simsun" w:cs="宋体"/>
          <w:kern w:val="0"/>
          <w:szCs w:val="21"/>
          <w:u w:val="single"/>
          <w:lang w:bidi="as-IN"/>
        </w:rPr>
        <w:t>全称</w:t>
      </w:r>
      <w:r w:rsidRPr="00D90A2E">
        <w:rPr>
          <w:rFonts w:ascii="Simsun" w:eastAsia="宋体" w:hAnsi="Simsun" w:cs="宋体"/>
          <w:kern w:val="0"/>
          <w:szCs w:val="21"/>
          <w:lang w:bidi="as-IN"/>
        </w:rPr>
        <w:t>）：</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工作及义务的具体内容</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 xml:space="preserve"> </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、成员方：</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2.1</w:t>
      </w:r>
      <w:r w:rsidRPr="00D90A2E">
        <w:rPr>
          <w:rFonts w:ascii="Simsun" w:eastAsia="宋体" w:hAnsi="Simsun" w:cs="宋体"/>
          <w:kern w:val="0"/>
          <w:szCs w:val="21"/>
          <w:u w:val="single"/>
          <w:lang w:bidi="as-IN"/>
        </w:rPr>
        <w:t>（成员一的全称）</w:t>
      </w:r>
      <w:r w:rsidRPr="00D90A2E">
        <w:rPr>
          <w:rFonts w:ascii="Simsun" w:eastAsia="宋体" w:hAnsi="Simsun" w:cs="宋体"/>
          <w:kern w:val="0"/>
          <w:szCs w:val="21"/>
          <w:lang w:bidi="as-IN"/>
        </w:rPr>
        <w:t>：</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工作及义务的具体内容</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 xml:space="preserve"> </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Calibri" w:eastAsia="宋体" w:hAnsi="Calibri" w:cs="Calibri"/>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二、联合体各方约定：</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、由</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牵头方的全称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代表联合体办理参加本项目投标的有关事宜（包括但不限于：报名、派出投标人代表、提交投标文件及参加开标、谈判、澄清等），在此过程中，投标人代表签字的一切文件和处理结果，联合体均予以认可并对此承担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、联合体各方约定由</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牵头方的全称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代表联合体办理投标保证金事宜。</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3</w:t>
      </w:r>
      <w:r w:rsidRPr="00D90A2E">
        <w:rPr>
          <w:rFonts w:ascii="Simsun" w:eastAsia="宋体" w:hAnsi="Simsun" w:cs="宋体"/>
          <w:kern w:val="0"/>
          <w:szCs w:val="21"/>
          <w:lang w:bidi="as-IN"/>
        </w:rPr>
        <w:t>、</w:t>
      </w:r>
      <w:r w:rsidRPr="00D90A2E">
        <w:rPr>
          <w:rFonts w:ascii="Simsun" w:eastAsia="宋体" w:hAnsi="Simsun" w:cs="宋体"/>
          <w:color w:val="000000"/>
          <w:kern w:val="0"/>
          <w:szCs w:val="21"/>
          <w:lang w:bidi="as-IN"/>
        </w:rPr>
        <w:t>根据福建省财政厅文件（闽财购</w:t>
      </w:r>
      <w:r w:rsidRPr="00D90A2E">
        <w:rPr>
          <w:rFonts w:ascii="Simsun" w:eastAsia="宋体" w:hAnsi="Simsun" w:cs="宋体"/>
          <w:color w:val="000000"/>
          <w:kern w:val="0"/>
          <w:szCs w:val="21"/>
          <w:lang w:bidi="as-IN"/>
        </w:rPr>
        <w:t>[2008]10</w:t>
      </w:r>
      <w:r w:rsidRPr="00D90A2E">
        <w:rPr>
          <w:rFonts w:ascii="Simsun" w:eastAsia="宋体" w:hAnsi="Simsun" w:cs="宋体"/>
          <w:color w:val="000000"/>
          <w:kern w:val="0"/>
          <w:szCs w:val="21"/>
          <w:lang w:bidi="as-IN"/>
        </w:rPr>
        <w:t>号）的规定，若本项目采用综合评分法，则联合体只能确定由其中一方的条件参与商务部分的评标。因此，联合体各方约定以</w:t>
      </w:r>
      <w:r w:rsidRPr="00D90A2E">
        <w:rPr>
          <w:rFonts w:ascii="Simsun" w:eastAsia="宋体" w:hAnsi="Simsun" w:cs="宋体"/>
          <w:color w:val="000000"/>
          <w:kern w:val="0"/>
          <w:szCs w:val="21"/>
          <w:u w:val="single"/>
          <w:lang w:bidi="as-IN"/>
        </w:rPr>
        <w:t>（应填写</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u w:val="single"/>
          <w:lang w:bidi="as-IN"/>
        </w:rPr>
        <w:t>其中一方的全称</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u w:val="single"/>
          <w:lang w:bidi="as-IN"/>
        </w:rPr>
        <w:t>，如：联合体确定以成员一的条件参与商务部分的评标，则填写</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u w:val="single"/>
          <w:lang w:bidi="as-IN"/>
        </w:rPr>
        <w:t>成员一的全称</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u w:val="single"/>
          <w:lang w:bidi="as-IN"/>
        </w:rPr>
        <w:t>；否则填写</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u w:val="single"/>
          <w:lang w:bidi="as-IN"/>
        </w:rPr>
        <w:t>无</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u w:val="single"/>
          <w:lang w:bidi="as-IN"/>
        </w:rPr>
        <w:t>）</w:t>
      </w:r>
      <w:r w:rsidRPr="00D90A2E">
        <w:rPr>
          <w:rFonts w:ascii="Simsun" w:eastAsia="宋体" w:hAnsi="Simsun" w:cs="宋体"/>
          <w:color w:val="000000"/>
          <w:kern w:val="0"/>
          <w:szCs w:val="21"/>
          <w:lang w:bidi="as-IN"/>
        </w:rPr>
        <w:t>的条件参与商务部分的评标。</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三、若中标，牵头方将代表联合体与采购人就合同签订事宜进行协商；若协商一致，则联合体各方将共同与采购人签订政府采购合同，并就政府采购合同约定的事项对采购人承担连带责任。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四、本协议自签署之日起生效，政府采购合同履行完毕后自动失效。</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五、本协议一式</w:t>
      </w:r>
      <w:r w:rsidRPr="00D90A2E">
        <w:rPr>
          <w:rFonts w:ascii="Simsun" w:eastAsia="宋体" w:hAnsi="Simsun" w:cs="宋体"/>
          <w:kern w:val="0"/>
          <w:szCs w:val="21"/>
          <w:u w:val="single"/>
          <w:lang w:bidi="as-IN"/>
        </w:rPr>
        <w:t>（填写具体份数）</w:t>
      </w:r>
      <w:r w:rsidRPr="00D90A2E">
        <w:rPr>
          <w:rFonts w:ascii="Simsun" w:eastAsia="宋体" w:hAnsi="Simsun" w:cs="宋体"/>
          <w:kern w:val="0"/>
          <w:szCs w:val="21"/>
          <w:lang w:bidi="as-IN"/>
        </w:rPr>
        <w:t>份，联合体各方各执一份，投标文件中提交一份。</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（以下无正文）</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牵头方：</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法定代表人或其委托代理人：</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（签字或盖章）</w:t>
      </w:r>
      <w:r w:rsidRPr="00D90A2E">
        <w:rPr>
          <w:rFonts w:ascii="Simsun" w:eastAsia="宋体" w:hAnsi="Simsun" w:cs="宋体"/>
          <w:kern w:val="0"/>
          <w:szCs w:val="21"/>
          <w:u w:val="single"/>
          <w:lang w:bidi="as-IN"/>
        </w:rPr>
        <w:t xml:space="preserve">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成员一：</w:t>
      </w:r>
      <w:r w:rsidRPr="00D90A2E">
        <w:rPr>
          <w:rFonts w:ascii="Simsun" w:eastAsia="宋体" w:hAnsi="Simsun" w:cs="宋体"/>
          <w:kern w:val="0"/>
          <w:szCs w:val="21"/>
          <w:u w:val="single"/>
          <w:lang w:bidi="as-IN"/>
        </w:rPr>
        <w:t>（全称并加盖成员一的单位公章）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法定代表人或其委托代理人：</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（签字或盖章）</w:t>
      </w:r>
      <w:r w:rsidRPr="00D90A2E">
        <w:rPr>
          <w:rFonts w:ascii="Simsun" w:eastAsia="宋体" w:hAnsi="Simsun" w:cs="宋体"/>
          <w:kern w:val="0"/>
          <w:szCs w:val="21"/>
          <w:u w:val="single"/>
          <w:lang w:bidi="as-IN"/>
        </w:rPr>
        <w:t xml:space="preserve">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Calibri"/>
          <w:kern w:val="0"/>
          <w:szCs w:val="21"/>
          <w:lang w:bidi="as-IN"/>
        </w:rPr>
        <w:t>成员</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u w:val="single"/>
          <w:lang w:bidi="as-IN"/>
        </w:rPr>
        <w:t>（全称并加盖成员</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的单位公章）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法定代表人或其委托代理人：</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（签字或盖章）</w:t>
      </w:r>
      <w:r w:rsidRPr="00D90A2E">
        <w:rPr>
          <w:rFonts w:ascii="Simsun" w:eastAsia="宋体" w:hAnsi="Simsun" w:cs="宋体"/>
          <w:kern w:val="0"/>
          <w:szCs w:val="21"/>
          <w:u w:val="single"/>
          <w:lang w:bidi="as-IN"/>
        </w:rPr>
        <w:t xml:space="preserve">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Cs w:val="21"/>
          <w:lang w:bidi="as-IN"/>
        </w:rPr>
        <w:t>签署日期：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、招标文件接受联合体投标且投标人为联合体的，投标人应提供本协议；否则无须提供。</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、本协议由委托代理人签字或盖章的，应按照本章载明的格式提供</w:t>
      </w:r>
      <w:r w:rsidRPr="00D90A2E">
        <w:rPr>
          <w:rFonts w:ascii="Simsun" w:eastAsia="宋体" w:hAnsi="Simsun" w:cs="宋体"/>
          <w:kern w:val="0"/>
          <w:szCs w:val="21"/>
          <w:lang w:bidi="as-IN"/>
        </w:rPr>
        <w:t>“</w:t>
      </w:r>
      <w:r w:rsidRPr="00D90A2E">
        <w:rPr>
          <w:rFonts w:ascii="Simsun" w:eastAsia="宋体" w:hAnsi="Simsun" w:cs="宋体"/>
          <w:kern w:val="0"/>
          <w:szCs w:val="21"/>
          <w:lang w:bidi="as-IN"/>
        </w:rPr>
        <w:t>单位负责人授权书</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、纸质投标文件正本中的本协议（若有）应为原件。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-11</w:t>
      </w:r>
      <w:r w:rsidRPr="00D90A2E">
        <w:rPr>
          <w:rFonts w:ascii="Simsun" w:eastAsia="宋体" w:hAnsi="Simsun" w:cs="宋体"/>
          <w:b/>
          <w:bCs/>
          <w:kern w:val="0"/>
          <w:szCs w:val="21"/>
          <w:lang w:bidi="as-IN"/>
        </w:rPr>
        <w:t>中小企业声明函</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（专门面向中小企业或小型、微型企业适用，若有）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本投标人郑重声明，根据《政府采购促进中小企业发展暂行办法》（财库</w:t>
      </w:r>
      <w:r w:rsidRPr="00D90A2E">
        <w:rPr>
          <w:rFonts w:ascii="Simsun" w:eastAsia="宋体" w:hAnsi="Simsun" w:cs="宋体"/>
          <w:kern w:val="0"/>
          <w:szCs w:val="21"/>
          <w:lang w:bidi="as-IN"/>
        </w:rPr>
        <w:t>[2011]181</w:t>
      </w:r>
      <w:r w:rsidRPr="00D90A2E">
        <w:rPr>
          <w:rFonts w:ascii="Simsun" w:eastAsia="宋体" w:hAnsi="Simsun" w:cs="宋体"/>
          <w:kern w:val="0"/>
          <w:szCs w:val="21"/>
          <w:lang w:bidi="as-IN"/>
        </w:rPr>
        <w:t>号）的规定，本投标人为</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中型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小型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微型</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企业。即本投标人同时满足以下条件：</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、根据《工业和信息化部、国家统计局、国家发展和改革委员会、财政部关于印发中小企业划型标准规定的通知》（工信部联企业</w:t>
      </w:r>
      <w:r w:rsidRPr="00D90A2E">
        <w:rPr>
          <w:rFonts w:ascii="Calibri" w:eastAsia="宋体" w:hAnsi="Calibri" w:cs="Calibri"/>
          <w:kern w:val="0"/>
          <w:szCs w:val="21"/>
          <w:lang w:bidi="as-IN"/>
        </w:rPr>
        <w:t>[2011]300</w:t>
      </w:r>
      <w:r w:rsidRPr="00D90A2E">
        <w:rPr>
          <w:rFonts w:ascii="Simsun" w:eastAsia="宋体" w:hAnsi="Simsun" w:cs="宋体"/>
          <w:kern w:val="0"/>
          <w:szCs w:val="21"/>
          <w:lang w:bidi="as-IN"/>
        </w:rPr>
        <w:t>号）规定的划分标准，本投标人为</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中型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小型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微型</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企业。</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、本投标人参加贵单位组织的</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 xml:space="preserve"> </w:t>
      </w:r>
      <w:r w:rsidRPr="00D90A2E">
        <w:rPr>
          <w:rFonts w:ascii="Simsun" w:eastAsia="宋体" w:hAnsi="Simsun" w:cs="宋体"/>
          <w:kern w:val="0"/>
          <w:szCs w:val="21"/>
          <w:lang w:bidi="as-IN"/>
        </w:rPr>
        <w:t>项目采购活动，其中：</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①</w:t>
      </w:r>
      <w:r w:rsidRPr="00D90A2E">
        <w:rPr>
          <w:rFonts w:ascii="Simsun" w:eastAsia="宋体" w:hAnsi="Simsun" w:cs="宋体"/>
          <w:kern w:val="0"/>
          <w:szCs w:val="21"/>
          <w:lang w:bidi="as-IN"/>
        </w:rPr>
        <w:t>货物（不包括使用大型企业注册商标的货物）：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）提供本投标人制造的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货物；或</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）提供其他</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中型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小型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微型</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企业制造的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②</w:t>
      </w:r>
      <w:r w:rsidRPr="00D90A2E">
        <w:rPr>
          <w:rFonts w:ascii="Simsun" w:eastAsia="宋体" w:hAnsi="Simsun" w:cs="宋体"/>
          <w:kern w:val="0"/>
          <w:szCs w:val="21"/>
          <w:lang w:bidi="as-IN"/>
        </w:rPr>
        <w:t>工程：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）由本投标人承担的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工程。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③</w:t>
      </w:r>
      <w:r w:rsidRPr="00D90A2E">
        <w:rPr>
          <w:rFonts w:ascii="Simsun" w:eastAsia="宋体" w:hAnsi="Simsun" w:cs="宋体"/>
          <w:kern w:val="0"/>
          <w:szCs w:val="21"/>
          <w:lang w:bidi="as-IN"/>
        </w:rPr>
        <w:t>服务：</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）由本投标人提供的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服务。</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本投标人对上述声明的真实性负责。如有虚假，将依法承担相应责任。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、请投标人按照实际情况编制填写本声明函，并在相应的（）中打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、投标人应认真对照《工业和信息化部、国家统计局、国家发展和改革委员会、财政部关于印发中小企业划型标准规定的通知》（工信部联企业</w:t>
      </w:r>
      <w:r w:rsidRPr="00D90A2E">
        <w:rPr>
          <w:rFonts w:ascii="Calibri" w:eastAsia="宋体" w:hAnsi="Calibri" w:cs="Calibri"/>
          <w:kern w:val="0"/>
          <w:szCs w:val="21"/>
          <w:lang w:bidi="as-IN"/>
        </w:rPr>
        <w:t>[2011]300</w:t>
      </w:r>
      <w:r w:rsidRPr="00D90A2E">
        <w:rPr>
          <w:rFonts w:ascii="Simsun" w:eastAsia="宋体" w:hAnsi="Simsun" w:cs="宋体"/>
          <w:kern w:val="0"/>
          <w:szCs w:val="21"/>
          <w:lang w:bidi="as-IN"/>
        </w:rPr>
        <w:t>号）规定的划分标准，并按照国家统计局现行的关于统计上大中小微型企业划分办法的有关规定准确划分企业类型。</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、投标人为监狱企业的，可不填写本声明函，根据其提供的由省级以上监狱管理局、戒毒管理局（含新疆生产建设兵团）出具的属于监狱企业的证明文件进行认定，监狱企业视同小型、微型企业。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、投标人为残疾人福利性单位的，可不填写本声明函，根据其提供的《残疾人福利性单位声明函》（格式附后）进行认定，残疾人福利性单位视同小型、微型企业。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5</w:t>
      </w:r>
      <w:r w:rsidRPr="00D90A2E">
        <w:rPr>
          <w:rFonts w:ascii="Simsun" w:eastAsia="宋体" w:hAnsi="Simsun" w:cs="宋体"/>
          <w:kern w:val="0"/>
          <w:szCs w:val="21"/>
          <w:lang w:bidi="as-IN"/>
        </w:rPr>
        <w:t>、纸质投标文件正本中的本声明函（若有）应为原件。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6</w:t>
      </w:r>
      <w:r w:rsidRPr="00D90A2E">
        <w:rPr>
          <w:rFonts w:ascii="Simsun" w:eastAsia="宋体" w:hAnsi="Simsun" w:cs="宋体"/>
          <w:kern w:val="0"/>
          <w:szCs w:val="21"/>
          <w:lang w:bidi="as-IN"/>
        </w:rPr>
        <w:t>、若《中小企业声明函》（包括本格式第</w:t>
      </w:r>
      <w:r w:rsidRPr="00D90A2E">
        <w:rPr>
          <w:rFonts w:ascii="Calibri" w:eastAsia="宋体" w:hAnsi="Calibri" w:cs="Calibri"/>
          <w:kern w:val="0"/>
          <w:szCs w:val="21"/>
          <w:lang w:bidi="as-IN"/>
        </w:rPr>
        <w:t>3</w:t>
      </w:r>
      <w:r w:rsidRPr="00D90A2E">
        <w:rPr>
          <w:rFonts w:ascii="Simsun" w:eastAsia="宋体" w:hAnsi="Simsun" w:cs="宋体"/>
          <w:kern w:val="0"/>
          <w:szCs w:val="21"/>
          <w:lang w:bidi="as-IN"/>
        </w:rPr>
        <w:t>、</w:t>
      </w:r>
      <w:r w:rsidRPr="00D90A2E">
        <w:rPr>
          <w:rFonts w:ascii="Calibri" w:eastAsia="宋体" w:hAnsi="Calibri" w:cs="Calibri"/>
          <w:kern w:val="0"/>
          <w:szCs w:val="21"/>
          <w:lang w:bidi="as-IN"/>
        </w:rPr>
        <w:t>4</w:t>
      </w:r>
      <w:r w:rsidRPr="00D90A2E">
        <w:rPr>
          <w:rFonts w:ascii="Simsun" w:eastAsia="宋体" w:hAnsi="Simsun" w:cs="宋体"/>
          <w:kern w:val="0"/>
          <w:szCs w:val="21"/>
          <w:lang w:bidi="as-IN"/>
        </w:rPr>
        <w:t>条规定的证明文件及声明函）内容不真实，</w:t>
      </w:r>
      <w:r w:rsidRPr="00D90A2E">
        <w:rPr>
          <w:rFonts w:ascii="Simsun" w:eastAsia="宋体" w:hAnsi="Simsun" w:cs="宋体"/>
          <w:b/>
          <w:bCs/>
          <w:kern w:val="0"/>
          <w:szCs w:val="21"/>
          <w:lang w:bidi="as-IN"/>
        </w:rPr>
        <w:t>视为提供虚假材料。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419CC" w:rsidRDefault="00D419CC" w:rsidP="00D90A2E">
      <w:pPr>
        <w:widowControl/>
        <w:spacing w:before="100" w:beforeAutospacing="1" w:after="100" w:afterAutospacing="1"/>
        <w:jc w:val="left"/>
        <w:rPr>
          <w:rFonts w:ascii="Calibri" w:eastAsia="宋体" w:hAnsi="Calibri" w:cs="Calibri"/>
          <w:kern w:val="0"/>
          <w:szCs w:val="21"/>
          <w:lang w:bidi="as-IN"/>
        </w:rPr>
      </w:pP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附：</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残疾人福利性单位声明函</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（专门面向中小企业或小型、微型企业适用，若有）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本投标人郑重声明，根据《财政部</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民政部</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中国残疾人联合会关于促进残疾人就业政府采购政策的通知》（财库</w:t>
      </w:r>
      <w:r w:rsidRPr="00D90A2E">
        <w:rPr>
          <w:rFonts w:ascii="Simsun" w:eastAsia="宋体" w:hAnsi="Simsun" w:cs="宋体"/>
          <w:kern w:val="0"/>
          <w:szCs w:val="21"/>
          <w:lang w:bidi="as-IN"/>
        </w:rPr>
        <w:t>[2017]141</w:t>
      </w:r>
      <w:r w:rsidRPr="00D90A2E">
        <w:rPr>
          <w:rFonts w:ascii="Simsun" w:eastAsia="宋体" w:hAnsi="Simsun" w:cs="宋体"/>
          <w:kern w:val="0"/>
          <w:szCs w:val="21"/>
          <w:lang w:bidi="as-IN"/>
        </w:rPr>
        <w:t>号）的规定，本投标人为符合条件的残疾人福利性单位，且本投标人参加贵单位的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项目采购活动：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）提供本投标人制造的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）由本投标人承担的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工程，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）由本投标人提供的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服务；或</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）提供其他残疾人福利性单位制造的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货物（不包括使用非残疾人福利性单位注册商标的货物）。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本投标人对上述声明的真实性负责。如有虚假，将依法承担相应责任。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、请投标人按照实际情况编制填写本声明函，并在相应的（）中打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、纸质投标文件正本中的本声明函（若有）应为原件。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、若《残疾人福利性单位声明函》内容不真实，</w:t>
      </w:r>
      <w:r w:rsidRPr="00D90A2E">
        <w:rPr>
          <w:rFonts w:ascii="Simsun" w:eastAsia="宋体" w:hAnsi="Simsun" w:cs="宋体"/>
          <w:b/>
          <w:bCs/>
          <w:kern w:val="0"/>
          <w:szCs w:val="21"/>
          <w:lang w:bidi="as-IN"/>
        </w:rPr>
        <w:t>视为提供虚假材料。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-12</w:t>
      </w:r>
      <w:r w:rsidRPr="00D90A2E">
        <w:rPr>
          <w:rFonts w:ascii="Simsun" w:eastAsia="宋体" w:hAnsi="Simsun" w:cs="宋体"/>
          <w:b/>
          <w:bCs/>
          <w:kern w:val="0"/>
          <w:szCs w:val="21"/>
          <w:lang w:bidi="as-IN"/>
        </w:rPr>
        <w:t>其他资格证明文件（若有）</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二</w:t>
      </w:r>
      <w:r w:rsidRPr="00D90A2E">
        <w:rPr>
          <w:rFonts w:ascii="Simsun" w:eastAsia="宋体" w:hAnsi="Simsun" w:cs="宋体"/>
          <w:b/>
          <w:bCs/>
          <w:kern w:val="0"/>
          <w:szCs w:val="21"/>
          <w:lang w:bidi="as-IN"/>
        </w:rPr>
        <w:t>-12-</w:t>
      </w:r>
      <w:r w:rsidRPr="00D90A2E">
        <w:rPr>
          <w:rFonts w:ascii="宋体" w:eastAsia="宋体" w:hAnsi="宋体" w:cs="宋体" w:hint="eastAsia"/>
          <w:b/>
          <w:bCs/>
          <w:kern w:val="0"/>
          <w:szCs w:val="21"/>
          <w:lang w:bidi="as-IN"/>
        </w:rPr>
        <w:t>①</w:t>
      </w:r>
      <w:r w:rsidRPr="00D90A2E">
        <w:rPr>
          <w:rFonts w:ascii="Simsun" w:eastAsia="宋体" w:hAnsi="Simsun" w:cs="Calibri"/>
          <w:b/>
          <w:bCs/>
          <w:kern w:val="0"/>
          <w:szCs w:val="21"/>
          <w:lang w:bidi="as-IN"/>
        </w:rPr>
        <w:t>具备履行合同所必需设备和专业技术能力专项证明材料</w:t>
      </w:r>
      <w:r w:rsidRPr="00D90A2E">
        <w:rPr>
          <w:rFonts w:ascii="Simsun" w:eastAsia="宋体" w:hAnsi="Simsun" w:cs="宋体"/>
          <w:b/>
          <w:bCs/>
          <w:kern w:val="0"/>
          <w:szCs w:val="21"/>
          <w:lang w:bidi="as-IN"/>
        </w:rPr>
        <w:t>（若有）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致：</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现附上我方具备履行合同所</w:t>
      </w:r>
      <w:r w:rsidRPr="00D90A2E">
        <w:rPr>
          <w:rFonts w:ascii="Simsun" w:eastAsia="宋体" w:hAnsi="Simsun" w:cs="Calibri"/>
          <w:kern w:val="0"/>
          <w:szCs w:val="21"/>
          <w:lang w:bidi="as-IN"/>
        </w:rPr>
        <w:t>必需的设备和专业技术能力</w:t>
      </w:r>
      <w:r w:rsidRPr="00D90A2E">
        <w:rPr>
          <w:rFonts w:ascii="Simsun" w:eastAsia="宋体" w:hAnsi="Simsun" w:cs="宋体"/>
          <w:kern w:val="0"/>
          <w:szCs w:val="21"/>
          <w:lang w:bidi="as-IN"/>
        </w:rPr>
        <w:t>的专项证明材料复印件（具体附后），上述证明材料真实有效，否则我方负全部责任。</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、招标文件要求投标人提供</w:t>
      </w:r>
      <w:r w:rsidRPr="00D90A2E">
        <w:rPr>
          <w:rFonts w:ascii="Simsun" w:eastAsia="宋体" w:hAnsi="Simsun" w:cs="宋体"/>
          <w:kern w:val="0"/>
          <w:szCs w:val="21"/>
          <w:lang w:bidi="as-IN"/>
        </w:rPr>
        <w:t>“</w:t>
      </w:r>
      <w:r w:rsidRPr="00D90A2E">
        <w:rPr>
          <w:rFonts w:ascii="Simsun" w:eastAsia="宋体" w:hAnsi="Simsun" w:cs="宋体"/>
          <w:kern w:val="0"/>
          <w:szCs w:val="21"/>
          <w:lang w:bidi="as-IN"/>
        </w:rPr>
        <w:t>具备履行合同所必需的设备和专业技术能力专项证明材料</w:t>
      </w:r>
      <w:r w:rsidRPr="00D90A2E">
        <w:rPr>
          <w:rFonts w:ascii="Simsun" w:eastAsia="宋体" w:hAnsi="Simsun" w:cs="宋体"/>
          <w:kern w:val="0"/>
          <w:szCs w:val="21"/>
          <w:lang w:bidi="as-IN"/>
        </w:rPr>
        <w:t>”</w:t>
      </w:r>
      <w:r w:rsidRPr="00D90A2E">
        <w:rPr>
          <w:rFonts w:ascii="Simsun" w:eastAsia="宋体" w:hAnsi="Simsun" w:cs="宋体"/>
          <w:kern w:val="0"/>
          <w:szCs w:val="21"/>
          <w:lang w:bidi="as-IN"/>
        </w:rPr>
        <w:t>的，投标人应按照招标文件规定在此项下提供相应证明材料复印件。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、投标人提供的相应证明材料复印件均应符合：内容完整、清晰、整洁，并由投标人加盖其单位公章。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宋体"/>
          <w:b/>
          <w:bCs/>
          <w:kern w:val="0"/>
          <w:szCs w:val="21"/>
          <w:lang w:bidi="as-IN"/>
        </w:rPr>
        <w:t>-12-</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招标文件规定的其他资格证明文件（若有）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除招标文件另有规定外，招标文件要求提交的除前述资格证明文件外的其他资格证明文件（若有）加盖投标人的单位公章后应在此项下提交。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三</w:t>
      </w:r>
      <w:r w:rsidRPr="00D90A2E">
        <w:rPr>
          <w:rFonts w:ascii="Simsun" w:eastAsia="宋体" w:hAnsi="Simsun" w:cs="宋体"/>
          <w:b/>
          <w:bCs/>
          <w:kern w:val="0"/>
          <w:szCs w:val="21"/>
          <w:lang w:bidi="as-IN"/>
        </w:rPr>
        <w:t>、</w:t>
      </w:r>
      <w:r w:rsidRPr="00D90A2E">
        <w:rPr>
          <w:rFonts w:ascii="Simsun" w:eastAsia="宋体" w:hAnsi="Simsun" w:cs="Calibri"/>
          <w:b/>
          <w:bCs/>
          <w:kern w:val="0"/>
          <w:szCs w:val="21"/>
          <w:lang w:bidi="as-IN"/>
        </w:rPr>
        <w:t>投标保证金</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、在此项下提交的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投标保证金</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材料可使用转账凭证复印件或从福建省政府采购网上公开信息系统中下载的有关原始页面的打印件。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、投标保证金是否已提交的认定按照招标文件第三章规定执行。</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29"/>
          <w:szCs w:val="29"/>
          <w:lang w:bidi="as-IN"/>
        </w:rPr>
        <w:t>封面格式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48"/>
          <w:szCs w:val="48"/>
          <w:lang w:bidi="as-IN"/>
        </w:rPr>
        <w:t>福建省政府采购投标文件</w:t>
      </w:r>
    </w:p>
    <w:p w:rsidR="00D90A2E" w:rsidRPr="00D90A2E" w:rsidRDefault="00D90A2E" w:rsidP="00D419CC">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48"/>
          <w:szCs w:val="48"/>
          <w:lang w:bidi="as-IN"/>
        </w:rPr>
        <w:t>（报价部分）</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6"/>
          <w:szCs w:val="36"/>
          <w:u w:val="single"/>
          <w:lang w:bidi="as-IN"/>
        </w:rPr>
        <w:t>（填写正本或副本）</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项目名称：</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备案编号：</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招标编号：</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所投合同包：</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投标人：</w:t>
      </w:r>
      <w:r w:rsidRPr="00D90A2E">
        <w:rPr>
          <w:rFonts w:ascii="Simsun" w:eastAsia="宋体" w:hAnsi="Simsun" w:cs="宋体"/>
          <w:b/>
          <w:bCs/>
          <w:kern w:val="0"/>
          <w:sz w:val="32"/>
          <w:szCs w:val="32"/>
          <w:u w:val="single"/>
          <w:lang w:bidi="as-IN"/>
        </w:rPr>
        <w:t>（填写</w:t>
      </w:r>
      <w:r w:rsidRPr="00D90A2E">
        <w:rPr>
          <w:rFonts w:ascii="Simsun" w:eastAsia="宋体" w:hAnsi="Simsun" w:cs="宋体"/>
          <w:b/>
          <w:bCs/>
          <w:kern w:val="0"/>
          <w:sz w:val="32"/>
          <w:szCs w:val="32"/>
          <w:u w:val="single"/>
          <w:lang w:bidi="as-IN"/>
        </w:rPr>
        <w:t>“</w:t>
      </w:r>
      <w:r w:rsidRPr="00D90A2E">
        <w:rPr>
          <w:rFonts w:ascii="Simsun" w:eastAsia="宋体" w:hAnsi="Simsun" w:cs="宋体"/>
          <w:b/>
          <w:bCs/>
          <w:kern w:val="0"/>
          <w:sz w:val="32"/>
          <w:szCs w:val="32"/>
          <w:u w:val="single"/>
          <w:lang w:bidi="as-IN"/>
        </w:rPr>
        <w:t>全称</w:t>
      </w:r>
      <w:r w:rsidRPr="00D90A2E">
        <w:rPr>
          <w:rFonts w:ascii="Simsun" w:eastAsia="宋体" w:hAnsi="Simsun" w:cs="宋体"/>
          <w:b/>
          <w:bCs/>
          <w:kern w:val="0"/>
          <w:sz w:val="32"/>
          <w:szCs w:val="32"/>
          <w:u w:val="single"/>
          <w:lang w:bidi="as-IN"/>
        </w:rPr>
        <w:t>”</w:t>
      </w:r>
      <w:r w:rsidRPr="00D90A2E">
        <w:rPr>
          <w:rFonts w:ascii="Simsun" w:eastAsia="宋体" w:hAnsi="Simsun" w:cs="宋体"/>
          <w:b/>
          <w:bCs/>
          <w:kern w:val="0"/>
          <w:sz w:val="32"/>
          <w:szCs w:val="32"/>
          <w:u w:val="single"/>
          <w:lang w:bidi="as-IN"/>
        </w:rPr>
        <w:t>）</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2"/>
          <w:szCs w:val="32"/>
          <w:u w:val="single"/>
          <w:lang w:bidi="as-IN"/>
        </w:rPr>
        <w:t>（由投标人填写）</w:t>
      </w:r>
      <w:r w:rsidRPr="00D90A2E">
        <w:rPr>
          <w:rFonts w:ascii="Simsun" w:eastAsia="宋体" w:hAnsi="Simsun" w:cs="宋体"/>
          <w:b/>
          <w:bCs/>
          <w:kern w:val="0"/>
          <w:sz w:val="32"/>
          <w:szCs w:val="32"/>
          <w:lang w:bidi="as-IN"/>
        </w:rPr>
        <w:t>年</w:t>
      </w:r>
      <w:r w:rsidRPr="00D90A2E">
        <w:rPr>
          <w:rFonts w:ascii="Simsun" w:eastAsia="宋体" w:hAnsi="Simsun" w:cs="宋体"/>
          <w:b/>
          <w:bCs/>
          <w:kern w:val="0"/>
          <w:sz w:val="32"/>
          <w:szCs w:val="32"/>
          <w:u w:val="single"/>
          <w:lang w:bidi="as-IN"/>
        </w:rPr>
        <w:t>（由投标人填写）</w:t>
      </w:r>
      <w:r w:rsidRPr="00D90A2E">
        <w:rPr>
          <w:rFonts w:ascii="Simsun" w:eastAsia="宋体" w:hAnsi="Simsun" w:cs="宋体"/>
          <w:b/>
          <w:bCs/>
          <w:kern w:val="0"/>
          <w:sz w:val="32"/>
          <w:szCs w:val="32"/>
          <w:lang w:bidi="as-IN"/>
        </w:rPr>
        <w:t>月</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Calibri"/>
          <w:b/>
          <w:bCs/>
          <w:kern w:val="0"/>
          <w:sz w:val="29"/>
          <w:szCs w:val="29"/>
          <w:lang w:bidi="as-IN"/>
        </w:rPr>
        <w:t>索引</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一、开标一览表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二、投标分项报价表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三、招标文件规定的价格扣除证明材料（若有）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四、招标文件规定的加分证明材料（若有）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Default="00D419CC" w:rsidP="00D90A2E">
      <w:pPr>
        <w:widowControl/>
        <w:spacing w:before="100" w:beforeAutospacing="1" w:after="100" w:afterAutospacing="1"/>
        <w:jc w:val="left"/>
        <w:rPr>
          <w:rFonts w:ascii="Simsun" w:eastAsia="宋体" w:hAnsi="Simsun" w:cs="宋体" w:hint="eastAsia"/>
          <w:kern w:val="0"/>
          <w:szCs w:val="21"/>
          <w:lang w:bidi="as-IN"/>
        </w:rPr>
      </w:pPr>
    </w:p>
    <w:p w:rsidR="00D419CC" w:rsidRPr="00D90A2E" w:rsidRDefault="00D419CC"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一、</w:t>
      </w:r>
      <w:r w:rsidRPr="00D90A2E">
        <w:rPr>
          <w:rFonts w:ascii="Simsun" w:eastAsia="宋体" w:hAnsi="Simsun" w:cs="Calibri"/>
          <w:b/>
          <w:bCs/>
          <w:kern w:val="0"/>
          <w:szCs w:val="21"/>
          <w:lang w:bidi="as-IN"/>
        </w:rPr>
        <w:t>开标一览表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Cs w:val="21"/>
          <w:lang w:bidi="as-IN"/>
        </w:rPr>
        <w:t>货币及单位：人民币元</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1380"/>
        <w:gridCol w:w="5100"/>
        <w:gridCol w:w="855"/>
        <w:gridCol w:w="1185"/>
      </w:tblGrid>
      <w:tr w:rsidR="00D90A2E" w:rsidRPr="00D90A2E" w:rsidTr="00D90A2E">
        <w:tc>
          <w:tcPr>
            <w:tcW w:w="138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510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投标报价</w:t>
            </w:r>
            <w:r w:rsidR="005F6F59">
              <w:rPr>
                <w:rFonts w:ascii="Simsun" w:eastAsia="宋体" w:hAnsi="Simsun" w:cs="宋体" w:hint="eastAsia"/>
                <w:kern w:val="0"/>
                <w:szCs w:val="21"/>
                <w:lang w:bidi="as-IN"/>
              </w:rPr>
              <w:t>（热水价格）</w:t>
            </w:r>
          </w:p>
        </w:tc>
        <w:tc>
          <w:tcPr>
            <w:tcW w:w="85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投标</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保证金</w:t>
            </w:r>
          </w:p>
        </w:tc>
        <w:tc>
          <w:tcPr>
            <w:tcW w:w="118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备注</w:t>
            </w:r>
          </w:p>
        </w:tc>
      </w:tr>
      <w:tr w:rsidR="002333E5" w:rsidRPr="00D90A2E" w:rsidTr="006B08CE">
        <w:trPr>
          <w:trHeight w:val="1800"/>
        </w:trPr>
        <w:tc>
          <w:tcPr>
            <w:tcW w:w="1380" w:type="dxa"/>
            <w:vMerge w:val="restart"/>
            <w:tcBorders>
              <w:top w:val="nil"/>
              <w:left w:val="single" w:sz="6" w:space="0" w:color="666666"/>
              <w:right w:val="single" w:sz="6" w:space="0" w:color="666666"/>
            </w:tcBorders>
            <w:shd w:val="clear" w:color="auto" w:fill="FFFFFF"/>
            <w:tcMar>
              <w:top w:w="0" w:type="dxa"/>
              <w:left w:w="105" w:type="dxa"/>
              <w:bottom w:w="0" w:type="dxa"/>
              <w:right w:w="105" w:type="dxa"/>
            </w:tcMar>
            <w:vAlign w:val="center"/>
          </w:tcPr>
          <w:p w:rsidR="002333E5" w:rsidRPr="00D90A2E" w:rsidRDefault="002333E5" w:rsidP="00D90A2E">
            <w:pPr>
              <w:spacing w:before="100" w:beforeAutospacing="1" w:after="100" w:afterAutospacing="1"/>
              <w:jc w:val="center"/>
              <w:rPr>
                <w:rFonts w:ascii="宋体" w:eastAsia="宋体" w:hAnsi="宋体" w:cs="宋体"/>
                <w:kern w:val="0"/>
                <w:sz w:val="24"/>
                <w:szCs w:val="24"/>
                <w:lang w:bidi="as-IN"/>
              </w:rPr>
            </w:pPr>
            <w:r>
              <w:rPr>
                <w:rFonts w:ascii="宋体" w:eastAsia="宋体" w:hAnsi="宋体" w:cs="宋体" w:hint="eastAsia"/>
                <w:kern w:val="0"/>
                <w:sz w:val="24"/>
                <w:szCs w:val="24"/>
                <w:lang w:bidi="as-IN"/>
              </w:rPr>
              <w:t>一</w:t>
            </w:r>
          </w:p>
        </w:tc>
        <w:tc>
          <w:tcPr>
            <w:tcW w:w="510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2333E5" w:rsidRPr="00D90A2E" w:rsidRDefault="002333E5" w:rsidP="00D90A2E">
            <w:pPr>
              <w:widowControl/>
              <w:spacing w:before="100" w:beforeAutospacing="1" w:after="100" w:afterAutospacing="1"/>
              <w:jc w:val="left"/>
              <w:rPr>
                <w:rFonts w:ascii="宋体" w:eastAsia="宋体" w:hAnsi="宋体" w:cs="宋体"/>
                <w:kern w:val="0"/>
                <w:sz w:val="24"/>
                <w:szCs w:val="24"/>
                <w:lang w:bidi="as-IN"/>
              </w:rPr>
            </w:pPr>
            <w:r>
              <w:rPr>
                <w:rFonts w:ascii="Simsun" w:eastAsia="宋体" w:hAnsi="Simsun" w:cs="宋体"/>
                <w:kern w:val="0"/>
                <w:szCs w:val="21"/>
                <w:lang w:bidi="as-IN"/>
              </w:rPr>
              <w:t>投标总价（</w:t>
            </w:r>
            <w:r>
              <w:rPr>
                <w:rFonts w:ascii="Simsun" w:eastAsia="宋体" w:hAnsi="Simsun" w:cs="宋体" w:hint="eastAsia"/>
                <w:kern w:val="0"/>
                <w:szCs w:val="21"/>
                <w:lang w:bidi="as-IN"/>
              </w:rPr>
              <w:t>小</w:t>
            </w:r>
            <w:r w:rsidRPr="00D90A2E">
              <w:rPr>
                <w:rFonts w:ascii="Simsun" w:eastAsia="宋体" w:hAnsi="Simsun" w:cs="宋体"/>
                <w:kern w:val="0"/>
                <w:szCs w:val="21"/>
                <w:lang w:bidi="as-IN"/>
              </w:rPr>
              <w:t>写金额）：</w:t>
            </w:r>
            <w:r w:rsidRPr="00D90A2E">
              <w:rPr>
                <w:rFonts w:ascii="Simsun" w:eastAsia="宋体" w:hAnsi="Simsun" w:cs="宋体"/>
                <w:kern w:val="0"/>
                <w:szCs w:val="21"/>
                <w:u w:val="single"/>
                <w:lang w:bidi="as-IN"/>
              </w:rPr>
              <w:t>                     </w:t>
            </w:r>
            <w:r w:rsidR="005F6F59">
              <w:rPr>
                <w:rFonts w:ascii="Simsun" w:eastAsia="宋体" w:hAnsi="Simsun" w:cs="宋体" w:hint="eastAsia"/>
                <w:kern w:val="0"/>
                <w:szCs w:val="21"/>
                <w:u w:val="single"/>
                <w:lang w:bidi="as-IN"/>
              </w:rPr>
              <w:t>元</w:t>
            </w:r>
            <w:r w:rsidR="005F6F59">
              <w:rPr>
                <w:rFonts w:ascii="Simsun" w:eastAsia="宋体" w:hAnsi="Simsun" w:cs="宋体" w:hint="eastAsia"/>
                <w:kern w:val="0"/>
                <w:szCs w:val="21"/>
                <w:u w:val="single"/>
                <w:lang w:bidi="as-IN"/>
              </w:rPr>
              <w:t>/</w:t>
            </w:r>
            <w:r w:rsidR="005F6F59">
              <w:rPr>
                <w:rFonts w:ascii="Simsun" w:eastAsia="宋体" w:hAnsi="Simsun" w:cs="宋体" w:hint="eastAsia"/>
                <w:kern w:val="0"/>
                <w:szCs w:val="21"/>
                <w:u w:val="single"/>
                <w:lang w:bidi="as-IN"/>
              </w:rPr>
              <w:t>升</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tc>
        <w:tc>
          <w:tcPr>
            <w:tcW w:w="855" w:type="dxa"/>
            <w:vMerge w:val="restart"/>
            <w:tcBorders>
              <w:top w:val="nil"/>
              <w:left w:val="nil"/>
              <w:right w:val="single" w:sz="6" w:space="0" w:color="666666"/>
            </w:tcBorders>
            <w:shd w:val="clear" w:color="auto" w:fill="FFFFFF"/>
            <w:tcMar>
              <w:top w:w="0" w:type="dxa"/>
              <w:left w:w="105" w:type="dxa"/>
              <w:bottom w:w="0" w:type="dxa"/>
              <w:right w:w="105" w:type="dxa"/>
            </w:tcMar>
            <w:vAlign w:val="center"/>
            <w:hideMark/>
          </w:tcPr>
          <w:p w:rsidR="002333E5" w:rsidRPr="002333E5" w:rsidRDefault="002333E5" w:rsidP="00D90A2E">
            <w:pPr>
              <w:widowControl/>
              <w:jc w:val="left"/>
              <w:rPr>
                <w:rFonts w:ascii="宋体" w:eastAsia="宋体" w:hAnsi="宋体" w:cs="宋体"/>
                <w:kern w:val="0"/>
                <w:sz w:val="24"/>
                <w:szCs w:val="24"/>
                <w:lang w:bidi="as-IN"/>
              </w:rPr>
            </w:pPr>
          </w:p>
        </w:tc>
        <w:tc>
          <w:tcPr>
            <w:tcW w:w="1185" w:type="dxa"/>
            <w:vMerge w:val="restart"/>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2333E5" w:rsidRPr="00D90A2E" w:rsidRDefault="002333E5"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招标文件规定的价格扣除证明材料（若有）：详见报价部分。</w:t>
            </w:r>
          </w:p>
        </w:tc>
      </w:tr>
      <w:tr w:rsidR="002333E5" w:rsidRPr="00D90A2E" w:rsidTr="005F6F59">
        <w:trPr>
          <w:trHeight w:val="1522"/>
        </w:trPr>
        <w:tc>
          <w:tcPr>
            <w:tcW w:w="1380" w:type="dxa"/>
            <w:vMerge/>
            <w:tcBorders>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2333E5" w:rsidRPr="00D90A2E" w:rsidRDefault="002333E5" w:rsidP="00D90A2E">
            <w:pPr>
              <w:widowControl/>
              <w:spacing w:before="100" w:beforeAutospacing="1" w:after="100" w:afterAutospacing="1"/>
              <w:jc w:val="center"/>
              <w:rPr>
                <w:rFonts w:ascii="宋体" w:eastAsia="宋体" w:hAnsi="宋体" w:cs="宋体"/>
                <w:kern w:val="0"/>
                <w:sz w:val="24"/>
                <w:szCs w:val="24"/>
                <w:lang w:bidi="as-IN"/>
              </w:rPr>
            </w:pPr>
          </w:p>
        </w:tc>
        <w:tc>
          <w:tcPr>
            <w:tcW w:w="510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2333E5" w:rsidRPr="00D90A2E" w:rsidRDefault="002333E5"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投标总价（大写金额）：</w:t>
            </w:r>
            <w:r w:rsidRPr="00D90A2E">
              <w:rPr>
                <w:rFonts w:ascii="Simsun" w:eastAsia="宋体" w:hAnsi="Simsun" w:cs="宋体"/>
                <w:kern w:val="0"/>
                <w:szCs w:val="21"/>
                <w:u w:val="single"/>
                <w:lang w:bidi="as-IN"/>
              </w:rPr>
              <w:t>                    </w:t>
            </w:r>
            <w:r w:rsidR="005F6F59" w:rsidRPr="005F6F59">
              <w:rPr>
                <w:rFonts w:ascii="Simsun" w:eastAsia="宋体" w:hAnsi="Simsun" w:cs="宋体" w:hint="eastAsia"/>
                <w:kern w:val="0"/>
                <w:szCs w:val="21"/>
                <w:u w:val="single"/>
                <w:lang w:bidi="as-IN"/>
              </w:rPr>
              <w:t>元</w:t>
            </w:r>
            <w:r w:rsidR="005F6F59" w:rsidRPr="005F6F59">
              <w:rPr>
                <w:rFonts w:ascii="Simsun" w:eastAsia="宋体" w:hAnsi="Simsun" w:cs="宋体" w:hint="eastAsia"/>
                <w:kern w:val="0"/>
                <w:szCs w:val="21"/>
                <w:u w:val="single"/>
                <w:lang w:bidi="as-IN"/>
              </w:rPr>
              <w:t>/</w:t>
            </w:r>
            <w:r w:rsidR="005F6F59" w:rsidRPr="005F6F59">
              <w:rPr>
                <w:rFonts w:ascii="Simsun" w:eastAsia="宋体" w:hAnsi="Simsun" w:cs="宋体" w:hint="eastAsia"/>
                <w:kern w:val="0"/>
                <w:szCs w:val="21"/>
                <w:u w:val="single"/>
                <w:lang w:bidi="as-IN"/>
              </w:rPr>
              <w:t>升</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tc>
        <w:tc>
          <w:tcPr>
            <w:tcW w:w="855" w:type="dxa"/>
            <w:vMerge/>
            <w:tcBorders>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2333E5" w:rsidRPr="00D90A2E" w:rsidRDefault="002333E5" w:rsidP="00D90A2E">
            <w:pPr>
              <w:widowControl/>
              <w:jc w:val="left"/>
              <w:rPr>
                <w:rFonts w:ascii="宋体" w:eastAsia="宋体" w:hAnsi="宋体" w:cs="宋体"/>
                <w:kern w:val="0"/>
                <w:sz w:val="24"/>
                <w:szCs w:val="24"/>
                <w:lang w:bidi="as-IN"/>
              </w:rPr>
            </w:pPr>
          </w:p>
        </w:tc>
        <w:tc>
          <w:tcPr>
            <w:tcW w:w="0" w:type="auto"/>
            <w:vMerge/>
            <w:tcBorders>
              <w:top w:val="nil"/>
              <w:left w:val="nil"/>
              <w:bottom w:val="single" w:sz="6" w:space="0" w:color="666666"/>
              <w:right w:val="single" w:sz="6" w:space="0" w:color="666666"/>
            </w:tcBorders>
            <w:vAlign w:val="center"/>
            <w:hideMark/>
          </w:tcPr>
          <w:p w:rsidR="002333E5" w:rsidRPr="00D90A2E" w:rsidRDefault="002333E5" w:rsidP="00D90A2E">
            <w:pPr>
              <w:widowControl/>
              <w:jc w:val="left"/>
              <w:rPr>
                <w:rFonts w:ascii="宋体" w:eastAsia="宋体" w:hAnsi="宋体" w:cs="宋体"/>
                <w:kern w:val="0"/>
                <w:sz w:val="24"/>
                <w:szCs w:val="24"/>
                <w:lang w:bidi="as-IN"/>
              </w:rPr>
            </w:pP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、本表应按照下列规定填写：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1.1</w:t>
      </w:r>
      <w:r w:rsidRPr="00D90A2E">
        <w:rPr>
          <w:rFonts w:ascii="Simsun" w:eastAsia="宋体" w:hAnsi="Simsun" w:cs="宋体"/>
          <w:kern w:val="0"/>
          <w:szCs w:val="21"/>
          <w:lang w:bidi="as-IN"/>
        </w:rPr>
        <w:t>投标人应按照本表格式填写所投的合同包的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投标报价</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1.2</w:t>
      </w:r>
      <w:r w:rsidR="005F6F59" w:rsidRPr="005F6F59">
        <w:rPr>
          <w:rFonts w:ascii="Simsun" w:eastAsia="宋体" w:hAnsi="Simsun" w:cs="宋体" w:hint="eastAsia"/>
          <w:kern w:val="0"/>
          <w:szCs w:val="21"/>
          <w:lang w:bidi="as-IN"/>
        </w:rPr>
        <w:t>★本次项目的报价以热水价格作为招标的报价项目，投标人按热水每升单价进行报价，最高热水价格不得高于</w:t>
      </w:r>
      <w:r w:rsidR="005F6F59" w:rsidRPr="005F6F59">
        <w:rPr>
          <w:rFonts w:ascii="Simsun" w:eastAsia="宋体" w:hAnsi="Simsun" w:cs="宋体" w:hint="eastAsia"/>
          <w:kern w:val="0"/>
          <w:szCs w:val="21"/>
          <w:lang w:bidi="as-IN"/>
        </w:rPr>
        <w:t>0.036</w:t>
      </w:r>
      <w:r w:rsidR="005F6F59" w:rsidRPr="005F6F59">
        <w:rPr>
          <w:rFonts w:ascii="Simsun" w:eastAsia="宋体" w:hAnsi="Simsun" w:cs="宋体" w:hint="eastAsia"/>
          <w:kern w:val="0"/>
          <w:szCs w:val="21"/>
          <w:lang w:bidi="as-IN"/>
        </w:rPr>
        <w:t>元</w:t>
      </w:r>
      <w:r w:rsidR="005F6F59" w:rsidRPr="005F6F59">
        <w:rPr>
          <w:rFonts w:ascii="Simsun" w:eastAsia="宋体" w:hAnsi="Simsun" w:cs="宋体" w:hint="eastAsia"/>
          <w:kern w:val="0"/>
          <w:szCs w:val="21"/>
          <w:lang w:bidi="as-IN"/>
        </w:rPr>
        <w:t>/</w:t>
      </w:r>
      <w:r w:rsidR="005F6F59" w:rsidRPr="005F6F59">
        <w:rPr>
          <w:rFonts w:ascii="Simsun" w:eastAsia="宋体" w:hAnsi="Simsun" w:cs="宋体" w:hint="eastAsia"/>
          <w:kern w:val="0"/>
          <w:szCs w:val="21"/>
          <w:lang w:bidi="as-IN"/>
        </w:rPr>
        <w:t>升，否则按无效投标处理。</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1.3“</w:t>
      </w:r>
      <w:r w:rsidRPr="00D90A2E">
        <w:rPr>
          <w:rFonts w:ascii="Simsun" w:eastAsia="宋体" w:hAnsi="Simsun" w:cs="宋体"/>
          <w:kern w:val="0"/>
          <w:szCs w:val="21"/>
          <w:lang w:bidi="as-IN"/>
        </w:rPr>
        <w:t>大写金额</w:t>
      </w:r>
      <w:r w:rsidRPr="00D90A2E">
        <w:rPr>
          <w:rFonts w:ascii="Simsun" w:eastAsia="宋体" w:hAnsi="Simsun" w:cs="宋体"/>
          <w:kern w:val="0"/>
          <w:szCs w:val="21"/>
          <w:lang w:bidi="as-IN"/>
        </w:rPr>
        <w:t>”</w:t>
      </w:r>
      <w:r w:rsidRPr="00D90A2E">
        <w:rPr>
          <w:rFonts w:ascii="Simsun" w:eastAsia="宋体" w:hAnsi="Simsun" w:cs="宋体"/>
          <w:kern w:val="0"/>
          <w:szCs w:val="21"/>
          <w:lang w:bidi="as-IN"/>
        </w:rPr>
        <w:t>指</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投标报价</w:t>
      </w:r>
      <w:r w:rsidRPr="00D90A2E">
        <w:rPr>
          <w:rFonts w:ascii="Simsun" w:eastAsia="宋体" w:hAnsi="Simsun" w:cs="宋体"/>
          <w:kern w:val="0"/>
          <w:szCs w:val="21"/>
          <w:lang w:bidi="as-IN"/>
        </w:rPr>
        <w:t>”</w:t>
      </w:r>
      <w:r w:rsidRPr="00D90A2E">
        <w:rPr>
          <w:rFonts w:ascii="Simsun" w:eastAsia="宋体" w:hAnsi="Simsun" w:cs="宋体"/>
          <w:kern w:val="0"/>
          <w:szCs w:val="21"/>
          <w:lang w:bidi="as-IN"/>
        </w:rPr>
        <w:t>应用</w:t>
      </w:r>
      <w:r w:rsidRPr="00D90A2E">
        <w:rPr>
          <w:rFonts w:ascii="Simsun" w:eastAsia="宋体" w:hAnsi="Simsun" w:cs="宋体"/>
          <w:kern w:val="0"/>
          <w:szCs w:val="21"/>
          <w:lang w:bidi="as-IN"/>
        </w:rPr>
        <w:t>“</w:t>
      </w:r>
      <w:r w:rsidRPr="00D90A2E">
        <w:rPr>
          <w:rFonts w:ascii="Simsun" w:eastAsia="宋体" w:hAnsi="Simsun" w:cs="宋体"/>
          <w:kern w:val="0"/>
          <w:szCs w:val="21"/>
          <w:lang w:bidi="as-IN"/>
        </w:rPr>
        <w:t>壹、贰、叁、肆、伍、陆、柒、捌、玖、拾、佰、仟、万、亿、元、角、分、零</w:t>
      </w:r>
      <w:r w:rsidRPr="00D90A2E">
        <w:rPr>
          <w:rFonts w:ascii="Simsun" w:eastAsia="宋体" w:hAnsi="Simsun" w:cs="宋体"/>
          <w:kern w:val="0"/>
          <w:szCs w:val="21"/>
          <w:lang w:bidi="as-IN"/>
        </w:rPr>
        <w:t>”</w:t>
      </w:r>
      <w:r w:rsidRPr="00D90A2E">
        <w:rPr>
          <w:rFonts w:ascii="Simsun" w:eastAsia="宋体" w:hAnsi="Simsun" w:cs="宋体"/>
          <w:kern w:val="0"/>
          <w:szCs w:val="21"/>
          <w:lang w:bidi="as-IN"/>
        </w:rPr>
        <w:t>等进行填写。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、纸质投标文件正本中的本表应为原件。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5F6F59" w:rsidRDefault="00D90A2E" w:rsidP="002333E5">
      <w:pPr>
        <w:widowControl/>
        <w:spacing w:before="100" w:beforeAutospacing="1" w:after="100" w:afterAutospacing="1"/>
        <w:ind w:left="3360" w:hangingChars="1600" w:hanging="3360"/>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D90A2E" w:rsidRDefault="00D90A2E" w:rsidP="005F6F59">
      <w:pPr>
        <w:widowControl/>
        <w:spacing w:before="100" w:beforeAutospacing="1" w:after="100" w:afterAutospacing="1"/>
        <w:ind w:left="3373" w:hangingChars="1600" w:hanging="3373"/>
        <w:jc w:val="left"/>
        <w:rPr>
          <w:rFonts w:ascii="Simsun" w:eastAsia="宋体" w:hAnsi="Simsun" w:cs="Calibri" w:hint="eastAsia"/>
          <w:b/>
          <w:bCs/>
          <w:kern w:val="0"/>
          <w:szCs w:val="21"/>
          <w:lang w:bidi="as-IN"/>
        </w:rPr>
      </w:pPr>
      <w:r w:rsidRPr="00D90A2E">
        <w:rPr>
          <w:rFonts w:ascii="Calibri" w:eastAsia="宋体" w:hAnsi="Calibri" w:cs="Calibri"/>
          <w:b/>
          <w:bCs/>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Calibri"/>
          <w:b/>
          <w:bCs/>
          <w:kern w:val="0"/>
          <w:szCs w:val="21"/>
          <w:lang w:bidi="as-IN"/>
        </w:rPr>
        <w:t>投标分项报价表</w:t>
      </w:r>
    </w:p>
    <w:p w:rsidR="0097620E" w:rsidRPr="00D90A2E" w:rsidRDefault="0097620E" w:rsidP="0097620E">
      <w:pPr>
        <w:widowControl/>
        <w:spacing w:before="100" w:beforeAutospacing="1" w:after="100" w:afterAutospacing="1"/>
        <w:ind w:left="3373" w:hangingChars="1600" w:hanging="3373"/>
        <w:jc w:val="left"/>
        <w:rPr>
          <w:rFonts w:ascii="宋体" w:eastAsia="宋体" w:hAnsi="宋体" w:cs="宋体"/>
          <w:kern w:val="0"/>
          <w:sz w:val="24"/>
          <w:szCs w:val="24"/>
          <w:lang w:bidi="as-IN"/>
        </w:rPr>
      </w:pPr>
      <w:r>
        <w:rPr>
          <w:rFonts w:ascii="Simsun" w:eastAsia="宋体" w:hAnsi="Simsun" w:cs="宋体" w:hint="eastAsia"/>
          <w:b/>
          <w:bCs/>
          <w:kern w:val="0"/>
          <w:szCs w:val="21"/>
          <w:lang w:bidi="as-IN"/>
        </w:rPr>
        <w:t xml:space="preserve">                                 </w:t>
      </w:r>
      <w:r>
        <w:rPr>
          <w:rFonts w:ascii="Simsun" w:eastAsia="宋体" w:hAnsi="Simsun" w:cs="宋体" w:hint="eastAsia"/>
          <w:b/>
          <w:bCs/>
          <w:kern w:val="0"/>
          <w:szCs w:val="21"/>
          <w:lang w:bidi="as-IN"/>
        </w:rPr>
        <w:t>本项目无投标分项报价</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Cs w:val="21"/>
          <w:lang w:bidi="as-IN"/>
        </w:rPr>
        <w:t>货币及单位：人民币元</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421"/>
        <w:gridCol w:w="958"/>
        <w:gridCol w:w="1556"/>
        <w:gridCol w:w="1272"/>
        <w:gridCol w:w="853"/>
        <w:gridCol w:w="989"/>
        <w:gridCol w:w="569"/>
        <w:gridCol w:w="1093"/>
        <w:gridCol w:w="809"/>
      </w:tblGrid>
      <w:tr w:rsidR="00D90A2E" w:rsidRPr="00D90A2E" w:rsidTr="00D90A2E">
        <w:tc>
          <w:tcPr>
            <w:tcW w:w="42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96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156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投标标的</w:t>
            </w:r>
          </w:p>
        </w:tc>
        <w:tc>
          <w:tcPr>
            <w:tcW w:w="127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规格</w:t>
            </w:r>
          </w:p>
        </w:tc>
        <w:tc>
          <w:tcPr>
            <w:tcW w:w="85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来源地</w:t>
            </w:r>
          </w:p>
        </w:tc>
        <w:tc>
          <w:tcPr>
            <w:tcW w:w="99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单价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57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数量</w:t>
            </w:r>
          </w:p>
        </w:tc>
        <w:tc>
          <w:tcPr>
            <w:tcW w:w="109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总价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81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备注</w:t>
            </w:r>
          </w:p>
        </w:tc>
      </w:tr>
      <w:tr w:rsidR="00D90A2E" w:rsidRPr="00D90A2E" w:rsidTr="00D90A2E">
        <w:tc>
          <w:tcPr>
            <w:tcW w:w="420"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96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156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27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5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09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81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96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56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27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5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09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81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420"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96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56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27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5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09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81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、本表应按照下列规定填写：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1.1</w:t>
      </w:r>
      <w:r w:rsidRPr="00D90A2E">
        <w:rPr>
          <w:rFonts w:ascii="Simsun" w:eastAsia="宋体" w:hAnsi="Simsun" w:cs="宋体"/>
          <w:kern w:val="0"/>
          <w:szCs w:val="21"/>
          <w:lang w:bidi="as-IN"/>
        </w:rPr>
        <w:t>投标人应按照本表格式填写所投合同包的分项报价，其中：</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品目号</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投标标的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数量</w:t>
      </w:r>
      <w:r w:rsidRPr="00D90A2E">
        <w:rPr>
          <w:rFonts w:ascii="Simsun" w:eastAsia="宋体" w:hAnsi="Simsun" w:cs="宋体"/>
          <w:kern w:val="0"/>
          <w:szCs w:val="21"/>
          <w:lang w:bidi="as-IN"/>
        </w:rPr>
        <w:t>”</w:t>
      </w:r>
      <w:r w:rsidRPr="00D90A2E">
        <w:rPr>
          <w:rFonts w:ascii="Simsun" w:eastAsia="宋体" w:hAnsi="Simsun" w:cs="宋体"/>
          <w:kern w:val="0"/>
          <w:szCs w:val="21"/>
          <w:lang w:bidi="as-IN"/>
        </w:rPr>
        <w:t>应与招标文件《采购标的一览表》中的有关内容（</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品目号</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采购标的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数量</w:t>
      </w:r>
      <w:r w:rsidRPr="00D90A2E">
        <w:rPr>
          <w:rFonts w:ascii="Simsun" w:eastAsia="宋体" w:hAnsi="Simsun" w:cs="宋体"/>
          <w:kern w:val="0"/>
          <w:szCs w:val="21"/>
          <w:lang w:bidi="as-IN"/>
        </w:rPr>
        <w:t>”</w:t>
      </w:r>
      <w:r w:rsidRPr="00D90A2E">
        <w:rPr>
          <w:rFonts w:ascii="Simsun" w:eastAsia="宋体" w:hAnsi="Simsun" w:cs="宋体"/>
          <w:kern w:val="0"/>
          <w:szCs w:val="21"/>
          <w:lang w:bidi="as-IN"/>
        </w:rPr>
        <w:t>）保持一致，</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还应与《开标一览表》中列示的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保持一致，即：若《开标一览表》中列示的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为</w:t>
      </w:r>
      <w:r w:rsidRPr="00D90A2E">
        <w:rPr>
          <w:rFonts w:ascii="Simsun" w:eastAsia="宋体" w:hAnsi="Simsun" w:cs="宋体"/>
          <w:kern w:val="0"/>
          <w:szCs w:val="21"/>
          <w:lang w:bidi="as-IN"/>
        </w:rPr>
        <w:t>“</w:t>
      </w:r>
      <w:r w:rsidRPr="00D90A2E">
        <w:rPr>
          <w:rFonts w:ascii="Calibri" w:eastAsia="宋体" w:hAnsi="Calibri" w:cs="Calibri"/>
          <w:kern w:val="0"/>
          <w:szCs w:val="21"/>
          <w:lang w:bidi="as-IN"/>
        </w:rPr>
        <w:t>1</w:t>
      </w:r>
      <w:r w:rsidRPr="00D90A2E">
        <w:rPr>
          <w:rFonts w:ascii="Simsun" w:eastAsia="宋体" w:hAnsi="Simsun" w:cs="宋体"/>
          <w:kern w:val="0"/>
          <w:szCs w:val="21"/>
          <w:lang w:bidi="as-IN"/>
        </w:rPr>
        <w:t>”</w:t>
      </w:r>
      <w:r w:rsidRPr="00D90A2E">
        <w:rPr>
          <w:rFonts w:ascii="Simsun" w:eastAsia="宋体" w:hAnsi="Simsun" w:cs="宋体"/>
          <w:kern w:val="0"/>
          <w:szCs w:val="21"/>
          <w:lang w:bidi="as-IN"/>
        </w:rPr>
        <w:t>时，本表中列示的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亦应为</w:t>
      </w:r>
      <w:r w:rsidRPr="00D90A2E">
        <w:rPr>
          <w:rFonts w:ascii="Simsun" w:eastAsia="宋体" w:hAnsi="Simsun" w:cs="宋体"/>
          <w:kern w:val="0"/>
          <w:szCs w:val="21"/>
          <w:lang w:bidi="as-IN"/>
        </w:rPr>
        <w:t>“</w:t>
      </w:r>
      <w:r w:rsidRPr="00D90A2E">
        <w:rPr>
          <w:rFonts w:ascii="Calibri" w:eastAsia="宋体" w:hAnsi="Calibri" w:cs="Calibri"/>
          <w:kern w:val="0"/>
          <w:szCs w:val="21"/>
          <w:lang w:bidi="as-IN"/>
        </w:rPr>
        <w:t>1</w:t>
      </w:r>
      <w:r w:rsidRPr="00D90A2E">
        <w:rPr>
          <w:rFonts w:ascii="Simsun" w:eastAsia="宋体" w:hAnsi="Simsun" w:cs="宋体"/>
          <w:kern w:val="0"/>
          <w:szCs w:val="21"/>
          <w:lang w:bidi="as-IN"/>
        </w:rPr>
        <w:t>”</w:t>
      </w:r>
      <w:r w:rsidRPr="00D90A2E">
        <w:rPr>
          <w:rFonts w:ascii="Simsun" w:eastAsia="宋体" w:hAnsi="Simsun" w:cs="宋体"/>
          <w:kern w:val="0"/>
          <w:szCs w:val="21"/>
          <w:lang w:bidi="as-IN"/>
        </w:rPr>
        <w:t>，以此类推。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1.2“</w:t>
      </w:r>
      <w:r w:rsidRPr="00D90A2E">
        <w:rPr>
          <w:rFonts w:ascii="Simsun" w:eastAsia="宋体" w:hAnsi="Simsun" w:cs="宋体"/>
          <w:kern w:val="0"/>
          <w:szCs w:val="21"/>
          <w:lang w:bidi="as-IN"/>
        </w:rPr>
        <w:t>投标标的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为货物的：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规格</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项下应填写货物制造厂商赋予的品牌（属于节能、环保清单产品的货物，填写的品牌名称应与清单载明的品牌名称保持一致）及具体型号。</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来源地</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应填写货物的原产地。</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1.3“</w:t>
      </w:r>
      <w:r w:rsidRPr="00D90A2E">
        <w:rPr>
          <w:rFonts w:ascii="Simsun" w:eastAsia="宋体" w:hAnsi="Simsun" w:cs="宋体"/>
          <w:kern w:val="0"/>
          <w:szCs w:val="21"/>
          <w:lang w:bidi="as-IN"/>
        </w:rPr>
        <w:t>投标标的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为服务的：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规格</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项下应填写服务提供者提供的服务标准及品牌（若有）。</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来源地</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应填写服务提供者的所在地。</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1.4</w:t>
      </w:r>
      <w:r w:rsidRPr="00D90A2E">
        <w:rPr>
          <w:rFonts w:ascii="Simsun" w:eastAsia="宋体" w:hAnsi="Simsun" w:cs="宋体"/>
          <w:kern w:val="0"/>
          <w:szCs w:val="21"/>
          <w:lang w:bidi="as-IN"/>
        </w:rPr>
        <w:t>同一合同包中，</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单价（现场）</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数量</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总价（现场）</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，全部品目号</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总价（现场）</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的合计金额应与《开标一览表》中相应合同包列示的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投标总价</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保持一致。</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1.5</w:t>
      </w:r>
      <w:r w:rsidRPr="00D90A2E">
        <w:rPr>
          <w:rFonts w:ascii="Simsun" w:eastAsia="宋体" w:hAnsi="Simsun" w:cs="宋体"/>
          <w:kern w:val="0"/>
          <w:szCs w:val="21"/>
          <w:lang w:bidi="as-IN"/>
        </w:rPr>
        <w:t>若招标文件要求投标人对</w:t>
      </w:r>
      <w:r w:rsidRPr="00D90A2E">
        <w:rPr>
          <w:rFonts w:ascii="Simsun" w:eastAsia="宋体" w:hAnsi="Simsun" w:cs="宋体"/>
          <w:kern w:val="0"/>
          <w:szCs w:val="21"/>
          <w:lang w:bidi="as-IN"/>
        </w:rPr>
        <w:t>“</w:t>
      </w:r>
      <w:r w:rsidRPr="00D90A2E">
        <w:rPr>
          <w:rFonts w:ascii="Simsun" w:eastAsia="宋体" w:hAnsi="Simsun" w:cs="宋体"/>
          <w:kern w:val="0"/>
          <w:szCs w:val="21"/>
          <w:lang w:bidi="as-IN"/>
        </w:rPr>
        <w:t>备品备件价格、专用工具价格、技术服务费、安装调试费、检验培训费、运输费、保险费、税收</w:t>
      </w:r>
      <w:r w:rsidRPr="00D90A2E">
        <w:rPr>
          <w:rFonts w:ascii="Simsun" w:eastAsia="宋体" w:hAnsi="Simsun" w:cs="宋体"/>
          <w:kern w:val="0"/>
          <w:szCs w:val="21"/>
          <w:lang w:bidi="as-IN"/>
        </w:rPr>
        <w:t>”</w:t>
      </w:r>
      <w:r w:rsidRPr="00D90A2E">
        <w:rPr>
          <w:rFonts w:ascii="Simsun" w:eastAsia="宋体" w:hAnsi="Simsun" w:cs="宋体"/>
          <w:kern w:val="0"/>
          <w:szCs w:val="21"/>
          <w:lang w:bidi="as-IN"/>
        </w:rPr>
        <w:t>等进行报价的，请在本表的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备注</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、纸质投标文件正本中的本表应为原件。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2333E5">
      <w:pPr>
        <w:widowControl/>
        <w:spacing w:before="100" w:beforeAutospacing="1" w:after="100" w:afterAutospacing="1"/>
        <w:ind w:left="1470" w:hangingChars="700" w:hanging="1470"/>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三、招标文件规定的价格扣除证明材料（若有）</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-1</w:t>
      </w:r>
      <w:r w:rsidRPr="00D90A2E">
        <w:rPr>
          <w:rFonts w:ascii="Simsun" w:eastAsia="宋体" w:hAnsi="Simsun" w:cs="宋体"/>
          <w:b/>
          <w:bCs/>
          <w:kern w:val="0"/>
          <w:szCs w:val="21"/>
          <w:lang w:bidi="as-IN"/>
        </w:rPr>
        <w:t>优先类节能产品、环境标志产品价格扣除证明材料（若有）</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-1-</w:t>
      </w:r>
      <w:r w:rsidRPr="00D90A2E">
        <w:rPr>
          <w:rFonts w:ascii="宋体" w:eastAsia="宋体" w:hAnsi="宋体" w:cs="宋体" w:hint="eastAsia"/>
          <w:b/>
          <w:bCs/>
          <w:kern w:val="0"/>
          <w:szCs w:val="21"/>
          <w:lang w:bidi="as-IN"/>
        </w:rPr>
        <w:t>①</w:t>
      </w:r>
      <w:r w:rsidRPr="00D90A2E">
        <w:rPr>
          <w:rFonts w:ascii="Simsun" w:eastAsia="宋体" w:hAnsi="Simsun" w:cs="宋体"/>
          <w:b/>
          <w:bCs/>
          <w:kern w:val="0"/>
          <w:szCs w:val="21"/>
          <w:lang w:bidi="as-IN"/>
        </w:rPr>
        <w:t>优先类节能产品、环境标志产品统计表（价格扣除适用，若有）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Cs w:val="21"/>
          <w:lang w:bidi="as-IN"/>
        </w:rPr>
        <w:t>货币及单位：人民币元</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1215"/>
        <w:gridCol w:w="1215"/>
        <w:gridCol w:w="1215"/>
        <w:gridCol w:w="1215"/>
        <w:gridCol w:w="1215"/>
        <w:gridCol w:w="1215"/>
        <w:gridCol w:w="1230"/>
      </w:tblGrid>
      <w:tr w:rsidR="00D90A2E" w:rsidRPr="00D90A2E" w:rsidTr="00D90A2E">
        <w:tc>
          <w:tcPr>
            <w:tcW w:w="121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305" w:type="dxa"/>
            <w:gridSpan w:val="6"/>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本合同包内属于节能、环境标志产品的情况</w:t>
            </w:r>
          </w:p>
        </w:tc>
      </w:tr>
      <w:tr w:rsidR="00D90A2E" w:rsidRPr="00D90A2E" w:rsidTr="00D90A2E">
        <w:tc>
          <w:tcPr>
            <w:tcW w:w="1215"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货物名称</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单价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数量</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总价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认证种类</w:t>
            </w:r>
          </w:p>
        </w:tc>
      </w:tr>
      <w:tr w:rsidR="00D90A2E" w:rsidRPr="00D90A2E" w:rsidTr="00D90A2E">
        <w:tc>
          <w:tcPr>
            <w:tcW w:w="1215"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1215"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备注</w:t>
            </w:r>
          </w:p>
        </w:tc>
        <w:tc>
          <w:tcPr>
            <w:tcW w:w="7305" w:type="dxa"/>
            <w:gridSpan w:val="6"/>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a.</w:t>
            </w:r>
            <w:r w:rsidRPr="00D90A2E">
              <w:rPr>
                <w:rFonts w:ascii="Simsun" w:eastAsia="宋体" w:hAnsi="Simsun" w:cs="宋体"/>
                <w:kern w:val="0"/>
                <w:szCs w:val="21"/>
                <w:lang w:bidi="as-IN"/>
              </w:rPr>
              <w:t>合同包内属于节能、环境标志产品的报价总金额：</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b.</w:t>
            </w:r>
            <w:r w:rsidRPr="00D90A2E">
              <w:rPr>
                <w:rFonts w:ascii="Simsun" w:eastAsia="宋体" w:hAnsi="Simsun" w:cs="宋体"/>
                <w:kern w:val="0"/>
                <w:szCs w:val="21"/>
                <w:lang w:bidi="as-IN"/>
              </w:rPr>
              <w:t>合同包投标总价（报价总金额）：</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c.“</w:t>
            </w:r>
            <w:r w:rsidRPr="00D90A2E">
              <w:rPr>
                <w:rFonts w:ascii="Simsun" w:eastAsia="宋体" w:hAnsi="Simsun" w:cs="宋体"/>
                <w:kern w:val="0"/>
                <w:szCs w:val="21"/>
                <w:lang w:bidi="as-IN"/>
              </w:rPr>
              <w:t>合同包内属于节能、环境标志产品的报价总金额</w:t>
            </w:r>
            <w:r w:rsidRPr="00D90A2E">
              <w:rPr>
                <w:rFonts w:ascii="Simsun" w:eastAsia="宋体" w:hAnsi="Simsun" w:cs="宋体"/>
                <w:kern w:val="0"/>
                <w:szCs w:val="21"/>
                <w:lang w:bidi="as-IN"/>
              </w:rPr>
              <w:t>”</w:t>
            </w:r>
            <w:r w:rsidRPr="00D90A2E">
              <w:rPr>
                <w:rFonts w:ascii="Simsun" w:eastAsia="宋体" w:hAnsi="Simsun" w:cs="宋体"/>
                <w:kern w:val="0"/>
                <w:szCs w:val="21"/>
                <w:lang w:bidi="as-IN"/>
              </w:rPr>
              <w:t>占</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合同包投标总价（报价总金额）</w:t>
            </w:r>
            <w:r w:rsidRPr="00D90A2E">
              <w:rPr>
                <w:rFonts w:ascii="Simsun" w:eastAsia="宋体" w:hAnsi="Simsun" w:cs="宋体"/>
                <w:kern w:val="0"/>
                <w:szCs w:val="21"/>
                <w:lang w:bidi="as-IN"/>
              </w:rPr>
              <w:t>”</w:t>
            </w:r>
            <w:r w:rsidRPr="00D90A2E">
              <w:rPr>
                <w:rFonts w:ascii="Simsun" w:eastAsia="宋体" w:hAnsi="Simsun" w:cs="宋体"/>
                <w:kern w:val="0"/>
                <w:szCs w:val="21"/>
                <w:lang w:bidi="as-IN"/>
              </w:rPr>
              <w:t>的比例（以</w:t>
            </w:r>
            <w:r w:rsidRPr="00D90A2E">
              <w:rPr>
                <w:rFonts w:ascii="Calibri" w:eastAsia="宋体" w:hAnsi="Calibri" w:cs="Calibri"/>
                <w:kern w:val="0"/>
                <w:szCs w:val="21"/>
                <w:lang w:bidi="as-IN"/>
              </w:rPr>
              <w:t>%</w:t>
            </w:r>
            <w:r w:rsidRPr="00D90A2E">
              <w:rPr>
                <w:rFonts w:ascii="Simsun" w:eastAsia="宋体" w:hAnsi="Simsun" w:cs="宋体"/>
                <w:kern w:val="0"/>
                <w:szCs w:val="21"/>
                <w:lang w:bidi="as-IN"/>
              </w:rPr>
              <w:t>列示）：</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、对节能、环境标志产品计算价格扣除时，只依据投标文件</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三</w:t>
      </w:r>
      <w:r w:rsidRPr="00D90A2E">
        <w:rPr>
          <w:rFonts w:ascii="Calibri" w:eastAsia="宋体" w:hAnsi="Calibri" w:cs="Calibri"/>
          <w:b/>
          <w:bCs/>
          <w:kern w:val="0"/>
          <w:szCs w:val="21"/>
          <w:lang w:bidi="as-IN"/>
        </w:rPr>
        <w:t>-1-</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优先类节能产品、环境标志产品证明材料（价格扣除适用，若有）</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、本表以合同包为单位，不同合同包请分别填写；同一合同包请按照其品目号顺序分别填写。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、具体统计、计算：</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3.1</w:t>
      </w:r>
      <w:r w:rsidRPr="00D90A2E">
        <w:rPr>
          <w:rFonts w:ascii="Simsun" w:eastAsia="宋体" w:hAnsi="Simsun" w:cs="宋体"/>
          <w:kern w:val="0"/>
          <w:szCs w:val="21"/>
          <w:lang w:bidi="as-IN"/>
        </w:rPr>
        <w:t>若节能、环境标志产品仅是构成投标产品的部件、组件或零件，则该投标产品不享受鼓励优惠政策。同一品目中各认证证书不重复计算价格扣除。强制类节能产品不享受价格扣除。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3.2</w:t>
      </w:r>
      <w:r w:rsidRPr="00D90A2E">
        <w:rPr>
          <w:rFonts w:ascii="Simsun" w:eastAsia="宋体" w:hAnsi="Simsun" w:cs="宋体"/>
          <w:kern w:val="0"/>
          <w:szCs w:val="21"/>
          <w:lang w:bidi="as-IN"/>
        </w:rPr>
        <w:t>计算结果若除不尽，可四舍五入保留到小数点后两位。</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3.3</w:t>
      </w:r>
      <w:r w:rsidRPr="00D90A2E">
        <w:rPr>
          <w:rFonts w:ascii="Simsun" w:eastAsia="宋体" w:hAnsi="Simsun" w:cs="宋体"/>
          <w:kern w:val="0"/>
          <w:szCs w:val="21"/>
          <w:lang w:bidi="as-IN"/>
        </w:rPr>
        <w:t>投标人应按照招标文件要求认真统计、计算，否则评标委员会不予认定。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3.4</w:t>
      </w:r>
      <w:r w:rsidRPr="00D90A2E">
        <w:rPr>
          <w:rFonts w:ascii="Simsun" w:eastAsia="宋体" w:hAnsi="Simsun" w:cs="宋体"/>
          <w:kern w:val="0"/>
          <w:szCs w:val="21"/>
          <w:lang w:bidi="as-IN"/>
        </w:rPr>
        <w:t>若无节能、环境标志产品，不填写本表，否则，</w:t>
      </w:r>
      <w:r w:rsidRPr="00D90A2E">
        <w:rPr>
          <w:rFonts w:ascii="Simsun" w:eastAsia="宋体" w:hAnsi="Simsun" w:cs="宋体"/>
          <w:b/>
          <w:bCs/>
          <w:kern w:val="0"/>
          <w:szCs w:val="21"/>
          <w:lang w:bidi="as-IN"/>
        </w:rPr>
        <w:t>视为提供虚假材料。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、纸质投标文件正本中的本表（若有）应为原件。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b/>
          <w:bCs/>
          <w:kern w:val="0"/>
          <w:szCs w:val="21"/>
          <w:lang w:bidi="as-IN"/>
        </w:rPr>
      </w:pPr>
      <w:r w:rsidRPr="00D90A2E">
        <w:rPr>
          <w:rFonts w:ascii="Simsun" w:eastAsia="宋体" w:hAnsi="Simsun" w:cs="宋体"/>
          <w:b/>
          <w:bCs/>
          <w:kern w:val="0"/>
          <w:szCs w:val="21"/>
          <w:lang w:bidi="as-IN"/>
        </w:rPr>
        <w:t> </w:t>
      </w: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Default="005F6F59" w:rsidP="00D90A2E">
      <w:pPr>
        <w:widowControl/>
        <w:spacing w:before="100" w:beforeAutospacing="1" w:after="100" w:afterAutospacing="1"/>
        <w:jc w:val="left"/>
        <w:rPr>
          <w:rFonts w:ascii="Simsun" w:eastAsia="宋体" w:hAnsi="Simsun" w:cs="宋体" w:hint="eastAsia"/>
          <w:b/>
          <w:bCs/>
          <w:kern w:val="0"/>
          <w:szCs w:val="21"/>
          <w:lang w:bidi="as-IN"/>
        </w:rPr>
      </w:pPr>
    </w:p>
    <w:p w:rsidR="005F6F59" w:rsidRPr="00D90A2E" w:rsidRDefault="005F6F59"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b/>
          <w:bCs/>
          <w:kern w:val="0"/>
          <w:szCs w:val="21"/>
          <w:lang w:bidi="as-IN"/>
        </w:rPr>
        <w:br/>
      </w: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-1-</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优先类节能产品、环境标志产品证明材料（价格扣除适用，若有）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除招标文件另有规定外，投标人应按照招标文件第二章（表</w:t>
      </w:r>
      <w:r w:rsidRPr="00D90A2E">
        <w:rPr>
          <w:rFonts w:ascii="Simsun" w:eastAsia="宋体" w:hAnsi="Simsun" w:cs="宋体"/>
          <w:kern w:val="0"/>
          <w:szCs w:val="21"/>
          <w:lang w:bidi="as-IN"/>
        </w:rPr>
        <w:t>1</w:t>
      </w:r>
      <w:r w:rsidRPr="00D90A2E">
        <w:rPr>
          <w:rFonts w:ascii="Simsun" w:eastAsia="宋体" w:hAnsi="Simsun" w:cs="宋体"/>
          <w:kern w:val="0"/>
          <w:szCs w:val="21"/>
          <w:lang w:bidi="as-IN"/>
        </w:rPr>
        <w:t>）第</w:t>
      </w:r>
      <w:r w:rsidRPr="00D90A2E">
        <w:rPr>
          <w:rFonts w:ascii="Calibri" w:eastAsia="宋体" w:hAnsi="Calibri" w:cs="Calibri"/>
          <w:kern w:val="0"/>
          <w:szCs w:val="21"/>
          <w:lang w:bidi="as-IN"/>
        </w:rPr>
        <w:t>13</w:t>
      </w:r>
      <w:r w:rsidRPr="00D90A2E">
        <w:rPr>
          <w:rFonts w:ascii="Simsun" w:eastAsia="宋体" w:hAnsi="Simsun" w:cs="宋体"/>
          <w:kern w:val="0"/>
          <w:szCs w:val="21"/>
          <w:lang w:bidi="as-IN"/>
        </w:rPr>
        <w:t>项规定提供相应证明材料。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b/>
          <w:bCs/>
          <w:kern w:val="0"/>
          <w:szCs w:val="21"/>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b/>
          <w:bCs/>
          <w:kern w:val="0"/>
          <w:szCs w:val="21"/>
          <w:lang w:bidi="as-IN"/>
        </w:rPr>
        <w:br/>
      </w: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-2</w:t>
      </w:r>
      <w:r w:rsidRPr="00D90A2E">
        <w:rPr>
          <w:rFonts w:ascii="Simsun" w:eastAsia="宋体" w:hAnsi="Simsun" w:cs="宋体"/>
          <w:b/>
          <w:bCs/>
          <w:kern w:val="0"/>
          <w:szCs w:val="21"/>
          <w:lang w:bidi="as-IN"/>
        </w:rPr>
        <w:t>小型、微型企业产品等价格扣除证明材料（若有）</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-2-</w:t>
      </w:r>
      <w:r w:rsidRPr="00D90A2E">
        <w:rPr>
          <w:rFonts w:ascii="宋体" w:eastAsia="宋体" w:hAnsi="宋体" w:cs="宋体" w:hint="eastAsia"/>
          <w:b/>
          <w:bCs/>
          <w:kern w:val="0"/>
          <w:szCs w:val="21"/>
          <w:lang w:bidi="as-IN"/>
        </w:rPr>
        <w:t>①</w:t>
      </w:r>
      <w:r w:rsidRPr="00D90A2E">
        <w:rPr>
          <w:rFonts w:ascii="Simsun" w:eastAsia="宋体" w:hAnsi="Simsun" w:cs="宋体"/>
          <w:b/>
          <w:bCs/>
          <w:kern w:val="0"/>
          <w:szCs w:val="21"/>
          <w:lang w:bidi="as-IN"/>
        </w:rPr>
        <w:t>小型、微型企业产品等统计表（价格扣除适用，若有）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Cs w:val="21"/>
          <w:lang w:bidi="as-IN"/>
        </w:rPr>
        <w:t>货币及单位：人民币元</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1215"/>
        <w:gridCol w:w="1215"/>
        <w:gridCol w:w="1080"/>
        <w:gridCol w:w="990"/>
        <w:gridCol w:w="705"/>
        <w:gridCol w:w="990"/>
        <w:gridCol w:w="1140"/>
        <w:gridCol w:w="1185"/>
      </w:tblGrid>
      <w:tr w:rsidR="00D90A2E" w:rsidRPr="00D90A2E" w:rsidTr="00D90A2E">
        <w:tc>
          <w:tcPr>
            <w:tcW w:w="121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305" w:type="dxa"/>
            <w:gridSpan w:val="7"/>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合同包内属于小型、微型企业产品等的情况</w:t>
            </w:r>
          </w:p>
        </w:tc>
      </w:tr>
      <w:tr w:rsidR="00D90A2E" w:rsidRPr="00D90A2E" w:rsidTr="00D90A2E">
        <w:tc>
          <w:tcPr>
            <w:tcW w:w="1215"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108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采购标的</w:t>
            </w:r>
          </w:p>
        </w:tc>
        <w:tc>
          <w:tcPr>
            <w:tcW w:w="99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单价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70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数量</w:t>
            </w:r>
          </w:p>
        </w:tc>
        <w:tc>
          <w:tcPr>
            <w:tcW w:w="99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总价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114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制造厂商</w:t>
            </w:r>
          </w:p>
        </w:tc>
        <w:tc>
          <w:tcPr>
            <w:tcW w:w="118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企业类型</w:t>
            </w:r>
          </w:p>
        </w:tc>
      </w:tr>
      <w:tr w:rsidR="00D90A2E" w:rsidRPr="00D90A2E" w:rsidTr="00D90A2E">
        <w:tc>
          <w:tcPr>
            <w:tcW w:w="1215"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108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0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18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108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0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9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18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1215"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备注</w:t>
            </w:r>
          </w:p>
        </w:tc>
        <w:tc>
          <w:tcPr>
            <w:tcW w:w="7305" w:type="dxa"/>
            <w:gridSpan w:val="7"/>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合同包内属于小型、微型企业产品等的报价总金额：</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、对小型、微型企业产品等计算价格扣除时，只依据投标文件</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三</w:t>
      </w:r>
      <w:r w:rsidRPr="00D90A2E">
        <w:rPr>
          <w:rFonts w:ascii="Calibri" w:eastAsia="宋体" w:hAnsi="Calibri" w:cs="Calibri"/>
          <w:b/>
          <w:bCs/>
          <w:kern w:val="0"/>
          <w:szCs w:val="21"/>
          <w:lang w:bidi="as-IN"/>
        </w:rPr>
        <w:t>-2-</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中小企业声明函（价格扣除适用，若有）</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及</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三</w:t>
      </w:r>
      <w:r w:rsidRPr="00D90A2E">
        <w:rPr>
          <w:rFonts w:ascii="Calibri" w:eastAsia="宋体" w:hAnsi="Calibri" w:cs="Calibri"/>
          <w:b/>
          <w:bCs/>
          <w:kern w:val="0"/>
          <w:szCs w:val="21"/>
          <w:lang w:bidi="as-IN"/>
        </w:rPr>
        <w:t>-2-</w:t>
      </w:r>
      <w:r w:rsidRPr="00D90A2E">
        <w:rPr>
          <w:rFonts w:ascii="宋体" w:eastAsia="宋体" w:hAnsi="宋体" w:cs="宋体" w:hint="eastAsia"/>
          <w:b/>
          <w:bCs/>
          <w:kern w:val="0"/>
          <w:szCs w:val="21"/>
          <w:lang w:bidi="as-IN"/>
        </w:rPr>
        <w:t>③</w:t>
      </w:r>
      <w:r w:rsidRPr="00D90A2E">
        <w:rPr>
          <w:rFonts w:ascii="Simsun" w:eastAsia="宋体" w:hAnsi="Simsun" w:cs="宋体"/>
          <w:b/>
          <w:bCs/>
          <w:kern w:val="0"/>
          <w:szCs w:val="21"/>
          <w:lang w:bidi="as-IN"/>
        </w:rPr>
        <w:t>小型、微型企业等证明材料（价格扣除适用，若有）</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、本表以合同包为单位，不同合同包请分别填写；同一合同包请按照其品目号顺序分别填写。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w:t>
      </w:r>
      <w:r w:rsidRPr="00D90A2E">
        <w:rPr>
          <w:rFonts w:ascii="Simsun" w:eastAsia="宋体" w:hAnsi="Simsun" w:cs="宋体"/>
          <w:b/>
          <w:bCs/>
          <w:kern w:val="0"/>
          <w:szCs w:val="21"/>
          <w:lang w:bidi="as-IN"/>
        </w:rPr>
        <w:t>除本表第</w:t>
      </w:r>
      <w:r w:rsidRPr="00D90A2E">
        <w:rPr>
          <w:rFonts w:ascii="Simsun" w:eastAsia="宋体" w:hAnsi="Simsun" w:cs="宋体"/>
          <w:b/>
          <w:bCs/>
          <w:kern w:val="0"/>
          <w:szCs w:val="21"/>
          <w:lang w:bidi="as-IN"/>
        </w:rPr>
        <w:t>4</w:t>
      </w:r>
      <w:r w:rsidRPr="00D90A2E">
        <w:rPr>
          <w:rFonts w:ascii="Simsun" w:eastAsia="宋体" w:hAnsi="Simsun" w:cs="宋体"/>
          <w:b/>
          <w:bCs/>
          <w:kern w:val="0"/>
          <w:szCs w:val="21"/>
          <w:lang w:bidi="as-IN"/>
        </w:rPr>
        <w:t>条规定情形外，小型、微型企业（含监狱企业）承担的工程或提供的服务不享受价格扣除。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、符合财政部、民政部、中国残联文件（财库</w:t>
      </w:r>
      <w:r w:rsidRPr="00D90A2E">
        <w:rPr>
          <w:rFonts w:ascii="Calibri" w:eastAsia="宋体" w:hAnsi="Calibri" w:cs="Calibri"/>
          <w:kern w:val="0"/>
          <w:szCs w:val="21"/>
          <w:lang w:bidi="as-IN"/>
        </w:rPr>
        <w:t>[2017]141</w:t>
      </w:r>
      <w:r w:rsidRPr="00D90A2E">
        <w:rPr>
          <w:rFonts w:ascii="Simsun" w:eastAsia="宋体" w:hAnsi="Simsun" w:cs="宋体"/>
          <w:kern w:val="0"/>
          <w:szCs w:val="21"/>
          <w:lang w:bidi="as-IN"/>
        </w:rPr>
        <w:t>号）规定的残疾人福利性单位提供本单位制造的货物、承担的工程或服务，或提供其他残疾人福利性单位制造的货物（不包括使用非残疾人福利性单位注册商标的货物）</w:t>
      </w:r>
      <w:r w:rsidRPr="00D90A2E">
        <w:rPr>
          <w:rFonts w:ascii="Simsun" w:eastAsia="宋体" w:hAnsi="Simsun" w:cs="宋体"/>
          <w:b/>
          <w:bCs/>
          <w:kern w:val="0"/>
          <w:szCs w:val="21"/>
          <w:lang w:bidi="as-IN"/>
        </w:rPr>
        <w:t>可享受价格扣除。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5</w:t>
      </w:r>
      <w:r w:rsidRPr="00D90A2E">
        <w:rPr>
          <w:rFonts w:ascii="Simsun" w:eastAsia="宋体" w:hAnsi="Simsun" w:cs="宋体"/>
          <w:kern w:val="0"/>
          <w:szCs w:val="21"/>
          <w:lang w:bidi="as-IN"/>
        </w:rPr>
        <w:t>、纸质投标文件正本中的本表（若有）应为原件。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8720E5">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Calibri" w:eastAsia="宋体" w:hAnsi="Calibri" w:cs="Calibri"/>
          <w:b/>
          <w:bCs/>
          <w:kern w:val="0"/>
          <w:szCs w:val="21"/>
          <w:lang w:bidi="as-IN"/>
        </w:rPr>
        <w:br/>
      </w: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-2-</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中小企业声明函（价格扣除适用，若有）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本投标人郑重声明，根据《政府采购促进中小企业发展暂行办法》（财库</w:t>
      </w:r>
      <w:r w:rsidRPr="00D90A2E">
        <w:rPr>
          <w:rFonts w:ascii="Simsun" w:eastAsia="宋体" w:hAnsi="Simsun" w:cs="宋体"/>
          <w:kern w:val="0"/>
          <w:szCs w:val="21"/>
          <w:lang w:bidi="as-IN"/>
        </w:rPr>
        <w:t>[2011]181</w:t>
      </w:r>
      <w:r w:rsidRPr="00D90A2E">
        <w:rPr>
          <w:rFonts w:ascii="Simsun" w:eastAsia="宋体" w:hAnsi="Simsun" w:cs="宋体"/>
          <w:kern w:val="0"/>
          <w:szCs w:val="21"/>
          <w:lang w:bidi="as-IN"/>
        </w:rPr>
        <w:t>号）的规定，本投标人为</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中型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小型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微型</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企业。即本投标人同时满足以下条件：</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、根据《工业和信息化部、国家统计局、国家发展和改革委员会、财政部关于印发中小企业划型标准规定的通知》（工信部联企业</w:t>
      </w:r>
      <w:r w:rsidRPr="00D90A2E">
        <w:rPr>
          <w:rFonts w:ascii="Calibri" w:eastAsia="宋体" w:hAnsi="Calibri" w:cs="Calibri"/>
          <w:kern w:val="0"/>
          <w:szCs w:val="21"/>
          <w:lang w:bidi="as-IN"/>
        </w:rPr>
        <w:t>[2011]300</w:t>
      </w:r>
      <w:r w:rsidRPr="00D90A2E">
        <w:rPr>
          <w:rFonts w:ascii="Simsun" w:eastAsia="宋体" w:hAnsi="Simsun" w:cs="宋体"/>
          <w:kern w:val="0"/>
          <w:szCs w:val="21"/>
          <w:lang w:bidi="as-IN"/>
        </w:rPr>
        <w:t>号）规定的划分标准，本投标人为</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中型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小型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微型</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企业。</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、本投标人参加贵单位组织的</w:t>
      </w:r>
      <w:r w:rsidRPr="00D90A2E">
        <w:rPr>
          <w:rFonts w:ascii="Simsun" w:eastAsia="宋体" w:hAnsi="Simsun" w:cs="宋体"/>
          <w:kern w:val="0"/>
          <w:szCs w:val="21"/>
          <w:u w:val="single"/>
          <w:lang w:bidi="as-IN"/>
        </w:rPr>
        <w:t> </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 xml:space="preserve"> </w:t>
      </w:r>
      <w:r w:rsidRPr="00D90A2E">
        <w:rPr>
          <w:rFonts w:ascii="Simsun" w:eastAsia="宋体" w:hAnsi="Simsun" w:cs="宋体"/>
          <w:kern w:val="0"/>
          <w:szCs w:val="21"/>
          <w:lang w:bidi="as-IN"/>
        </w:rPr>
        <w:t>项目采购活动，其中：</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①</w:t>
      </w:r>
      <w:r w:rsidRPr="00D90A2E">
        <w:rPr>
          <w:rFonts w:ascii="Simsun" w:eastAsia="宋体" w:hAnsi="Simsun" w:cs="宋体"/>
          <w:kern w:val="0"/>
          <w:szCs w:val="21"/>
          <w:lang w:bidi="as-IN"/>
        </w:rPr>
        <w:t>货物（不包括使用大型企业注册商标的货物）：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）提供本投标人制造的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货物；或</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）提供其他</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中型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小型</w:t>
      </w:r>
      <w:r w:rsidRPr="00D90A2E">
        <w:rPr>
          <w:rFonts w:ascii="Calibri" w:eastAsia="宋体" w:hAnsi="Calibri" w:cs="Calibri"/>
          <w:kern w:val="0"/>
          <w:szCs w:val="21"/>
          <w:u w:val="single"/>
          <w:lang w:bidi="as-IN"/>
        </w:rPr>
        <w:t>/</w:t>
      </w:r>
      <w:r w:rsidRPr="00D90A2E">
        <w:rPr>
          <w:rFonts w:ascii="Simsun" w:eastAsia="宋体" w:hAnsi="Simsun" w:cs="宋体"/>
          <w:kern w:val="0"/>
          <w:szCs w:val="21"/>
          <w:u w:val="single"/>
          <w:lang w:bidi="as-IN"/>
        </w:rPr>
        <w:t>微型</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企业制造的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②</w:t>
      </w:r>
      <w:r w:rsidRPr="00D90A2E">
        <w:rPr>
          <w:rFonts w:ascii="Simsun" w:eastAsia="宋体" w:hAnsi="Simsun" w:cs="宋体"/>
          <w:kern w:val="0"/>
          <w:szCs w:val="21"/>
          <w:lang w:bidi="as-IN"/>
        </w:rPr>
        <w:t>工程：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）由本投标人承担的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工程。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③</w:t>
      </w:r>
      <w:r w:rsidRPr="00D90A2E">
        <w:rPr>
          <w:rFonts w:ascii="Simsun" w:eastAsia="宋体" w:hAnsi="Simsun" w:cs="宋体"/>
          <w:kern w:val="0"/>
          <w:szCs w:val="21"/>
          <w:lang w:bidi="as-IN"/>
        </w:rPr>
        <w:t>服务：</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）由本投标人提供的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服务。</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本投标人对上述声明的真实性负责。如有虚假，将依法承担相应责任。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、请投标人按照实际情况编制填写本声明函，并在相应的（）中打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、投标人应认真对照《工业和信息化部、国家统计局、国家发展和改革委员会、财政部关于印发中小企业划型标准规定的通知》（工信部联企业</w:t>
      </w:r>
      <w:r w:rsidRPr="00D90A2E">
        <w:rPr>
          <w:rFonts w:ascii="Calibri" w:eastAsia="宋体" w:hAnsi="Calibri" w:cs="Calibri"/>
          <w:kern w:val="0"/>
          <w:szCs w:val="21"/>
          <w:lang w:bidi="as-IN"/>
        </w:rPr>
        <w:t>[2011]300</w:t>
      </w:r>
      <w:r w:rsidRPr="00D90A2E">
        <w:rPr>
          <w:rFonts w:ascii="Simsun" w:eastAsia="宋体" w:hAnsi="Simsun" w:cs="宋体"/>
          <w:kern w:val="0"/>
          <w:szCs w:val="21"/>
          <w:lang w:bidi="as-IN"/>
        </w:rPr>
        <w:t>号）规定的划分标准，并按照国家统计局现行的关于统计上大中小微型企业划分办法的有关规定准确划分企业类型。</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、若《中小企业声明函》内容不真实，</w:t>
      </w:r>
      <w:r w:rsidRPr="00D90A2E">
        <w:rPr>
          <w:rFonts w:ascii="Simsun" w:eastAsia="宋体" w:hAnsi="Simsun" w:cs="宋体"/>
          <w:b/>
          <w:bCs/>
          <w:kern w:val="0"/>
          <w:szCs w:val="21"/>
          <w:lang w:bidi="as-IN"/>
        </w:rPr>
        <w:t>视为提供虚假材料</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、投标人为监狱企业的，可不填写本声明函。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5</w:t>
      </w:r>
      <w:r w:rsidRPr="00D90A2E">
        <w:rPr>
          <w:rFonts w:ascii="Simsun" w:eastAsia="宋体" w:hAnsi="Simsun" w:cs="宋体"/>
          <w:kern w:val="0"/>
          <w:szCs w:val="21"/>
          <w:lang w:bidi="as-IN"/>
        </w:rPr>
        <w:t>、投标人为残疾人福利性单位的，可不填写本声明函。</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6</w:t>
      </w:r>
      <w:r w:rsidRPr="00D90A2E">
        <w:rPr>
          <w:rFonts w:ascii="Simsun" w:eastAsia="宋体" w:hAnsi="Simsun" w:cs="宋体"/>
          <w:kern w:val="0"/>
          <w:szCs w:val="21"/>
          <w:lang w:bidi="as-IN"/>
        </w:rPr>
        <w:t>、纸质投标文件正本中的本声明函（若有）应为原件。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4E36B6" w:rsidRPr="00D90A2E" w:rsidRDefault="004E36B6"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-2-</w:t>
      </w:r>
      <w:r w:rsidRPr="00D90A2E">
        <w:rPr>
          <w:rFonts w:ascii="宋体" w:eastAsia="宋体" w:hAnsi="宋体" w:cs="宋体" w:hint="eastAsia"/>
          <w:b/>
          <w:bCs/>
          <w:kern w:val="0"/>
          <w:szCs w:val="21"/>
          <w:lang w:bidi="as-IN"/>
        </w:rPr>
        <w:t>③</w:t>
      </w:r>
      <w:r w:rsidRPr="00D90A2E">
        <w:rPr>
          <w:rFonts w:ascii="Simsun" w:eastAsia="宋体" w:hAnsi="Simsun" w:cs="宋体"/>
          <w:b/>
          <w:bCs/>
          <w:kern w:val="0"/>
          <w:szCs w:val="21"/>
          <w:lang w:bidi="as-IN"/>
        </w:rPr>
        <w:t>小型、微型企业等证明材料（价格扣除适用，若有）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、投标人应按照招标文件要求提供相应证明材料，证明材料应与《中小企业声明函》的内容相一致，否则视为《中小企业声明函》内容不真实。</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、投标人为监狱企业的，根据其提供的由省级以上监狱管理局、戒毒管理局（含新疆生产建设兵团）出具的属于监狱企业的证明文件进行认定，监狱企业视同小型、微型企业。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、投标人为残疾人福利性单位的，根据其提供的《残疾人福利性单位声明函》（格式附后）进行认定，残疾人福利性单位视同小型、微型企业。残疾人福利性单位属于小型、微型企业的，不重复享受政策。</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附：</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残疾人福利性单位声明函（价格扣除适用，若有）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本投标人郑重声明，根据《财政部</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民政部</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中国残疾人联合会关于促进残疾人就业政府采购政策的通知》（财库</w:t>
      </w:r>
      <w:r w:rsidRPr="00D90A2E">
        <w:rPr>
          <w:rFonts w:ascii="Simsun" w:eastAsia="宋体" w:hAnsi="Simsun" w:cs="宋体"/>
          <w:kern w:val="0"/>
          <w:szCs w:val="21"/>
          <w:lang w:bidi="as-IN"/>
        </w:rPr>
        <w:t>[2017]141</w:t>
      </w:r>
      <w:r w:rsidRPr="00D90A2E">
        <w:rPr>
          <w:rFonts w:ascii="Simsun" w:eastAsia="宋体" w:hAnsi="Simsun" w:cs="宋体"/>
          <w:kern w:val="0"/>
          <w:szCs w:val="21"/>
          <w:lang w:bidi="as-IN"/>
        </w:rPr>
        <w:t>号）的规定，本投标人为符合条件的残疾人福利性单位，且本投标人参加贵单位的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项目名称</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项目采购活动：</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）提供本投标人制造的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）由本投标人承担的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工程，</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）由本投标人提供的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服务；或</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w:t>
      </w:r>
      <w:r w:rsidRPr="00D90A2E">
        <w:rPr>
          <w:rFonts w:ascii="Simsun" w:eastAsia="宋体" w:hAnsi="Simsun" w:cs="宋体"/>
          <w:kern w:val="0"/>
          <w:szCs w:val="21"/>
          <w:lang w:bidi="as-IN"/>
        </w:rPr>
        <w:t xml:space="preserve"> </w:t>
      </w:r>
      <w:r w:rsidRPr="00D90A2E">
        <w:rPr>
          <w:rFonts w:ascii="Simsun" w:eastAsia="宋体" w:hAnsi="Simsun" w:cs="宋体"/>
          <w:kern w:val="0"/>
          <w:szCs w:val="21"/>
          <w:lang w:bidi="as-IN"/>
        </w:rPr>
        <w:t>）提供其他残疾人福利性单位制造的</w:t>
      </w:r>
      <w:r w:rsidRPr="00D90A2E">
        <w:rPr>
          <w:rFonts w:ascii="Simsun" w:eastAsia="宋体" w:hAnsi="Simsun" w:cs="宋体"/>
          <w:kern w:val="0"/>
          <w:szCs w:val="21"/>
          <w:u w:val="single"/>
          <w:lang w:bidi="as-IN"/>
        </w:rPr>
        <w:t>（填写</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所投合同包、品目号</w:t>
      </w:r>
      <w:r w:rsidRPr="00D90A2E">
        <w:rPr>
          <w:rFonts w:ascii="Simsun" w:eastAsia="宋体" w:hAnsi="Simsun" w:cs="宋体"/>
          <w:kern w:val="0"/>
          <w:szCs w:val="21"/>
          <w:u w:val="single"/>
          <w:lang w:bidi="as-IN"/>
        </w:rPr>
        <w:t>”</w:t>
      </w:r>
      <w:r w:rsidRPr="00D90A2E">
        <w:rPr>
          <w:rFonts w:ascii="Simsun" w:eastAsia="宋体" w:hAnsi="Simsun" w:cs="宋体"/>
          <w:kern w:val="0"/>
          <w:szCs w:val="21"/>
          <w:u w:val="single"/>
          <w:lang w:bidi="as-IN"/>
        </w:rPr>
        <w:t>）</w:t>
      </w:r>
      <w:r w:rsidRPr="00D90A2E">
        <w:rPr>
          <w:rFonts w:ascii="Simsun" w:eastAsia="宋体" w:hAnsi="Simsun" w:cs="宋体"/>
          <w:kern w:val="0"/>
          <w:szCs w:val="21"/>
          <w:lang w:bidi="as-IN"/>
        </w:rPr>
        <w:t>货物（不包括使用非残疾人福利性单位注册商标的货物）。</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本投标人对上述声明的真实性负责。如有虚假，将依法承担相应责任。</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、请投标人按照实际情况编制填写本声明函，并在相应的（）中打</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、纸质投标文件正本中的本声明函（若有）应为原件。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、若《残疾人福利性单位声明函》内容不真实，</w:t>
      </w:r>
      <w:r w:rsidRPr="00D90A2E">
        <w:rPr>
          <w:rFonts w:ascii="Simsun" w:eastAsia="宋体" w:hAnsi="Simsun" w:cs="宋体"/>
          <w:b/>
          <w:bCs/>
          <w:kern w:val="0"/>
          <w:szCs w:val="21"/>
          <w:lang w:bidi="as-IN"/>
        </w:rPr>
        <w:t>视为提供虚假材料</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、符合财政部、民政部、中国残联文件（财库</w:t>
      </w:r>
      <w:r w:rsidRPr="00D90A2E">
        <w:rPr>
          <w:rFonts w:ascii="Calibri" w:eastAsia="宋体" w:hAnsi="Calibri" w:cs="Calibri"/>
          <w:kern w:val="0"/>
          <w:szCs w:val="21"/>
          <w:lang w:bidi="as-IN"/>
        </w:rPr>
        <w:t>[2017]141</w:t>
      </w:r>
      <w:r w:rsidRPr="00D90A2E">
        <w:rPr>
          <w:rFonts w:ascii="Simsun" w:eastAsia="宋体" w:hAnsi="Simsun" w:cs="宋体"/>
          <w:kern w:val="0"/>
          <w:szCs w:val="21"/>
          <w:lang w:bidi="as-IN"/>
        </w:rPr>
        <w:t>号）规定的残疾人福利性单位提供本单位制造的货物、承担的工程或服务，或提供其他残疾人福利性单位制造的货物（不包括使用非残疾人福利性单位注册商标的货物）</w:t>
      </w:r>
      <w:r w:rsidRPr="00D90A2E">
        <w:rPr>
          <w:rFonts w:ascii="Simsun" w:eastAsia="宋体" w:hAnsi="Simsun" w:cs="宋体"/>
          <w:b/>
          <w:bCs/>
          <w:kern w:val="0"/>
          <w:szCs w:val="21"/>
          <w:lang w:bidi="as-IN"/>
        </w:rPr>
        <w:t>可享受价格扣除。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Calibri" w:eastAsia="宋体" w:hAnsi="Calibri" w:cs="Calibri"/>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Pr="00D90A2E" w:rsidRDefault="008720E5"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三</w:t>
      </w:r>
      <w:r w:rsidRPr="00D90A2E">
        <w:rPr>
          <w:rFonts w:ascii="Simsun" w:eastAsia="宋体" w:hAnsi="Simsun" w:cs="宋体"/>
          <w:b/>
          <w:bCs/>
          <w:kern w:val="0"/>
          <w:szCs w:val="21"/>
          <w:lang w:bidi="as-IN"/>
        </w:rPr>
        <w:t>-3</w:t>
      </w:r>
      <w:r w:rsidRPr="00D90A2E">
        <w:rPr>
          <w:rFonts w:ascii="Simsun" w:eastAsia="宋体" w:hAnsi="Simsun" w:cs="宋体"/>
          <w:b/>
          <w:bCs/>
          <w:kern w:val="0"/>
          <w:szCs w:val="21"/>
          <w:lang w:bidi="as-IN"/>
        </w:rPr>
        <w:t>招标文件规定的其他价格扣除证明材料（若有）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若投标人可享受招标文件规定的除</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节能（非强制类）、环境标志产品价格扣除</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及</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小型、微型企业产品等价格扣除</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外的其他价格扣除优惠，则投标人应按照招标文件要求提供相应证明材料。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jc w:val="left"/>
        <w:rPr>
          <w:rFonts w:ascii="Simsun" w:eastAsia="宋体" w:hAnsi="Simsun" w:cs="宋体" w:hint="eastAsia"/>
          <w:kern w:val="0"/>
          <w:szCs w:val="21"/>
          <w:lang w:bidi="as-IN"/>
        </w:rPr>
      </w:pPr>
    </w:p>
    <w:p w:rsidR="008720E5" w:rsidRPr="00D90A2E" w:rsidRDefault="008720E5"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四、招标文件规定的加分证明材料（若有）</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四</w:t>
      </w:r>
      <w:r w:rsidRPr="00D90A2E">
        <w:rPr>
          <w:rFonts w:ascii="Simsun" w:eastAsia="宋体" w:hAnsi="Simsun" w:cs="宋体"/>
          <w:b/>
          <w:bCs/>
          <w:kern w:val="0"/>
          <w:szCs w:val="21"/>
          <w:lang w:bidi="as-IN"/>
        </w:rPr>
        <w:t>-1</w:t>
      </w:r>
      <w:r w:rsidRPr="00D90A2E">
        <w:rPr>
          <w:rFonts w:ascii="Simsun" w:eastAsia="宋体" w:hAnsi="Simsun" w:cs="宋体"/>
          <w:b/>
          <w:bCs/>
          <w:kern w:val="0"/>
          <w:szCs w:val="21"/>
          <w:lang w:bidi="as-IN"/>
        </w:rPr>
        <w:t>优先类节能产品、环境标志产品加分证明材料（若有）</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Cs w:val="21"/>
          <w:lang w:bidi="as-IN"/>
        </w:rPr>
        <w:t>四</w:t>
      </w:r>
      <w:r w:rsidRPr="00D90A2E">
        <w:rPr>
          <w:rFonts w:ascii="Simsun" w:eastAsia="宋体" w:hAnsi="Simsun" w:cs="宋体"/>
          <w:b/>
          <w:bCs/>
          <w:kern w:val="0"/>
          <w:szCs w:val="21"/>
          <w:lang w:bidi="as-IN"/>
        </w:rPr>
        <w:t>-1-</w:t>
      </w:r>
      <w:r w:rsidRPr="00D90A2E">
        <w:rPr>
          <w:rFonts w:ascii="宋体" w:eastAsia="宋体" w:hAnsi="宋体" w:cs="宋体" w:hint="eastAsia"/>
          <w:b/>
          <w:bCs/>
          <w:kern w:val="0"/>
          <w:szCs w:val="21"/>
          <w:lang w:bidi="as-IN"/>
        </w:rPr>
        <w:t>①</w:t>
      </w:r>
      <w:r w:rsidRPr="00D90A2E">
        <w:rPr>
          <w:rFonts w:ascii="Simsun" w:eastAsia="宋体" w:hAnsi="Simsun" w:cs="宋体"/>
          <w:b/>
          <w:bCs/>
          <w:kern w:val="0"/>
          <w:szCs w:val="21"/>
          <w:lang w:bidi="as-IN"/>
        </w:rPr>
        <w:t>优先类节能产品、环境标志产品统计表（加分适用，若有）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right"/>
        <w:rPr>
          <w:rFonts w:ascii="宋体" w:eastAsia="宋体" w:hAnsi="宋体" w:cs="宋体"/>
          <w:kern w:val="0"/>
          <w:sz w:val="24"/>
          <w:szCs w:val="24"/>
          <w:lang w:bidi="as-IN"/>
        </w:rPr>
      </w:pPr>
      <w:r w:rsidRPr="00D90A2E">
        <w:rPr>
          <w:rFonts w:ascii="Simsun" w:eastAsia="宋体" w:hAnsi="Simsun" w:cs="宋体"/>
          <w:kern w:val="0"/>
          <w:szCs w:val="21"/>
          <w:lang w:bidi="as-IN"/>
        </w:rPr>
        <w:t>货币及单位：人民币元</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1215"/>
        <w:gridCol w:w="1215"/>
        <w:gridCol w:w="1215"/>
        <w:gridCol w:w="1215"/>
        <w:gridCol w:w="1215"/>
        <w:gridCol w:w="1215"/>
        <w:gridCol w:w="1230"/>
      </w:tblGrid>
      <w:tr w:rsidR="00D90A2E" w:rsidRPr="00D90A2E" w:rsidTr="00D90A2E">
        <w:tc>
          <w:tcPr>
            <w:tcW w:w="121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7305" w:type="dxa"/>
            <w:gridSpan w:val="6"/>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本合同包内属于节能、环境标志产品的情况</w:t>
            </w:r>
          </w:p>
        </w:tc>
      </w:tr>
      <w:tr w:rsidR="00D90A2E" w:rsidRPr="00D90A2E" w:rsidTr="00D90A2E">
        <w:tc>
          <w:tcPr>
            <w:tcW w:w="1215"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货物名称</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单价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数量</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总价</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（现场）</w:t>
            </w:r>
          </w:p>
        </w:tc>
        <w:tc>
          <w:tcPr>
            <w:tcW w:w="121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认证种类</w:t>
            </w:r>
          </w:p>
        </w:tc>
      </w:tr>
      <w:tr w:rsidR="00D90A2E" w:rsidRPr="00D90A2E" w:rsidTr="00D90A2E">
        <w:tc>
          <w:tcPr>
            <w:tcW w:w="1215"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21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1215"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备注</w:t>
            </w:r>
          </w:p>
        </w:tc>
        <w:tc>
          <w:tcPr>
            <w:tcW w:w="7305" w:type="dxa"/>
            <w:gridSpan w:val="6"/>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a.</w:t>
            </w:r>
            <w:r w:rsidRPr="00D90A2E">
              <w:rPr>
                <w:rFonts w:ascii="Simsun" w:eastAsia="宋体" w:hAnsi="Simsun" w:cs="宋体"/>
                <w:kern w:val="0"/>
                <w:szCs w:val="21"/>
                <w:lang w:bidi="as-IN"/>
              </w:rPr>
              <w:t>合同包内属于节能、环境标志产品的报价总金额：</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b.</w:t>
            </w:r>
            <w:r w:rsidRPr="00D90A2E">
              <w:rPr>
                <w:rFonts w:ascii="Simsun" w:eastAsia="宋体" w:hAnsi="Simsun" w:cs="宋体"/>
                <w:kern w:val="0"/>
                <w:szCs w:val="21"/>
                <w:lang w:bidi="as-IN"/>
              </w:rPr>
              <w:t>合同包投标总价（报价总金额）：</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c.“</w:t>
            </w:r>
            <w:r w:rsidRPr="00D90A2E">
              <w:rPr>
                <w:rFonts w:ascii="Simsun" w:eastAsia="宋体" w:hAnsi="Simsun" w:cs="宋体"/>
                <w:kern w:val="0"/>
                <w:szCs w:val="21"/>
                <w:lang w:bidi="as-IN"/>
              </w:rPr>
              <w:t>合同包内属于节能、环境标志产品的报价总金额</w:t>
            </w:r>
            <w:r w:rsidRPr="00D90A2E">
              <w:rPr>
                <w:rFonts w:ascii="Simsun" w:eastAsia="宋体" w:hAnsi="Simsun" w:cs="宋体"/>
                <w:kern w:val="0"/>
                <w:szCs w:val="21"/>
                <w:lang w:bidi="as-IN"/>
              </w:rPr>
              <w:t>”</w:t>
            </w:r>
            <w:r w:rsidRPr="00D90A2E">
              <w:rPr>
                <w:rFonts w:ascii="Simsun" w:eastAsia="宋体" w:hAnsi="Simsun" w:cs="宋体"/>
                <w:kern w:val="0"/>
                <w:szCs w:val="21"/>
                <w:lang w:bidi="as-IN"/>
              </w:rPr>
              <w:t>占</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合同包投标总价（报价总金额）</w:t>
            </w:r>
            <w:r w:rsidRPr="00D90A2E">
              <w:rPr>
                <w:rFonts w:ascii="Simsun" w:eastAsia="宋体" w:hAnsi="Simsun" w:cs="宋体"/>
                <w:kern w:val="0"/>
                <w:szCs w:val="21"/>
                <w:lang w:bidi="as-IN"/>
              </w:rPr>
              <w:t>”</w:t>
            </w:r>
            <w:r w:rsidRPr="00D90A2E">
              <w:rPr>
                <w:rFonts w:ascii="Simsun" w:eastAsia="宋体" w:hAnsi="Simsun" w:cs="宋体"/>
                <w:kern w:val="0"/>
                <w:szCs w:val="21"/>
                <w:lang w:bidi="as-IN"/>
              </w:rPr>
              <w:t>的比例（以</w:t>
            </w:r>
            <w:r w:rsidRPr="00D90A2E">
              <w:rPr>
                <w:rFonts w:ascii="Calibri" w:eastAsia="宋体" w:hAnsi="Calibri" w:cs="Calibri"/>
                <w:kern w:val="0"/>
                <w:szCs w:val="21"/>
                <w:lang w:bidi="as-IN"/>
              </w:rPr>
              <w:t>%</w:t>
            </w:r>
            <w:r w:rsidRPr="00D90A2E">
              <w:rPr>
                <w:rFonts w:ascii="Simsun" w:eastAsia="宋体" w:hAnsi="Simsun" w:cs="宋体"/>
                <w:kern w:val="0"/>
                <w:szCs w:val="21"/>
                <w:lang w:bidi="as-IN"/>
              </w:rPr>
              <w:t>列示）：</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w:t>
            </w: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、对节能、环境标志产品计算加分时，只依据投标文件</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四</w:t>
      </w:r>
      <w:r w:rsidRPr="00D90A2E">
        <w:rPr>
          <w:rFonts w:ascii="Calibri" w:eastAsia="宋体" w:hAnsi="Calibri" w:cs="Calibri"/>
          <w:b/>
          <w:bCs/>
          <w:kern w:val="0"/>
          <w:szCs w:val="21"/>
          <w:lang w:bidi="as-IN"/>
        </w:rPr>
        <w:t>-1-</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优先类节能产品、环境标志产品加分证明材料（加分适用，若有）</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、本表以合同包为单位，不同合同包请分别填写；同一合同包请按照其品目号顺序分别填写。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、具体统计、计算：</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3.1</w:t>
      </w:r>
      <w:r w:rsidRPr="00D90A2E">
        <w:rPr>
          <w:rFonts w:ascii="Calibri" w:eastAsia="宋体" w:hAnsi="Calibri" w:cs="Calibri"/>
          <w:kern w:val="0"/>
          <w:szCs w:val="21"/>
          <w:lang w:bidi="as-IN"/>
        </w:rPr>
        <w:t> </w:t>
      </w:r>
      <w:r w:rsidRPr="00D90A2E">
        <w:rPr>
          <w:rFonts w:ascii="Simsun" w:eastAsia="宋体" w:hAnsi="Simsun" w:cs="宋体"/>
          <w:kern w:val="0"/>
          <w:szCs w:val="21"/>
          <w:lang w:bidi="as-IN"/>
        </w:rPr>
        <w:t>若节能、环境标志产品仅是构成投标产品的部件、组件或零件，则该投标产品不享受鼓励优惠政策。同一品目中各认证证书不重复计算加分。强制类节能产品不享受加分。</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3.2</w:t>
      </w:r>
      <w:r w:rsidRPr="00D90A2E">
        <w:rPr>
          <w:rFonts w:ascii="Simsun" w:eastAsia="宋体" w:hAnsi="Simsun" w:cs="宋体"/>
          <w:kern w:val="0"/>
          <w:szCs w:val="21"/>
          <w:lang w:bidi="as-IN"/>
        </w:rPr>
        <w:t>计算结果若除不尽，可四舍五入保留到小数点后两位。</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3.3</w:t>
      </w:r>
      <w:r w:rsidRPr="00D90A2E">
        <w:rPr>
          <w:rFonts w:ascii="Simsun" w:eastAsia="宋体" w:hAnsi="Simsun" w:cs="宋体"/>
          <w:kern w:val="0"/>
          <w:szCs w:val="21"/>
          <w:lang w:bidi="as-IN"/>
        </w:rPr>
        <w:t>投标人应按照招标文件要求认真统计、计算，否则评标委员会不予认定。</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3.4</w:t>
      </w:r>
      <w:r w:rsidRPr="00D90A2E">
        <w:rPr>
          <w:rFonts w:ascii="Simsun" w:eastAsia="宋体" w:hAnsi="Simsun" w:cs="宋体"/>
          <w:kern w:val="0"/>
          <w:szCs w:val="21"/>
          <w:lang w:bidi="as-IN"/>
        </w:rPr>
        <w:t>若无节能、环境标志产品，不填写本表，否则，</w:t>
      </w:r>
      <w:r w:rsidRPr="00D90A2E">
        <w:rPr>
          <w:rFonts w:ascii="Simsun" w:eastAsia="宋体" w:hAnsi="Simsun" w:cs="宋体"/>
          <w:b/>
          <w:bCs/>
          <w:kern w:val="0"/>
          <w:szCs w:val="21"/>
          <w:lang w:bidi="as-IN"/>
        </w:rPr>
        <w:t>视为提供虚假材料</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、纸质投标文件正本中的本表（若有）应为原件。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8720E5">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r w:rsidRPr="00D90A2E">
        <w:rPr>
          <w:rFonts w:ascii="Simsun" w:eastAsia="宋体" w:hAnsi="Simsun" w:cs="宋体"/>
          <w:b/>
          <w:bCs/>
          <w:kern w:val="0"/>
          <w:szCs w:val="21"/>
          <w:lang w:bidi="as-IN"/>
        </w:rPr>
        <w:t>四</w:t>
      </w:r>
      <w:r w:rsidRPr="00D90A2E">
        <w:rPr>
          <w:rFonts w:ascii="Simsun" w:eastAsia="宋体" w:hAnsi="Simsun" w:cs="宋体"/>
          <w:b/>
          <w:bCs/>
          <w:kern w:val="0"/>
          <w:szCs w:val="21"/>
          <w:lang w:bidi="as-IN"/>
        </w:rPr>
        <w:t>-1-</w:t>
      </w:r>
      <w:r w:rsidRPr="00D90A2E">
        <w:rPr>
          <w:rFonts w:ascii="宋体" w:eastAsia="宋体" w:hAnsi="宋体" w:cs="宋体" w:hint="eastAsia"/>
          <w:b/>
          <w:bCs/>
          <w:kern w:val="0"/>
          <w:szCs w:val="21"/>
          <w:lang w:bidi="as-IN"/>
        </w:rPr>
        <w:t>②</w:t>
      </w:r>
      <w:r w:rsidRPr="00D90A2E">
        <w:rPr>
          <w:rFonts w:ascii="Simsun" w:eastAsia="宋体" w:hAnsi="Simsun" w:cs="宋体"/>
          <w:b/>
          <w:bCs/>
          <w:kern w:val="0"/>
          <w:szCs w:val="21"/>
          <w:lang w:bidi="as-IN"/>
        </w:rPr>
        <w:t>优先类节能产品、环境标志产品证明材料（加分适用，若有）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b/>
          <w:bCs/>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除招标文件另有规定外，投标人应按照招标文件第二章（表</w:t>
      </w:r>
      <w:r w:rsidRPr="00D90A2E">
        <w:rPr>
          <w:rFonts w:ascii="Simsun" w:eastAsia="宋体" w:hAnsi="Simsun" w:cs="宋体"/>
          <w:kern w:val="0"/>
          <w:szCs w:val="21"/>
          <w:lang w:bidi="as-IN"/>
        </w:rPr>
        <w:t>1</w:t>
      </w:r>
      <w:r w:rsidRPr="00D90A2E">
        <w:rPr>
          <w:rFonts w:ascii="Simsun" w:eastAsia="宋体" w:hAnsi="Simsun" w:cs="宋体"/>
          <w:kern w:val="0"/>
          <w:szCs w:val="21"/>
          <w:lang w:bidi="as-IN"/>
        </w:rPr>
        <w:t>）第</w:t>
      </w:r>
      <w:r w:rsidRPr="00D90A2E">
        <w:rPr>
          <w:rFonts w:ascii="Calibri" w:eastAsia="宋体" w:hAnsi="Calibri" w:cs="Calibri"/>
          <w:kern w:val="0"/>
          <w:szCs w:val="21"/>
          <w:lang w:bidi="as-IN"/>
        </w:rPr>
        <w:t>13</w:t>
      </w:r>
      <w:r w:rsidRPr="00D90A2E">
        <w:rPr>
          <w:rFonts w:ascii="Simsun" w:eastAsia="宋体" w:hAnsi="Simsun" w:cs="宋体"/>
          <w:kern w:val="0"/>
          <w:szCs w:val="21"/>
          <w:lang w:bidi="as-IN"/>
        </w:rPr>
        <w:t>项规定提供相应证明材料。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kern w:val="0"/>
          <w:szCs w:val="21"/>
          <w:lang w:bidi="as-IN"/>
        </w:rPr>
        <w:t>四</w:t>
      </w:r>
      <w:r w:rsidRPr="00D90A2E">
        <w:rPr>
          <w:rFonts w:ascii="Simsun" w:eastAsia="宋体" w:hAnsi="Simsun" w:cs="宋体"/>
          <w:b/>
          <w:bCs/>
          <w:kern w:val="0"/>
          <w:szCs w:val="21"/>
          <w:lang w:bidi="as-IN"/>
        </w:rPr>
        <w:t>-2</w:t>
      </w:r>
      <w:r w:rsidRPr="00D90A2E">
        <w:rPr>
          <w:rFonts w:ascii="Simsun" w:eastAsia="宋体" w:hAnsi="Simsun" w:cs="宋体"/>
          <w:b/>
          <w:bCs/>
          <w:kern w:val="0"/>
          <w:szCs w:val="21"/>
          <w:lang w:bidi="as-IN"/>
        </w:rPr>
        <w:t>招标文件规定的其他加分证明材料（若有）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8720E5">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008720E5">
        <w:rPr>
          <w:rFonts w:ascii="Simsun" w:eastAsia="宋体" w:hAnsi="Simsun" w:cs="宋体" w:hint="eastAsia"/>
          <w:kern w:val="0"/>
          <w:szCs w:val="21"/>
          <w:lang w:bidi="as-IN"/>
        </w:rPr>
        <w:t xml:space="preserve">                               </w:t>
      </w: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若投标人可享受招标文件规定的除</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优先类节能产品、环境标志产品加分</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外的其他加分优惠，则投标人应按照招标文件要求提供相应证明材料。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8720E5">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008720E5">
        <w:rPr>
          <w:rFonts w:ascii="Simsun" w:eastAsia="宋体" w:hAnsi="Simsun" w:cs="宋体" w:hint="eastAsia"/>
          <w:kern w:val="0"/>
          <w:szCs w:val="21"/>
          <w:lang w:bidi="as-IN"/>
        </w:rPr>
        <w:t xml:space="preserve">                              </w:t>
      </w:r>
      <w:r w:rsidRPr="00D90A2E">
        <w:rPr>
          <w:rFonts w:ascii="Simsun" w:eastAsia="宋体" w:hAnsi="Simsun" w:cs="宋体"/>
          <w:b/>
          <w:bCs/>
          <w:kern w:val="0"/>
          <w:sz w:val="29"/>
          <w:szCs w:val="29"/>
          <w:lang w:bidi="as-IN"/>
        </w:rPr>
        <w:t>封面格式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8720E5">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r w:rsidR="008720E5">
        <w:rPr>
          <w:rFonts w:ascii="Simsun" w:eastAsia="宋体" w:hAnsi="Simsun" w:cs="宋体" w:hint="eastAsia"/>
          <w:kern w:val="0"/>
          <w:sz w:val="36"/>
          <w:szCs w:val="36"/>
          <w:lang w:bidi="as-IN"/>
        </w:rPr>
        <w:t xml:space="preserve">     </w:t>
      </w:r>
      <w:r w:rsidRPr="00D90A2E">
        <w:rPr>
          <w:rFonts w:ascii="Simsun" w:eastAsia="宋体" w:hAnsi="Simsun" w:cs="宋体"/>
          <w:b/>
          <w:bCs/>
          <w:kern w:val="0"/>
          <w:sz w:val="48"/>
          <w:szCs w:val="48"/>
          <w:lang w:bidi="as-IN"/>
        </w:rPr>
        <w:t>福建省政府采购投标文件</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48"/>
          <w:szCs w:val="48"/>
          <w:lang w:bidi="as-IN"/>
        </w:rPr>
        <w:t>（技术商务部分）</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6"/>
          <w:szCs w:val="36"/>
          <w:u w:val="single"/>
          <w:lang w:bidi="as-IN"/>
        </w:rPr>
        <w:t>（填写正本或副本）</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项目名称：</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备案编号：</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招标编号：</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ind w:firstLine="1920"/>
        <w:jc w:val="left"/>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所投合同包：</w:t>
      </w:r>
      <w:r w:rsidRPr="00D90A2E">
        <w:rPr>
          <w:rFonts w:ascii="Simsun" w:eastAsia="宋体" w:hAnsi="Simsun" w:cs="宋体"/>
          <w:b/>
          <w:bCs/>
          <w:kern w:val="0"/>
          <w:sz w:val="32"/>
          <w:szCs w:val="32"/>
          <w:u w:val="single"/>
          <w:lang w:bidi="as-IN"/>
        </w:rPr>
        <w:t>（由投标人填写）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36"/>
          <w:szCs w:val="36"/>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2"/>
          <w:szCs w:val="32"/>
          <w:lang w:bidi="as-IN"/>
        </w:rPr>
        <w:t>投标人：</w:t>
      </w:r>
      <w:r w:rsidRPr="00D90A2E">
        <w:rPr>
          <w:rFonts w:ascii="Simsun" w:eastAsia="宋体" w:hAnsi="Simsun" w:cs="宋体"/>
          <w:b/>
          <w:bCs/>
          <w:kern w:val="0"/>
          <w:sz w:val="32"/>
          <w:szCs w:val="32"/>
          <w:u w:val="single"/>
          <w:lang w:bidi="as-IN"/>
        </w:rPr>
        <w:t>（填写</w:t>
      </w:r>
      <w:r w:rsidRPr="00D90A2E">
        <w:rPr>
          <w:rFonts w:ascii="Simsun" w:eastAsia="宋体" w:hAnsi="Simsun" w:cs="宋体"/>
          <w:b/>
          <w:bCs/>
          <w:kern w:val="0"/>
          <w:sz w:val="32"/>
          <w:szCs w:val="32"/>
          <w:u w:val="single"/>
          <w:lang w:bidi="as-IN"/>
        </w:rPr>
        <w:t>“</w:t>
      </w:r>
      <w:r w:rsidRPr="00D90A2E">
        <w:rPr>
          <w:rFonts w:ascii="Simsun" w:eastAsia="宋体" w:hAnsi="Simsun" w:cs="宋体"/>
          <w:b/>
          <w:bCs/>
          <w:kern w:val="0"/>
          <w:sz w:val="32"/>
          <w:szCs w:val="32"/>
          <w:u w:val="single"/>
          <w:lang w:bidi="as-IN"/>
        </w:rPr>
        <w:t>全称</w:t>
      </w:r>
      <w:r w:rsidRPr="00D90A2E">
        <w:rPr>
          <w:rFonts w:ascii="Simsun" w:eastAsia="宋体" w:hAnsi="Simsun" w:cs="宋体"/>
          <w:b/>
          <w:bCs/>
          <w:kern w:val="0"/>
          <w:sz w:val="32"/>
          <w:szCs w:val="32"/>
          <w:u w:val="single"/>
          <w:lang w:bidi="as-IN"/>
        </w:rPr>
        <w:t>”</w:t>
      </w:r>
      <w:r w:rsidRPr="00D90A2E">
        <w:rPr>
          <w:rFonts w:ascii="Simsun" w:eastAsia="宋体" w:hAnsi="Simsun" w:cs="宋体"/>
          <w:b/>
          <w:bCs/>
          <w:kern w:val="0"/>
          <w:sz w:val="32"/>
          <w:szCs w:val="32"/>
          <w:u w:val="single"/>
          <w:lang w:bidi="as-IN"/>
        </w:rPr>
        <w:t>）</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b/>
          <w:bCs/>
          <w:kern w:val="0"/>
          <w:sz w:val="32"/>
          <w:szCs w:val="32"/>
          <w:u w:val="single"/>
          <w:lang w:bidi="as-IN"/>
        </w:rPr>
        <w:t>（由投标人填写）</w:t>
      </w:r>
      <w:r w:rsidRPr="00D90A2E">
        <w:rPr>
          <w:rFonts w:ascii="Simsun" w:eastAsia="宋体" w:hAnsi="Simsun" w:cs="宋体"/>
          <w:b/>
          <w:bCs/>
          <w:kern w:val="0"/>
          <w:sz w:val="32"/>
          <w:szCs w:val="32"/>
          <w:lang w:bidi="as-IN"/>
        </w:rPr>
        <w:t>年</w:t>
      </w:r>
      <w:r w:rsidRPr="00D90A2E">
        <w:rPr>
          <w:rFonts w:ascii="Simsun" w:eastAsia="宋体" w:hAnsi="Simsun" w:cs="宋体"/>
          <w:b/>
          <w:bCs/>
          <w:kern w:val="0"/>
          <w:sz w:val="32"/>
          <w:szCs w:val="32"/>
          <w:u w:val="single"/>
          <w:lang w:bidi="as-IN"/>
        </w:rPr>
        <w:t>（由投标人填写）</w:t>
      </w:r>
      <w:r w:rsidRPr="00D90A2E">
        <w:rPr>
          <w:rFonts w:ascii="Simsun" w:eastAsia="宋体" w:hAnsi="Simsun" w:cs="宋体"/>
          <w:b/>
          <w:bCs/>
          <w:kern w:val="0"/>
          <w:sz w:val="32"/>
          <w:szCs w:val="32"/>
          <w:lang w:bidi="as-IN"/>
        </w:rPr>
        <w:t>月</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Calibri"/>
          <w:b/>
          <w:bCs/>
          <w:kern w:val="0"/>
          <w:sz w:val="29"/>
          <w:szCs w:val="29"/>
          <w:lang w:bidi="as-IN"/>
        </w:rPr>
        <w:t>索引</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一、标的说明一览表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二、技术和服务要求响应表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三、商务条件响应表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 w:val="29"/>
          <w:szCs w:val="29"/>
          <w:lang w:bidi="as-IN"/>
        </w:rPr>
        <w:t>四、投标人提交的其他资料（若有）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技术商务部分中不得出现报价部分的全部或部分的投标报价信息（或组成资料），否则</w:t>
      </w:r>
      <w:r w:rsidRPr="00D90A2E">
        <w:rPr>
          <w:rFonts w:ascii="Simsun" w:eastAsia="宋体" w:hAnsi="Simsun" w:cs="宋体"/>
          <w:b/>
          <w:bCs/>
          <w:kern w:val="0"/>
          <w:szCs w:val="21"/>
          <w:lang w:bidi="as-IN"/>
        </w:rPr>
        <w:t>符合性审查不合格</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ind w:firstLine="420"/>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ind w:firstLine="420"/>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Default="008720E5" w:rsidP="00D90A2E">
      <w:pPr>
        <w:widowControl/>
        <w:spacing w:before="100" w:beforeAutospacing="1" w:after="100" w:afterAutospacing="1"/>
        <w:ind w:firstLine="420"/>
        <w:jc w:val="left"/>
        <w:rPr>
          <w:rFonts w:ascii="Simsun" w:eastAsia="宋体" w:hAnsi="Simsun" w:cs="宋体" w:hint="eastAsia"/>
          <w:kern w:val="0"/>
          <w:szCs w:val="21"/>
          <w:lang w:bidi="as-IN"/>
        </w:rPr>
      </w:pPr>
    </w:p>
    <w:p w:rsidR="008720E5" w:rsidRPr="00D90A2E" w:rsidRDefault="008720E5" w:rsidP="00D90A2E">
      <w:pPr>
        <w:widowControl/>
        <w:spacing w:before="100" w:beforeAutospacing="1" w:after="100" w:afterAutospacing="1"/>
        <w:ind w:firstLine="420"/>
        <w:jc w:val="left"/>
        <w:rPr>
          <w:rFonts w:ascii="宋体" w:eastAsia="宋体" w:hAnsi="宋体" w:cs="宋体"/>
          <w:kern w:val="0"/>
          <w:sz w:val="24"/>
          <w:szCs w:val="24"/>
          <w:lang w:bidi="as-IN"/>
        </w:rPr>
      </w:pPr>
    </w:p>
    <w:p w:rsidR="008720E5" w:rsidRDefault="00D90A2E" w:rsidP="00D90A2E">
      <w:pPr>
        <w:widowControl/>
        <w:spacing w:before="100" w:beforeAutospacing="1" w:after="100" w:afterAutospacing="1"/>
        <w:jc w:val="center"/>
        <w:rPr>
          <w:rFonts w:ascii="Simsun" w:eastAsia="宋体" w:hAnsi="Simsun" w:cs="宋体" w:hint="eastAsia"/>
          <w:b/>
          <w:bCs/>
          <w:kern w:val="0"/>
          <w:szCs w:val="21"/>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一、</w:t>
      </w:r>
      <w:r w:rsidR="004E36B6">
        <w:rPr>
          <w:rFonts w:ascii="Simsun" w:eastAsia="宋体" w:hAnsi="Simsun" w:cs="宋体" w:hint="eastAsia"/>
          <w:b/>
          <w:bCs/>
          <w:kern w:val="0"/>
          <w:szCs w:val="21"/>
          <w:lang w:bidi="as-IN"/>
        </w:rPr>
        <w:t>设备</w:t>
      </w:r>
      <w:r w:rsidRPr="00D90A2E">
        <w:rPr>
          <w:rFonts w:ascii="Simsun" w:eastAsia="宋体" w:hAnsi="Simsun" w:cs="宋体"/>
          <w:b/>
          <w:bCs/>
          <w:kern w:val="0"/>
          <w:szCs w:val="21"/>
          <w:lang w:bidi="as-IN"/>
        </w:rPr>
        <w:t>说明一览表</w:t>
      </w:r>
    </w:p>
    <w:p w:rsidR="00D90A2E" w:rsidRPr="00D90A2E" w:rsidRDefault="008720E5" w:rsidP="00D90A2E">
      <w:pPr>
        <w:widowControl/>
        <w:spacing w:before="100" w:beforeAutospacing="1" w:after="100" w:afterAutospacing="1"/>
        <w:jc w:val="center"/>
        <w:rPr>
          <w:rFonts w:ascii="宋体" w:eastAsia="宋体" w:hAnsi="宋体" w:cs="宋体"/>
          <w:kern w:val="0"/>
          <w:sz w:val="24"/>
          <w:szCs w:val="24"/>
          <w:lang w:bidi="as-IN"/>
        </w:rPr>
      </w:pPr>
      <w:r>
        <w:rPr>
          <w:rFonts w:ascii="Simsun" w:eastAsia="宋体" w:hAnsi="Simsun" w:cs="宋体" w:hint="eastAsia"/>
          <w:b/>
          <w:bCs/>
          <w:kern w:val="0"/>
          <w:szCs w:val="21"/>
          <w:lang w:bidi="as-IN"/>
        </w:rPr>
        <w:t>（应明确填写设备清单数量、品牌、产地、型号规格技术参数）</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0097620E">
        <w:rPr>
          <w:rFonts w:ascii="Simsun" w:eastAsia="宋体" w:hAnsi="Simsun" w:cs="宋体" w:hint="eastAsia"/>
          <w:kern w:val="0"/>
          <w:szCs w:val="21"/>
          <w:lang w:bidi="as-IN"/>
        </w:rPr>
        <w:t xml:space="preserve">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958"/>
        <w:gridCol w:w="854"/>
        <w:gridCol w:w="1692"/>
        <w:gridCol w:w="854"/>
        <w:gridCol w:w="1138"/>
        <w:gridCol w:w="1138"/>
        <w:gridCol w:w="1886"/>
      </w:tblGrid>
      <w:tr w:rsidR="00D90A2E" w:rsidRPr="00D90A2E" w:rsidTr="00D90A2E">
        <w:tc>
          <w:tcPr>
            <w:tcW w:w="96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85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169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投标标的</w:t>
            </w:r>
          </w:p>
        </w:tc>
        <w:tc>
          <w:tcPr>
            <w:tcW w:w="85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数量</w:t>
            </w:r>
          </w:p>
        </w:tc>
        <w:tc>
          <w:tcPr>
            <w:tcW w:w="114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规格</w:t>
            </w:r>
          </w:p>
        </w:tc>
        <w:tc>
          <w:tcPr>
            <w:tcW w:w="114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来源地</w:t>
            </w:r>
          </w:p>
        </w:tc>
        <w:tc>
          <w:tcPr>
            <w:tcW w:w="189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8720E5" w:rsidP="00D90A2E">
            <w:pPr>
              <w:widowControl/>
              <w:spacing w:before="100" w:beforeAutospacing="1" w:after="100" w:afterAutospacing="1"/>
              <w:jc w:val="center"/>
              <w:rPr>
                <w:rFonts w:ascii="宋体" w:eastAsia="宋体" w:hAnsi="宋体" w:cs="宋体"/>
                <w:kern w:val="0"/>
                <w:sz w:val="24"/>
                <w:szCs w:val="24"/>
                <w:lang w:bidi="as-IN"/>
              </w:rPr>
            </w:pPr>
            <w:r>
              <w:rPr>
                <w:rFonts w:ascii="Simsun" w:eastAsia="宋体" w:hAnsi="Simsun" w:cs="宋体" w:hint="eastAsia"/>
                <w:kern w:val="0"/>
                <w:szCs w:val="21"/>
                <w:lang w:bidi="as-IN"/>
              </w:rPr>
              <w:t>技术参数</w:t>
            </w:r>
          </w:p>
        </w:tc>
      </w:tr>
      <w:tr w:rsidR="00D90A2E" w:rsidRPr="00D90A2E" w:rsidTr="00D90A2E">
        <w:tc>
          <w:tcPr>
            <w:tcW w:w="960"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169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169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960"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69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14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、本表应按照下列规定填写：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1.1“</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品目号</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投标标的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数量</w:t>
      </w:r>
      <w:r w:rsidRPr="00D90A2E">
        <w:rPr>
          <w:rFonts w:ascii="Simsun" w:eastAsia="宋体" w:hAnsi="Simsun" w:cs="宋体"/>
          <w:kern w:val="0"/>
          <w:szCs w:val="21"/>
          <w:lang w:bidi="as-IN"/>
        </w:rPr>
        <w:t>”</w:t>
      </w:r>
      <w:r w:rsidRPr="00D90A2E">
        <w:rPr>
          <w:rFonts w:ascii="Simsun" w:eastAsia="宋体" w:hAnsi="Simsun" w:cs="宋体"/>
          <w:kern w:val="0"/>
          <w:szCs w:val="21"/>
          <w:lang w:bidi="as-IN"/>
        </w:rPr>
        <w:t>应与招标文件《采购标的一览表》中的有关内容（</w:t>
      </w:r>
      <w:r w:rsidRPr="00D90A2E">
        <w:rPr>
          <w:rFonts w:ascii="Simsun" w:eastAsia="宋体" w:hAnsi="Simsun" w:cs="宋体"/>
          <w:kern w:val="0"/>
          <w:szCs w:val="21"/>
          <w:lang w:bidi="as-IN"/>
        </w:rPr>
        <w:t>“</w:t>
      </w:r>
      <w:r w:rsidRPr="00D90A2E">
        <w:rPr>
          <w:rFonts w:ascii="Simsun" w:eastAsia="宋体" w:hAnsi="Simsun" w:cs="宋体"/>
          <w:kern w:val="0"/>
          <w:szCs w:val="21"/>
          <w:lang w:bidi="as-IN"/>
        </w:rPr>
        <w:t>合同包</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品目号</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采购标的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数量</w:t>
      </w:r>
      <w:r w:rsidRPr="00D90A2E">
        <w:rPr>
          <w:rFonts w:ascii="Simsun" w:eastAsia="宋体" w:hAnsi="Simsun" w:cs="宋体"/>
          <w:kern w:val="0"/>
          <w:szCs w:val="21"/>
          <w:lang w:bidi="as-IN"/>
        </w:rPr>
        <w:t>”</w:t>
      </w:r>
      <w:r w:rsidRPr="00D90A2E">
        <w:rPr>
          <w:rFonts w:ascii="Simsun" w:eastAsia="宋体" w:hAnsi="Simsun" w:cs="宋体"/>
          <w:kern w:val="0"/>
          <w:szCs w:val="21"/>
          <w:lang w:bidi="as-IN"/>
        </w:rPr>
        <w:t>）保持一致。</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1.2“</w:t>
      </w:r>
      <w:r w:rsidRPr="00D90A2E">
        <w:rPr>
          <w:rFonts w:ascii="Simsun" w:eastAsia="宋体" w:hAnsi="Simsun" w:cs="宋体"/>
          <w:kern w:val="0"/>
          <w:szCs w:val="21"/>
          <w:lang w:bidi="as-IN"/>
        </w:rPr>
        <w:t>投标标的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为货物的：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规格</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项下应填写货物制造厂商赋予的品牌（属于节能、环保清单产品的货物，填写的品牌名称应与清单载明的品牌名称保持一致）及具体型号。</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来源地</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应填写货物的原产地。</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备注</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应填写货物的详细性能说明及供货范围清单（若有），其中供货范围清单包括但不限于：组成货物的主要件和关键件的名称、数量、原产地，专用工具（若有）的名称、数量、原产地，备品备件（若有）的名称、数量、原产地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1.3“</w:t>
      </w:r>
      <w:r w:rsidRPr="00D90A2E">
        <w:rPr>
          <w:rFonts w:ascii="Simsun" w:eastAsia="宋体" w:hAnsi="Simsun" w:cs="宋体"/>
          <w:kern w:val="0"/>
          <w:szCs w:val="21"/>
          <w:lang w:bidi="as-IN"/>
        </w:rPr>
        <w:t>投标标的</w:t>
      </w:r>
      <w:r w:rsidRPr="00D90A2E">
        <w:rPr>
          <w:rFonts w:ascii="Simsun" w:eastAsia="宋体" w:hAnsi="Simsun" w:cs="宋体"/>
          <w:kern w:val="0"/>
          <w:szCs w:val="21"/>
          <w:lang w:bidi="as-IN"/>
        </w:rPr>
        <w:t>”</w:t>
      </w:r>
      <w:r w:rsidRPr="00D90A2E">
        <w:rPr>
          <w:rFonts w:ascii="Simsun" w:eastAsia="宋体" w:hAnsi="Simsun" w:cs="宋体"/>
          <w:kern w:val="0"/>
          <w:szCs w:val="21"/>
          <w:lang w:bidi="as-IN"/>
        </w:rPr>
        <w:t>为服务的：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规格</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项下应填写服务提供者提供的服务标准及品牌（若有）。</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来源地</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应填写服务提供者的所在地。</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备注</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项下应填写关于服务标准所涵盖的具体项目或内容的说明等。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、投标人需要说明的内容若需特殊表达，应先在本表中进行相应说明，再另页应答，否则</w:t>
      </w:r>
      <w:r w:rsidRPr="00D90A2E">
        <w:rPr>
          <w:rFonts w:ascii="Simsun" w:eastAsia="宋体" w:hAnsi="Simsun" w:cs="宋体"/>
          <w:b/>
          <w:bCs/>
          <w:kern w:val="0"/>
          <w:szCs w:val="21"/>
          <w:lang w:bidi="as-IN"/>
        </w:rPr>
        <w:t>投标无效</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、投标文件中涉及</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投标标的</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数量</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规格</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来源地</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的内容若不一致，</w:t>
      </w:r>
      <w:r w:rsidRPr="00D90A2E">
        <w:rPr>
          <w:rFonts w:ascii="Simsun" w:eastAsia="宋体" w:hAnsi="Simsun" w:cs="宋体"/>
          <w:b/>
          <w:bCs/>
          <w:kern w:val="0"/>
          <w:szCs w:val="21"/>
          <w:lang w:bidi="as-IN"/>
        </w:rPr>
        <w:t>应以本表为准</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4</w:t>
      </w:r>
      <w:r w:rsidRPr="00D90A2E">
        <w:rPr>
          <w:rFonts w:ascii="Simsun" w:eastAsia="宋体" w:hAnsi="Simsun" w:cs="宋体"/>
          <w:kern w:val="0"/>
          <w:szCs w:val="21"/>
          <w:lang w:bidi="as-IN"/>
        </w:rPr>
        <w:t>、纸质投标文件正本中的本表应为原件。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8720E5">
      <w:pPr>
        <w:widowControl/>
        <w:spacing w:before="100" w:beforeAutospacing="1" w:after="100" w:afterAutospacing="1"/>
        <w:ind w:left="2730" w:hangingChars="1300" w:hanging="2730"/>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r w:rsidR="008720E5">
        <w:rPr>
          <w:rFonts w:ascii="Simsun" w:eastAsia="宋体" w:hAnsi="Simsun" w:cs="宋体" w:hint="eastAsia"/>
          <w:kern w:val="0"/>
          <w:szCs w:val="21"/>
          <w:lang w:bidi="as-IN"/>
        </w:rPr>
        <w:t xml:space="preserve">                   </w:t>
      </w:r>
      <w:r w:rsidRPr="00D90A2E">
        <w:rPr>
          <w:rFonts w:ascii="Calibri" w:eastAsia="宋体" w:hAnsi="Calibri" w:cs="Calibri"/>
          <w:b/>
          <w:bCs/>
          <w:kern w:val="0"/>
          <w:szCs w:val="21"/>
          <w:lang w:bidi="as-IN"/>
        </w:rPr>
        <w:br/>
      </w:r>
      <w:r w:rsidRPr="00D90A2E">
        <w:rPr>
          <w:rFonts w:ascii="Simsun" w:eastAsia="宋体" w:hAnsi="Simsun" w:cs="宋体"/>
          <w:b/>
          <w:bCs/>
          <w:kern w:val="0"/>
          <w:szCs w:val="21"/>
          <w:lang w:bidi="as-IN"/>
        </w:rPr>
        <w:t>二、</w:t>
      </w:r>
      <w:r w:rsidRPr="00D90A2E">
        <w:rPr>
          <w:rFonts w:ascii="Simsun" w:eastAsia="宋体" w:hAnsi="Simsun" w:cs="Calibri"/>
          <w:b/>
          <w:bCs/>
          <w:kern w:val="0"/>
          <w:szCs w:val="21"/>
          <w:lang w:bidi="as-IN"/>
        </w:rPr>
        <w:t>技术和服务要求响应表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960"/>
        <w:gridCol w:w="855"/>
        <w:gridCol w:w="2970"/>
        <w:gridCol w:w="1845"/>
        <w:gridCol w:w="1890"/>
      </w:tblGrid>
      <w:tr w:rsidR="00D90A2E" w:rsidRPr="00D90A2E" w:rsidTr="00D90A2E">
        <w:trPr>
          <w:trHeight w:val="255"/>
        </w:trPr>
        <w:tc>
          <w:tcPr>
            <w:tcW w:w="96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85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297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技术和服务要求</w:t>
            </w:r>
          </w:p>
        </w:tc>
        <w:tc>
          <w:tcPr>
            <w:tcW w:w="184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投标响应</w:t>
            </w:r>
          </w:p>
        </w:tc>
        <w:tc>
          <w:tcPr>
            <w:tcW w:w="189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是否偏离及说明</w:t>
            </w:r>
          </w:p>
        </w:tc>
      </w:tr>
      <w:tr w:rsidR="00D90A2E" w:rsidRPr="00D90A2E" w:rsidTr="00D90A2E">
        <w:tc>
          <w:tcPr>
            <w:tcW w:w="960"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29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4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29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4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960"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29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84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、本表应按照下列规定填写：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1.1“</w:t>
      </w:r>
      <w:r w:rsidRPr="00D90A2E">
        <w:rPr>
          <w:rFonts w:ascii="Simsun" w:eastAsia="宋体" w:hAnsi="Simsun" w:cs="宋体"/>
          <w:kern w:val="0"/>
          <w:szCs w:val="21"/>
          <w:lang w:bidi="as-IN"/>
        </w:rPr>
        <w:t>技术和服务要求</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项下填写的内容应与招标文件第五章</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技术和服务要求</w:t>
      </w:r>
      <w:r w:rsidRPr="00D90A2E">
        <w:rPr>
          <w:rFonts w:ascii="Simsun" w:eastAsia="宋体" w:hAnsi="Simsun" w:cs="宋体"/>
          <w:kern w:val="0"/>
          <w:szCs w:val="21"/>
          <w:lang w:bidi="as-IN"/>
        </w:rPr>
        <w:t>”</w:t>
      </w:r>
      <w:r w:rsidRPr="00D90A2E">
        <w:rPr>
          <w:rFonts w:ascii="Simsun" w:eastAsia="宋体" w:hAnsi="Simsun" w:cs="宋体"/>
          <w:kern w:val="0"/>
          <w:szCs w:val="21"/>
          <w:lang w:bidi="as-IN"/>
        </w:rPr>
        <w:t>的内容保持一致。</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1.2“</w:t>
      </w:r>
      <w:r w:rsidRPr="00D90A2E">
        <w:rPr>
          <w:rFonts w:ascii="Simsun" w:eastAsia="宋体" w:hAnsi="Simsun" w:cs="宋体"/>
          <w:kern w:val="0"/>
          <w:szCs w:val="21"/>
          <w:lang w:bidi="as-IN"/>
        </w:rPr>
        <w:t>投标响应</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项下应填写具体的响应内容并与</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技术和服务要求</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项下填写的内容逐项对应；对</w:t>
      </w:r>
      <w:r w:rsidRPr="00D90A2E">
        <w:rPr>
          <w:rFonts w:ascii="Simsun" w:eastAsia="宋体" w:hAnsi="Simsun" w:cs="宋体"/>
          <w:kern w:val="0"/>
          <w:szCs w:val="21"/>
          <w:lang w:bidi="as-IN"/>
        </w:rPr>
        <w:t>“</w:t>
      </w:r>
      <w:r w:rsidRPr="00D90A2E">
        <w:rPr>
          <w:rFonts w:ascii="Simsun" w:eastAsia="宋体" w:hAnsi="Simsun" w:cs="宋体"/>
          <w:kern w:val="0"/>
          <w:szCs w:val="21"/>
          <w:lang w:bidi="as-IN"/>
        </w:rPr>
        <w:t>技术和服务要求</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项下涉及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或＞</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或＜</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及某个区间值范围内的内容，应填写具体的数值。</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1.3“</w:t>
      </w:r>
      <w:r w:rsidRPr="00D90A2E">
        <w:rPr>
          <w:rFonts w:ascii="Simsun" w:eastAsia="宋体" w:hAnsi="Simsun" w:cs="宋体"/>
          <w:kern w:val="0"/>
          <w:szCs w:val="21"/>
          <w:lang w:bidi="as-IN"/>
        </w:rPr>
        <w:t>是否偏离及说明</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项下应按下列规定填写：优于的，填写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正偏离</w:t>
      </w:r>
      <w:r w:rsidRPr="00D90A2E">
        <w:rPr>
          <w:rFonts w:ascii="Simsun" w:eastAsia="宋体" w:hAnsi="Simsun" w:cs="宋体"/>
          <w:kern w:val="0"/>
          <w:szCs w:val="21"/>
          <w:lang w:bidi="as-IN"/>
        </w:rPr>
        <w:t>”</w:t>
      </w:r>
      <w:r w:rsidRPr="00D90A2E">
        <w:rPr>
          <w:rFonts w:ascii="Simsun" w:eastAsia="宋体" w:hAnsi="Simsun" w:cs="宋体"/>
          <w:kern w:val="0"/>
          <w:szCs w:val="21"/>
          <w:lang w:bidi="as-IN"/>
        </w:rPr>
        <w:t>；符合的，填写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无偏离</w:t>
      </w:r>
      <w:r w:rsidRPr="00D90A2E">
        <w:rPr>
          <w:rFonts w:ascii="Simsun" w:eastAsia="宋体" w:hAnsi="Simsun" w:cs="宋体"/>
          <w:kern w:val="0"/>
          <w:szCs w:val="21"/>
          <w:lang w:bidi="as-IN"/>
        </w:rPr>
        <w:t>”</w:t>
      </w:r>
      <w:r w:rsidRPr="00D90A2E">
        <w:rPr>
          <w:rFonts w:ascii="Simsun" w:eastAsia="宋体" w:hAnsi="Simsun" w:cs="宋体"/>
          <w:kern w:val="0"/>
          <w:szCs w:val="21"/>
          <w:lang w:bidi="as-IN"/>
        </w:rPr>
        <w:t>；低于的，填写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负偏离</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、投标人需要说明的内容若需特殊表达，应先在本表中进行相应说明，再</w:t>
      </w:r>
      <w:r w:rsidRPr="00D90A2E">
        <w:rPr>
          <w:rFonts w:ascii="Simsun" w:eastAsia="宋体" w:hAnsi="Simsun" w:cs="宋体"/>
          <w:kern w:val="0"/>
          <w:szCs w:val="21"/>
          <w:lang w:bidi="as-IN"/>
        </w:rPr>
        <w:t>    </w:t>
      </w:r>
      <w:r w:rsidRPr="00D90A2E">
        <w:rPr>
          <w:rFonts w:ascii="Simsun" w:eastAsia="宋体" w:hAnsi="Simsun" w:cs="宋体"/>
          <w:kern w:val="0"/>
          <w:szCs w:val="21"/>
          <w:lang w:bidi="as-IN"/>
        </w:rPr>
        <w:t>另页应答，否则</w:t>
      </w:r>
      <w:r w:rsidRPr="00D90A2E">
        <w:rPr>
          <w:rFonts w:ascii="Simsun" w:eastAsia="宋体" w:hAnsi="Simsun" w:cs="宋体"/>
          <w:b/>
          <w:bCs/>
          <w:kern w:val="0"/>
          <w:szCs w:val="21"/>
          <w:lang w:bidi="as-IN"/>
        </w:rPr>
        <w:t>投标无效</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、纸质投标文件正本中的本表应为原件。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br/>
      </w:r>
      <w:r w:rsidRPr="00D90A2E">
        <w:rPr>
          <w:rFonts w:ascii="Simsun" w:eastAsia="宋体" w:hAnsi="Simsun" w:cs="宋体"/>
          <w:b/>
          <w:bCs/>
          <w:kern w:val="0"/>
          <w:szCs w:val="21"/>
          <w:lang w:bidi="as-IN"/>
        </w:rPr>
        <w:t>三、</w:t>
      </w:r>
      <w:r w:rsidRPr="00D90A2E">
        <w:rPr>
          <w:rFonts w:ascii="Simsun" w:eastAsia="宋体" w:hAnsi="Simsun" w:cs="Calibri"/>
          <w:b/>
          <w:bCs/>
          <w:kern w:val="0"/>
          <w:szCs w:val="21"/>
          <w:lang w:bidi="as-IN"/>
        </w:rPr>
        <w:t>商务条件响应表</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招标编号：</w:t>
      </w:r>
      <w:r w:rsidRPr="00D90A2E">
        <w:rPr>
          <w:rFonts w:ascii="Simsun" w:eastAsia="宋体" w:hAnsi="Simsun" w:cs="宋体"/>
          <w:kern w:val="0"/>
          <w:szCs w:val="21"/>
          <w:u w:val="single"/>
          <w:lang w:bidi="as-IN"/>
        </w:rPr>
        <w:t>                   </w:t>
      </w:r>
    </w:p>
    <w:tbl>
      <w:tblPr>
        <w:tblW w:w="8520" w:type="dxa"/>
        <w:tblBorders>
          <w:top w:val="outset" w:sz="6" w:space="0" w:color="666666"/>
          <w:left w:val="outset" w:sz="6" w:space="0" w:color="666666"/>
          <w:bottom w:val="outset" w:sz="6" w:space="0" w:color="666666"/>
          <w:right w:val="outset" w:sz="6" w:space="0" w:color="666666"/>
        </w:tblBorders>
        <w:tblCellMar>
          <w:top w:w="15" w:type="dxa"/>
          <w:left w:w="15" w:type="dxa"/>
          <w:bottom w:w="15" w:type="dxa"/>
          <w:right w:w="15" w:type="dxa"/>
        </w:tblCellMar>
        <w:tblLook w:val="04A0" w:firstRow="1" w:lastRow="0" w:firstColumn="1" w:lastColumn="0" w:noHBand="0" w:noVBand="1"/>
      </w:tblPr>
      <w:tblGrid>
        <w:gridCol w:w="960"/>
        <w:gridCol w:w="855"/>
        <w:gridCol w:w="2970"/>
        <w:gridCol w:w="1845"/>
        <w:gridCol w:w="1890"/>
      </w:tblGrid>
      <w:tr w:rsidR="00D90A2E" w:rsidRPr="00D90A2E" w:rsidTr="00D90A2E">
        <w:tc>
          <w:tcPr>
            <w:tcW w:w="96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合同包</w:t>
            </w:r>
          </w:p>
        </w:tc>
        <w:tc>
          <w:tcPr>
            <w:tcW w:w="85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品目号</w:t>
            </w:r>
          </w:p>
        </w:tc>
        <w:tc>
          <w:tcPr>
            <w:tcW w:w="297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商务条件</w:t>
            </w:r>
          </w:p>
        </w:tc>
        <w:tc>
          <w:tcPr>
            <w:tcW w:w="1845"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投标响应</w:t>
            </w:r>
          </w:p>
        </w:tc>
        <w:tc>
          <w:tcPr>
            <w:tcW w:w="1890" w:type="dxa"/>
            <w:tcBorders>
              <w:top w:val="single" w:sz="6" w:space="0" w:color="666666"/>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是否偏离及说明</w:t>
            </w:r>
          </w:p>
        </w:tc>
      </w:tr>
      <w:tr w:rsidR="00D90A2E" w:rsidRPr="00D90A2E" w:rsidTr="00D90A2E">
        <w:tc>
          <w:tcPr>
            <w:tcW w:w="960" w:type="dxa"/>
            <w:vMerge w:val="restart"/>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w:t>
            </w: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*-1</w:t>
            </w:r>
          </w:p>
        </w:tc>
        <w:tc>
          <w:tcPr>
            <w:tcW w:w="29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4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0" w:type="auto"/>
            <w:vMerge/>
            <w:tcBorders>
              <w:top w:val="nil"/>
              <w:left w:val="single" w:sz="6" w:space="0" w:color="666666"/>
              <w:bottom w:val="single" w:sz="6" w:space="0" w:color="666666"/>
              <w:right w:val="single" w:sz="6" w:space="0" w:color="666666"/>
            </w:tcBorders>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29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4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hideMark/>
          </w:tcPr>
          <w:p w:rsidR="00D90A2E" w:rsidRPr="00D90A2E" w:rsidRDefault="00D90A2E" w:rsidP="00D90A2E">
            <w:pPr>
              <w:widowControl/>
              <w:jc w:val="left"/>
              <w:rPr>
                <w:rFonts w:ascii="宋体" w:eastAsia="宋体" w:hAnsi="宋体" w:cs="宋体"/>
                <w:kern w:val="0"/>
                <w:sz w:val="24"/>
                <w:szCs w:val="24"/>
                <w:lang w:bidi="as-IN"/>
              </w:rPr>
            </w:pPr>
          </w:p>
        </w:tc>
      </w:tr>
      <w:tr w:rsidR="00D90A2E" w:rsidRPr="00D90A2E" w:rsidTr="00D90A2E">
        <w:tc>
          <w:tcPr>
            <w:tcW w:w="960" w:type="dxa"/>
            <w:tcBorders>
              <w:top w:val="nil"/>
              <w:left w:val="single" w:sz="6" w:space="0" w:color="666666"/>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Calibri" w:eastAsia="宋体" w:hAnsi="Calibri" w:cs="Calibri"/>
                <w:kern w:val="0"/>
                <w:szCs w:val="21"/>
                <w:lang w:bidi="as-IN"/>
              </w:rPr>
              <w:t>…</w:t>
            </w:r>
          </w:p>
        </w:tc>
        <w:tc>
          <w:tcPr>
            <w:tcW w:w="85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297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845"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c>
          <w:tcPr>
            <w:tcW w:w="1890" w:type="dxa"/>
            <w:tcBorders>
              <w:top w:val="nil"/>
              <w:left w:val="nil"/>
              <w:bottom w:val="single" w:sz="6" w:space="0" w:color="666666"/>
              <w:right w:val="single" w:sz="6" w:space="0" w:color="666666"/>
            </w:tcBorders>
            <w:shd w:val="clear" w:color="auto" w:fill="FFFFFF"/>
            <w:tcMar>
              <w:top w:w="0" w:type="dxa"/>
              <w:left w:w="105" w:type="dxa"/>
              <w:bottom w:w="0" w:type="dxa"/>
              <w:right w:w="105" w:type="dxa"/>
            </w:tcMar>
            <w:vAlign w:val="center"/>
            <w:hideMark/>
          </w:tcPr>
          <w:p w:rsidR="00D90A2E" w:rsidRPr="00D90A2E" w:rsidRDefault="00D90A2E" w:rsidP="00D90A2E">
            <w:pPr>
              <w:widowControl/>
              <w:jc w:val="left"/>
              <w:rPr>
                <w:rFonts w:ascii="宋体" w:eastAsia="宋体" w:hAnsi="宋体" w:cs="宋体"/>
                <w:kern w:val="0"/>
                <w:sz w:val="24"/>
                <w:szCs w:val="24"/>
                <w:lang w:bidi="as-IN"/>
              </w:rPr>
            </w:pPr>
          </w:p>
        </w:tc>
      </w:tr>
    </w:tbl>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宋体" w:eastAsia="宋体" w:hAnsi="宋体" w:cs="宋体" w:hint="eastAsia"/>
          <w:kern w:val="0"/>
          <w:szCs w:val="21"/>
          <w:lang w:bidi="as-IN"/>
        </w:rPr>
        <w:t>★</w:t>
      </w:r>
      <w:r w:rsidRPr="00D90A2E">
        <w:rPr>
          <w:rFonts w:ascii="Simsun" w:eastAsia="宋体" w:hAnsi="Simsun" w:cs="宋体"/>
          <w:kern w:val="0"/>
          <w:szCs w:val="21"/>
          <w:lang w:bidi="as-IN"/>
        </w:rPr>
        <w:t>注意：</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、本表应按照下列规定填写：</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1.1“</w:t>
      </w:r>
      <w:r w:rsidRPr="00D90A2E">
        <w:rPr>
          <w:rFonts w:ascii="Simsun" w:eastAsia="宋体" w:hAnsi="Simsun" w:cs="宋体"/>
          <w:kern w:val="0"/>
          <w:szCs w:val="21"/>
          <w:lang w:bidi="as-IN"/>
        </w:rPr>
        <w:t>商务条件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项下填写的内容应与招标文件第五章</w:t>
      </w:r>
      <w:r w:rsidRPr="00D90A2E">
        <w:rPr>
          <w:rFonts w:ascii="Simsun" w:eastAsia="宋体" w:hAnsi="Simsun" w:cs="宋体"/>
          <w:kern w:val="0"/>
          <w:szCs w:val="21"/>
          <w:lang w:bidi="as-IN"/>
        </w:rPr>
        <w:t>“</w:t>
      </w:r>
      <w:r w:rsidRPr="00D90A2E">
        <w:rPr>
          <w:rFonts w:ascii="Simsun" w:eastAsia="宋体" w:hAnsi="Simsun" w:cs="宋体"/>
          <w:kern w:val="0"/>
          <w:szCs w:val="21"/>
          <w:lang w:bidi="as-IN"/>
        </w:rPr>
        <w:t>商务条件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的内容保持一致。</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1.2“</w:t>
      </w:r>
      <w:r w:rsidRPr="00D90A2E">
        <w:rPr>
          <w:rFonts w:ascii="Simsun" w:eastAsia="宋体" w:hAnsi="Simsun" w:cs="宋体"/>
          <w:kern w:val="0"/>
          <w:szCs w:val="21"/>
          <w:lang w:bidi="as-IN"/>
        </w:rPr>
        <w:t>投标响应</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项下应填写具体的响应内容并与</w:t>
      </w:r>
      <w:r w:rsidRPr="00D90A2E">
        <w:rPr>
          <w:rFonts w:ascii="Simsun" w:eastAsia="宋体" w:hAnsi="Simsun" w:cs="宋体"/>
          <w:kern w:val="0"/>
          <w:szCs w:val="21"/>
          <w:lang w:bidi="as-IN"/>
        </w:rPr>
        <w:t>“</w:t>
      </w:r>
      <w:r w:rsidRPr="00D90A2E">
        <w:rPr>
          <w:rFonts w:ascii="Simsun" w:eastAsia="宋体" w:hAnsi="Simsun" w:cs="宋体"/>
          <w:kern w:val="0"/>
          <w:szCs w:val="21"/>
          <w:lang w:bidi="as-IN"/>
        </w:rPr>
        <w:t>商务条件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项下填写的内容逐项对应；对</w:t>
      </w:r>
      <w:r w:rsidRPr="00D90A2E">
        <w:rPr>
          <w:rFonts w:ascii="Simsun" w:eastAsia="宋体" w:hAnsi="Simsun" w:cs="宋体"/>
          <w:kern w:val="0"/>
          <w:szCs w:val="21"/>
          <w:lang w:bidi="as-IN"/>
        </w:rPr>
        <w:t>“</w:t>
      </w:r>
      <w:r w:rsidRPr="00D90A2E">
        <w:rPr>
          <w:rFonts w:ascii="Simsun" w:eastAsia="宋体" w:hAnsi="Simsun" w:cs="宋体"/>
          <w:kern w:val="0"/>
          <w:szCs w:val="21"/>
          <w:lang w:bidi="as-IN"/>
        </w:rPr>
        <w:t>商务条件</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项下涉及</w:t>
      </w:r>
      <w:r w:rsidRPr="00D90A2E">
        <w:rPr>
          <w:rFonts w:ascii="Simsun" w:eastAsia="宋体" w:hAnsi="Simsun" w:cs="宋体"/>
          <w:kern w:val="0"/>
          <w:szCs w:val="21"/>
          <w:lang w:bidi="as-IN"/>
        </w:rPr>
        <w:t>“≥</w:t>
      </w:r>
      <w:r w:rsidRPr="00D90A2E">
        <w:rPr>
          <w:rFonts w:ascii="Simsun" w:eastAsia="宋体" w:hAnsi="Simsun" w:cs="宋体"/>
          <w:kern w:val="0"/>
          <w:szCs w:val="21"/>
          <w:lang w:bidi="as-IN"/>
        </w:rPr>
        <w:t>或＞</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r w:rsidRPr="00D90A2E">
        <w:rPr>
          <w:rFonts w:ascii="Simsun" w:eastAsia="宋体" w:hAnsi="Simsun" w:cs="宋体"/>
          <w:kern w:val="0"/>
          <w:szCs w:val="21"/>
          <w:lang w:bidi="as-IN"/>
        </w:rPr>
        <w:t>或＜</w:t>
      </w:r>
      <w:r w:rsidRPr="00D90A2E">
        <w:rPr>
          <w:rFonts w:ascii="Simsun" w:eastAsia="宋体" w:hAnsi="Simsun" w:cs="宋体"/>
          <w:kern w:val="0"/>
          <w:szCs w:val="21"/>
          <w:lang w:bidi="as-IN"/>
        </w:rPr>
        <w:t>”</w:t>
      </w:r>
      <w:r w:rsidRPr="00D90A2E">
        <w:rPr>
          <w:rFonts w:ascii="Simsun" w:eastAsia="宋体" w:hAnsi="Simsun" w:cs="宋体"/>
          <w:kern w:val="0"/>
          <w:szCs w:val="21"/>
          <w:lang w:bidi="as-IN"/>
        </w:rPr>
        <w:t>及某个区间值范围内的内容，应填写具体的数值。</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1.3“</w:t>
      </w:r>
      <w:r w:rsidRPr="00D90A2E">
        <w:rPr>
          <w:rFonts w:ascii="Simsun" w:eastAsia="宋体" w:hAnsi="Simsun" w:cs="宋体"/>
          <w:kern w:val="0"/>
          <w:szCs w:val="21"/>
          <w:lang w:bidi="as-IN"/>
        </w:rPr>
        <w:t>是否偏离及说明</w:t>
      </w:r>
      <w:r w:rsidRPr="00D90A2E">
        <w:rPr>
          <w:rFonts w:ascii="Simsun" w:eastAsia="宋体" w:hAnsi="Simsun" w:cs="宋体"/>
          <w:kern w:val="0"/>
          <w:szCs w:val="21"/>
          <w:lang w:bidi="as-IN"/>
        </w:rPr>
        <w:t>”</w:t>
      </w:r>
      <w:r w:rsidRPr="00D90A2E">
        <w:rPr>
          <w:rFonts w:ascii="Simsun" w:eastAsia="宋体" w:hAnsi="Simsun" w:cs="宋体"/>
          <w:kern w:val="0"/>
          <w:szCs w:val="21"/>
          <w:lang w:bidi="as-IN"/>
        </w:rPr>
        <w:t>项下应按下列规定填写：优于的，填写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正偏离</w:t>
      </w:r>
      <w:r w:rsidRPr="00D90A2E">
        <w:rPr>
          <w:rFonts w:ascii="Simsun" w:eastAsia="宋体" w:hAnsi="Simsun" w:cs="宋体"/>
          <w:kern w:val="0"/>
          <w:szCs w:val="21"/>
          <w:lang w:bidi="as-IN"/>
        </w:rPr>
        <w:t>”</w:t>
      </w:r>
      <w:r w:rsidRPr="00D90A2E">
        <w:rPr>
          <w:rFonts w:ascii="Simsun" w:eastAsia="宋体" w:hAnsi="Simsun" w:cs="宋体"/>
          <w:kern w:val="0"/>
          <w:szCs w:val="21"/>
          <w:lang w:bidi="as-IN"/>
        </w:rPr>
        <w:t>；符合的，填写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无偏离</w:t>
      </w:r>
      <w:r w:rsidRPr="00D90A2E">
        <w:rPr>
          <w:rFonts w:ascii="Simsun" w:eastAsia="宋体" w:hAnsi="Simsun" w:cs="宋体"/>
          <w:kern w:val="0"/>
          <w:szCs w:val="21"/>
          <w:lang w:bidi="as-IN"/>
        </w:rPr>
        <w:t>”</w:t>
      </w:r>
      <w:r w:rsidRPr="00D90A2E">
        <w:rPr>
          <w:rFonts w:ascii="Simsun" w:eastAsia="宋体" w:hAnsi="Simsun" w:cs="宋体"/>
          <w:kern w:val="0"/>
          <w:szCs w:val="21"/>
          <w:lang w:bidi="as-IN"/>
        </w:rPr>
        <w:t>；低于的，填写</w:t>
      </w:r>
      <w:r w:rsidRPr="00D90A2E">
        <w:rPr>
          <w:rFonts w:ascii="Simsun" w:eastAsia="宋体" w:hAnsi="Simsun" w:cs="宋体"/>
          <w:kern w:val="0"/>
          <w:szCs w:val="21"/>
          <w:lang w:bidi="as-IN"/>
        </w:rPr>
        <w:t>“</w:t>
      </w:r>
      <w:r w:rsidRPr="00D90A2E">
        <w:rPr>
          <w:rFonts w:ascii="Simsun" w:eastAsia="宋体" w:hAnsi="Simsun" w:cs="宋体"/>
          <w:kern w:val="0"/>
          <w:szCs w:val="21"/>
          <w:lang w:bidi="as-IN"/>
        </w:rPr>
        <w:t>负偏离</w:t>
      </w:r>
      <w:r w:rsidRPr="00D90A2E">
        <w:rPr>
          <w:rFonts w:ascii="Simsun" w:eastAsia="宋体" w:hAnsi="Simsun" w:cs="宋体"/>
          <w:kern w:val="0"/>
          <w:szCs w:val="21"/>
          <w:lang w:bidi="as-IN"/>
        </w:rPr>
        <w:t>”</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、投标人需要说明的内容若需特殊表达，应先在本表中进行相应说明，再另页应答，否则</w:t>
      </w:r>
      <w:r w:rsidRPr="00D90A2E">
        <w:rPr>
          <w:rFonts w:ascii="Simsun" w:eastAsia="宋体" w:hAnsi="Simsun" w:cs="宋体"/>
          <w:b/>
          <w:bCs/>
          <w:kern w:val="0"/>
          <w:szCs w:val="21"/>
          <w:lang w:bidi="as-IN"/>
        </w:rPr>
        <w:t>投标无效</w:t>
      </w:r>
      <w:r w:rsidRPr="00D90A2E">
        <w:rPr>
          <w:rFonts w:ascii="Simsun" w:eastAsia="宋体" w:hAnsi="Simsun" w:cs="宋体"/>
          <w:kern w:val="0"/>
          <w:szCs w:val="21"/>
          <w:lang w:bidi="as-IN"/>
        </w:rPr>
        <w:t>。</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、纸质投标文件正本中的本表应为原件。</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w:t>
      </w:r>
      <w:r w:rsidRPr="00D90A2E">
        <w:rPr>
          <w:rFonts w:ascii="Simsun" w:eastAsia="宋体" w:hAnsi="Simsun" w:cs="宋体"/>
          <w:kern w:val="0"/>
          <w:szCs w:val="21"/>
          <w:u w:val="single"/>
          <w:lang w:bidi="as-IN"/>
        </w:rPr>
        <w:t>（全称并加盖单位公章）</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投标人代表签字：</w:t>
      </w:r>
      <w:r w:rsidRPr="00D90A2E">
        <w:rPr>
          <w:rFonts w:ascii="Simsun" w:eastAsia="宋体" w:hAnsi="Simsun" w:cs="宋体"/>
          <w:kern w:val="0"/>
          <w:szCs w:val="21"/>
          <w:u w:val="single"/>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日期：</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年</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月</w:t>
      </w:r>
      <w:r w:rsidRPr="00D90A2E">
        <w:rPr>
          <w:rFonts w:ascii="Simsun" w:eastAsia="宋体" w:hAnsi="Simsun" w:cs="宋体"/>
          <w:kern w:val="0"/>
          <w:szCs w:val="21"/>
          <w:u w:val="single"/>
          <w:lang w:bidi="as-IN"/>
        </w:rPr>
        <w:t>   </w:t>
      </w:r>
      <w:r w:rsidRPr="00D90A2E">
        <w:rPr>
          <w:rFonts w:ascii="Simsun" w:eastAsia="宋体" w:hAnsi="Simsun" w:cs="宋体"/>
          <w:kern w:val="0"/>
          <w:szCs w:val="21"/>
          <w:lang w:bidi="as-IN"/>
        </w:rPr>
        <w:t>日</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Default="00D90A2E" w:rsidP="00D90A2E">
      <w:pPr>
        <w:widowControl/>
        <w:spacing w:before="100" w:beforeAutospacing="1" w:after="100" w:afterAutospacing="1"/>
        <w:jc w:val="left"/>
        <w:rPr>
          <w:rFonts w:ascii="Simsun" w:eastAsia="宋体" w:hAnsi="Simsun" w:cs="宋体" w:hint="eastAsia"/>
          <w:kern w:val="0"/>
          <w:szCs w:val="21"/>
          <w:lang w:bidi="as-IN"/>
        </w:rPr>
      </w:pPr>
      <w:r w:rsidRPr="00D90A2E">
        <w:rPr>
          <w:rFonts w:ascii="Simsun" w:eastAsia="宋体" w:hAnsi="Simsun" w:cs="宋体"/>
          <w:kern w:val="0"/>
          <w:szCs w:val="21"/>
          <w:lang w:bidi="as-IN"/>
        </w:rPr>
        <w:t> </w:t>
      </w:r>
    </w:p>
    <w:p w:rsidR="008720E5" w:rsidRPr="00D90A2E" w:rsidRDefault="008720E5" w:rsidP="00D90A2E">
      <w:pPr>
        <w:widowControl/>
        <w:spacing w:before="100" w:beforeAutospacing="1" w:after="100" w:afterAutospacing="1"/>
        <w:jc w:val="left"/>
        <w:rPr>
          <w:rFonts w:ascii="宋体" w:eastAsia="宋体" w:hAnsi="宋体" w:cs="宋体"/>
          <w:kern w:val="0"/>
          <w:sz w:val="24"/>
          <w:szCs w:val="24"/>
          <w:lang w:bidi="as-IN"/>
        </w:rPr>
      </w:pP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br/>
      </w:r>
      <w:r w:rsidRPr="00D90A2E">
        <w:rPr>
          <w:rFonts w:ascii="Simsun" w:eastAsia="宋体" w:hAnsi="Simsun" w:cs="宋体"/>
          <w:b/>
          <w:bCs/>
          <w:kern w:val="0"/>
          <w:szCs w:val="21"/>
          <w:lang w:bidi="as-IN"/>
        </w:rPr>
        <w:t>四、</w:t>
      </w:r>
      <w:r w:rsidRPr="00D90A2E">
        <w:rPr>
          <w:rFonts w:ascii="Simsun" w:eastAsia="宋体" w:hAnsi="Simsun" w:cs="Calibri"/>
          <w:b/>
          <w:bCs/>
          <w:kern w:val="0"/>
          <w:szCs w:val="21"/>
          <w:lang w:bidi="as-IN"/>
        </w:rPr>
        <w:t>投标人提交的其他资料（若有）</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center"/>
        <w:rPr>
          <w:rFonts w:ascii="宋体" w:eastAsia="宋体" w:hAnsi="宋体" w:cs="宋体"/>
          <w:kern w:val="0"/>
          <w:sz w:val="24"/>
          <w:szCs w:val="24"/>
          <w:lang w:bidi="as-IN"/>
        </w:rPr>
      </w:pPr>
      <w:r w:rsidRPr="00D90A2E">
        <w:rPr>
          <w:rFonts w:ascii="Simsun" w:eastAsia="宋体" w:hAnsi="Simsun" w:cs="宋体"/>
          <w:kern w:val="0"/>
          <w:szCs w:val="21"/>
          <w:lang w:bidi="as-IN"/>
        </w:rPr>
        <w:t>编制说明</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 </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1</w:t>
      </w:r>
      <w:r w:rsidRPr="00D90A2E">
        <w:rPr>
          <w:rFonts w:ascii="Simsun" w:eastAsia="宋体" w:hAnsi="Simsun" w:cs="宋体"/>
          <w:kern w:val="0"/>
          <w:szCs w:val="21"/>
          <w:lang w:bidi="as-IN"/>
        </w:rPr>
        <w:t>、招标文件要求提交的除</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资格及资信证明部分</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w:t>
      </w:r>
      <w:r w:rsidRPr="00D90A2E">
        <w:rPr>
          <w:rFonts w:ascii="Simsun" w:eastAsia="宋体" w:hAnsi="Simsun" w:cs="宋体"/>
          <w:b/>
          <w:bCs/>
          <w:kern w:val="0"/>
          <w:szCs w:val="21"/>
          <w:lang w:bidi="as-IN"/>
        </w:rPr>
        <w:t>报价部分</w:t>
      </w:r>
      <w:r w:rsidRPr="00D90A2E">
        <w:rPr>
          <w:rFonts w:ascii="Simsun" w:eastAsia="宋体" w:hAnsi="Simsun" w:cs="宋体"/>
          <w:b/>
          <w:bCs/>
          <w:kern w:val="0"/>
          <w:szCs w:val="21"/>
          <w:lang w:bidi="as-IN"/>
        </w:rPr>
        <w:t>”</w:t>
      </w:r>
      <w:r w:rsidRPr="00D90A2E">
        <w:rPr>
          <w:rFonts w:ascii="Simsun" w:eastAsia="宋体" w:hAnsi="Simsun" w:cs="宋体"/>
          <w:kern w:val="0"/>
          <w:szCs w:val="21"/>
          <w:lang w:bidi="as-IN"/>
        </w:rPr>
        <w:t>外的其他证明材料或资料加盖投标人的单位公章后应在此项下提交。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2</w:t>
      </w:r>
      <w:r w:rsidRPr="00D90A2E">
        <w:rPr>
          <w:rFonts w:ascii="Simsun" w:eastAsia="宋体" w:hAnsi="Simsun" w:cs="宋体"/>
          <w:kern w:val="0"/>
          <w:szCs w:val="21"/>
          <w:lang w:bidi="as-IN"/>
        </w:rPr>
        <w:t>、招标文件要求投标人提供方案（包括但不限于：组织、实施、技术、服务方案等）的，投标人应在此项下提交。</w:t>
      </w:r>
    </w:p>
    <w:p w:rsidR="00D90A2E" w:rsidRPr="00D90A2E" w:rsidRDefault="00D90A2E" w:rsidP="00D90A2E">
      <w:pPr>
        <w:widowControl/>
        <w:spacing w:before="100" w:beforeAutospacing="1" w:after="100" w:afterAutospacing="1"/>
        <w:jc w:val="left"/>
        <w:rPr>
          <w:rFonts w:ascii="宋体" w:eastAsia="宋体" w:hAnsi="宋体" w:cs="宋体"/>
          <w:kern w:val="0"/>
          <w:sz w:val="24"/>
          <w:szCs w:val="24"/>
          <w:lang w:bidi="as-IN"/>
        </w:rPr>
      </w:pPr>
      <w:r w:rsidRPr="00D90A2E">
        <w:rPr>
          <w:rFonts w:ascii="Simsun" w:eastAsia="宋体" w:hAnsi="Simsun" w:cs="宋体"/>
          <w:kern w:val="0"/>
          <w:szCs w:val="21"/>
          <w:lang w:bidi="as-IN"/>
        </w:rPr>
        <w:t>3</w:t>
      </w:r>
      <w:r w:rsidRPr="00D90A2E">
        <w:rPr>
          <w:rFonts w:ascii="Simsun" w:eastAsia="宋体" w:hAnsi="Simsun" w:cs="宋体"/>
          <w:kern w:val="0"/>
          <w:szCs w:val="21"/>
          <w:lang w:bidi="as-IN"/>
        </w:rPr>
        <w:t>、除招标文件另有规定外，投标人认为需要提交的其他证明材料或资料加盖投标人的单位公章后应在此项下提交。</w:t>
      </w:r>
    </w:p>
    <w:p w:rsidR="001A7DC8" w:rsidRDefault="001A7DC8"/>
    <w:sectPr w:rsidR="001A7D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56A01"/>
    <w:multiLevelType w:val="multilevel"/>
    <w:tmpl w:val="D47E6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hideSpellingErrors/>
  <w:proofState w:spelling="clean" w:grammar="clean"/>
  <w:documentProtection w:edit="readOnly" w:enforcement="1" w:cryptProviderType="rsaAES" w:cryptAlgorithmClass="hash" w:cryptAlgorithmType="typeAny" w:cryptAlgorithmSid="14" w:cryptSpinCount="100000" w:hash="/LB9ZVVWv190gNBa4Khvr/g1M3m8P3Ev9+RV+q6o5r1hKgJq2E4/VWddE82rEAKhTIQX8dfeZiyRRStyBJ6oGA==" w:salt="ZmaB/zP7fsrK3fKEt1Ibd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2E"/>
    <w:rsid w:val="00010945"/>
    <w:rsid w:val="001836BD"/>
    <w:rsid w:val="001A7DC8"/>
    <w:rsid w:val="002269AD"/>
    <w:rsid w:val="002333E5"/>
    <w:rsid w:val="00494A96"/>
    <w:rsid w:val="004C7F04"/>
    <w:rsid w:val="004E36B6"/>
    <w:rsid w:val="004F6FFD"/>
    <w:rsid w:val="005F6F59"/>
    <w:rsid w:val="006B08CE"/>
    <w:rsid w:val="00765125"/>
    <w:rsid w:val="00790C0D"/>
    <w:rsid w:val="007C2899"/>
    <w:rsid w:val="008720E5"/>
    <w:rsid w:val="008D0B8D"/>
    <w:rsid w:val="008D7510"/>
    <w:rsid w:val="00902CC6"/>
    <w:rsid w:val="0097620E"/>
    <w:rsid w:val="00A62C68"/>
    <w:rsid w:val="00B3261F"/>
    <w:rsid w:val="00C10BC8"/>
    <w:rsid w:val="00CE49E9"/>
    <w:rsid w:val="00D419CC"/>
    <w:rsid w:val="00D90A2E"/>
    <w:rsid w:val="00DB6B33"/>
    <w:rsid w:val="00E1592C"/>
    <w:rsid w:val="00E81E28"/>
  </w:rsids>
  <m:mathPr>
    <m:mathFont m:val="Cambria Math"/>
    <m:brkBin m:val="before"/>
    <m:brkBinSub m:val="--"/>
    <m:smallFrac m:val="0"/>
    <m:dispDef/>
    <m:lMargin m:val="0"/>
    <m:rMargin m:val="0"/>
    <m:defJc m:val="centerGroup"/>
    <m:wrapIndent m:val="1440"/>
    <m:intLim m:val="subSup"/>
    <m:naryLim m:val="undOvr"/>
  </m:mathPr>
  <w:themeFontLang w:val="en-US" w:eastAsia="zh-CN" w:bidi="as-I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5:docId w15:val="{16CD00BD-66B4-444D-89E5-8A65A3C66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D90A2E"/>
  </w:style>
  <w:style w:type="character" w:styleId="a3">
    <w:name w:val="Hyperlink"/>
    <w:basedOn w:val="a0"/>
    <w:uiPriority w:val="99"/>
    <w:semiHidden/>
    <w:unhideWhenUsed/>
    <w:rsid w:val="00D90A2E"/>
    <w:rPr>
      <w:color w:val="0000FF"/>
      <w:u w:val="single"/>
    </w:rPr>
  </w:style>
  <w:style w:type="character" w:styleId="a4">
    <w:name w:val="FollowedHyperlink"/>
    <w:basedOn w:val="a0"/>
    <w:uiPriority w:val="99"/>
    <w:semiHidden/>
    <w:unhideWhenUsed/>
    <w:rsid w:val="00D90A2E"/>
    <w:rPr>
      <w:color w:val="800080"/>
      <w:u w:val="single"/>
    </w:rPr>
  </w:style>
  <w:style w:type="character" w:styleId="HTML">
    <w:name w:val="HTML Cite"/>
    <w:basedOn w:val="a0"/>
    <w:uiPriority w:val="99"/>
    <w:semiHidden/>
    <w:unhideWhenUsed/>
    <w:rsid w:val="00D90A2E"/>
    <w:rPr>
      <w:i/>
      <w:iCs/>
    </w:rPr>
  </w:style>
  <w:style w:type="character" w:styleId="a5">
    <w:name w:val="Emphasis"/>
    <w:basedOn w:val="a0"/>
    <w:uiPriority w:val="20"/>
    <w:qFormat/>
    <w:rsid w:val="00D90A2E"/>
    <w:rPr>
      <w:i/>
      <w:iCs/>
    </w:rPr>
  </w:style>
  <w:style w:type="paragraph" w:customStyle="1" w:styleId="mloading">
    <w:name w:val="mloading"/>
    <w:basedOn w:val="a"/>
    <w:rsid w:val="00D90A2E"/>
    <w:pPr>
      <w:widowControl/>
      <w:shd w:val="clear" w:color="auto" w:fill="E9E9E8"/>
      <w:spacing w:before="100" w:beforeAutospacing="1" w:after="100" w:afterAutospacing="1" w:line="330" w:lineRule="atLeast"/>
      <w:jc w:val="left"/>
    </w:pPr>
    <w:rPr>
      <w:rFonts w:ascii="微软雅黑" w:eastAsia="微软雅黑" w:hAnsi="微软雅黑" w:cs="宋体"/>
      <w:vanish/>
      <w:kern w:val="0"/>
      <w:sz w:val="18"/>
      <w:szCs w:val="18"/>
      <w:lang w:bidi="as-IN"/>
    </w:rPr>
  </w:style>
  <w:style w:type="paragraph" w:customStyle="1" w:styleId="mloading-full">
    <w:name w:val="mloading-full"/>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mloading-body">
    <w:name w:val="mloading-body"/>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mloading-bar">
    <w:name w:val="mloading-bar"/>
    <w:basedOn w:val="a"/>
    <w:rsid w:val="00D90A2E"/>
    <w:pPr>
      <w:widowControl/>
      <w:shd w:val="clear" w:color="auto" w:fill="FFFFFF"/>
      <w:wordWrap w:val="0"/>
      <w:spacing w:after="100" w:afterAutospacing="1"/>
      <w:ind w:left="-2100"/>
      <w:jc w:val="center"/>
    </w:pPr>
    <w:rPr>
      <w:rFonts w:ascii="宋体" w:eastAsia="宋体" w:hAnsi="宋体" w:cs="宋体"/>
      <w:color w:val="999999"/>
      <w:kern w:val="0"/>
      <w:szCs w:val="21"/>
      <w:lang w:bidi="as-IN"/>
    </w:rPr>
  </w:style>
  <w:style w:type="paragraph" w:customStyle="1" w:styleId="mloading-bar-sm">
    <w:name w:val="mloading-bar-sm"/>
    <w:basedOn w:val="a"/>
    <w:rsid w:val="00D90A2E"/>
    <w:pPr>
      <w:widowControl/>
      <w:spacing w:after="100" w:afterAutospacing="1" w:line="840" w:lineRule="atLeast"/>
      <w:ind w:left="-450"/>
      <w:jc w:val="left"/>
    </w:pPr>
    <w:rPr>
      <w:rFonts w:ascii="宋体" w:eastAsia="宋体" w:hAnsi="宋体" w:cs="宋体"/>
      <w:kern w:val="0"/>
      <w:sz w:val="24"/>
      <w:szCs w:val="24"/>
      <w:lang w:bidi="as-IN"/>
    </w:rPr>
  </w:style>
  <w:style w:type="paragraph" w:customStyle="1" w:styleId="mloading-icon">
    <w:name w:val="mloading-icon"/>
    <w:basedOn w:val="a"/>
    <w:rsid w:val="00D90A2E"/>
    <w:pPr>
      <w:widowControl/>
      <w:spacing w:before="100" w:beforeAutospacing="1" w:after="100" w:afterAutospacing="1"/>
      <w:jc w:val="left"/>
      <w:textAlignment w:val="center"/>
    </w:pPr>
    <w:rPr>
      <w:rFonts w:ascii="宋体" w:eastAsia="宋体" w:hAnsi="宋体" w:cs="宋体"/>
      <w:kern w:val="0"/>
      <w:sz w:val="24"/>
      <w:szCs w:val="24"/>
      <w:lang w:bidi="as-IN"/>
    </w:rPr>
  </w:style>
  <w:style w:type="paragraph" w:customStyle="1" w:styleId="mloading-text">
    <w:name w:val="mloading-text"/>
    <w:basedOn w:val="a"/>
    <w:rsid w:val="00D90A2E"/>
    <w:pPr>
      <w:widowControl/>
      <w:spacing w:before="100" w:beforeAutospacing="1" w:after="100" w:afterAutospacing="1"/>
      <w:ind w:left="150"/>
      <w:jc w:val="left"/>
    </w:pPr>
    <w:rPr>
      <w:rFonts w:ascii="宋体" w:eastAsia="宋体" w:hAnsi="宋体" w:cs="宋体"/>
      <w:kern w:val="0"/>
      <w:sz w:val="24"/>
      <w:szCs w:val="24"/>
      <w:lang w:bidi="as-IN"/>
    </w:rPr>
  </w:style>
  <w:style w:type="paragraph" w:customStyle="1" w:styleId="layui-layer-imgbar">
    <w:name w:val="layui-layer-imgbar"/>
    <w:basedOn w:val="a"/>
    <w:rsid w:val="00D90A2E"/>
    <w:pPr>
      <w:widowControl/>
      <w:spacing w:before="100" w:beforeAutospacing="1" w:after="100" w:afterAutospacing="1" w:line="480" w:lineRule="atLeast"/>
      <w:jc w:val="left"/>
    </w:pPr>
    <w:rPr>
      <w:rFonts w:ascii="宋体" w:eastAsia="宋体" w:hAnsi="宋体" w:cs="宋体"/>
      <w:vanish/>
      <w:color w:val="FFFFFF"/>
      <w:kern w:val="0"/>
      <w:sz w:val="2"/>
      <w:szCs w:val="2"/>
      <w:lang w:bidi="as-IN"/>
    </w:rPr>
  </w:style>
  <w:style w:type="paragraph" w:customStyle="1" w:styleId="layui-layer-title">
    <w:name w:val="layui-layer-title"/>
    <w:basedOn w:val="a"/>
    <w:rsid w:val="00D90A2E"/>
    <w:pPr>
      <w:widowControl/>
      <w:pBdr>
        <w:bottom w:val="single" w:sz="6" w:space="0" w:color="EEEEEE"/>
      </w:pBdr>
      <w:shd w:val="clear" w:color="auto" w:fill="F8F8F8"/>
      <w:spacing w:before="100" w:beforeAutospacing="1" w:after="100" w:afterAutospacing="1" w:line="630" w:lineRule="atLeast"/>
      <w:jc w:val="left"/>
    </w:pPr>
    <w:rPr>
      <w:rFonts w:ascii="宋体" w:eastAsia="宋体" w:hAnsi="宋体" w:cs="宋体"/>
      <w:color w:val="333333"/>
      <w:kern w:val="0"/>
      <w:szCs w:val="21"/>
      <w:lang w:bidi="as-IN"/>
    </w:rPr>
  </w:style>
  <w:style w:type="paragraph" w:customStyle="1" w:styleId="layui-layer-shade">
    <w:name w:val="layui-layer-shade"/>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
    <w:name w:val="layui-layer"/>
    <w:basedOn w:val="a"/>
    <w:rsid w:val="00D90A2E"/>
    <w:pPr>
      <w:widowControl/>
      <w:shd w:val="clear" w:color="auto" w:fill="FFFFFF"/>
      <w:jc w:val="left"/>
    </w:pPr>
    <w:rPr>
      <w:rFonts w:ascii="宋体" w:eastAsia="宋体" w:hAnsi="宋体" w:cs="宋体"/>
      <w:kern w:val="0"/>
      <w:sz w:val="24"/>
      <w:szCs w:val="24"/>
      <w:lang w:bidi="as-IN"/>
    </w:rPr>
  </w:style>
  <w:style w:type="paragraph" w:customStyle="1" w:styleId="layui-layer-border">
    <w:name w:val="layui-layer-border"/>
    <w:basedOn w:val="a"/>
    <w:rsid w:val="00D90A2E"/>
    <w:pPr>
      <w:widowControl/>
      <w:pBdr>
        <w:top w:val="single" w:sz="6" w:space="0" w:color="B2B2B2"/>
        <w:left w:val="single" w:sz="6" w:space="0" w:color="B2B2B2"/>
        <w:bottom w:val="single" w:sz="6" w:space="0" w:color="B2B2B2"/>
        <w:right w:val="single" w:sz="6" w:space="0" w:color="B2B2B2"/>
      </w:pBdr>
      <w:spacing w:before="100" w:beforeAutospacing="1" w:after="100" w:afterAutospacing="1"/>
      <w:jc w:val="left"/>
    </w:pPr>
    <w:rPr>
      <w:rFonts w:ascii="宋体" w:eastAsia="宋体" w:hAnsi="宋体" w:cs="宋体"/>
      <w:kern w:val="0"/>
      <w:sz w:val="24"/>
      <w:szCs w:val="24"/>
      <w:lang w:bidi="as-IN"/>
    </w:rPr>
  </w:style>
  <w:style w:type="paragraph" w:customStyle="1" w:styleId="layui-layer-load">
    <w:name w:val="layui-layer-load"/>
    <w:basedOn w:val="a"/>
    <w:rsid w:val="00D90A2E"/>
    <w:pPr>
      <w:widowControl/>
      <w:shd w:val="clear" w:color="auto" w:fill="EEEEEE"/>
      <w:spacing w:before="100" w:beforeAutospacing="1" w:after="100" w:afterAutospacing="1"/>
      <w:jc w:val="left"/>
    </w:pPr>
    <w:rPr>
      <w:rFonts w:ascii="宋体" w:eastAsia="宋体" w:hAnsi="宋体" w:cs="宋体"/>
      <w:kern w:val="0"/>
      <w:sz w:val="24"/>
      <w:szCs w:val="24"/>
      <w:lang w:bidi="as-IN"/>
    </w:rPr>
  </w:style>
  <w:style w:type="paragraph" w:customStyle="1" w:styleId="layui-layer-ico">
    <w:name w:val="layui-layer-ico"/>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move">
    <w:name w:val="layui-layer-move"/>
    <w:basedOn w:val="a"/>
    <w:rsid w:val="00D90A2E"/>
    <w:pPr>
      <w:widowControl/>
      <w:shd w:val="clear" w:color="auto" w:fill="FFFFFF"/>
      <w:spacing w:before="100" w:beforeAutospacing="1" w:after="100" w:afterAutospacing="1"/>
      <w:jc w:val="left"/>
    </w:pPr>
    <w:rPr>
      <w:rFonts w:ascii="宋体" w:eastAsia="宋体" w:hAnsi="宋体" w:cs="宋体"/>
      <w:vanish/>
      <w:kern w:val="0"/>
      <w:sz w:val="24"/>
      <w:szCs w:val="24"/>
      <w:lang w:bidi="as-IN"/>
    </w:rPr>
  </w:style>
  <w:style w:type="paragraph" w:customStyle="1" w:styleId="layui-layer-resize">
    <w:name w:val="layui-layer-resize"/>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setwin">
    <w:name w:val="layui-layer-setwin"/>
    <w:basedOn w:val="a"/>
    <w:rsid w:val="00D90A2E"/>
    <w:pPr>
      <w:widowControl/>
      <w:spacing w:before="100" w:beforeAutospacing="1" w:after="100" w:afterAutospacing="1"/>
      <w:jc w:val="left"/>
    </w:pPr>
    <w:rPr>
      <w:rFonts w:ascii="宋体" w:eastAsia="宋体" w:hAnsi="宋体" w:cs="宋体"/>
      <w:kern w:val="0"/>
      <w:sz w:val="2"/>
      <w:szCs w:val="2"/>
      <w:lang w:bidi="as-IN"/>
    </w:rPr>
  </w:style>
  <w:style w:type="paragraph" w:customStyle="1" w:styleId="layui-layer-btn">
    <w:name w:val="layui-layer-btn"/>
    <w:basedOn w:val="a"/>
    <w:rsid w:val="00D90A2E"/>
    <w:pPr>
      <w:widowControl/>
      <w:spacing w:before="100" w:beforeAutospacing="1" w:after="100" w:afterAutospacing="1"/>
      <w:jc w:val="right"/>
    </w:pPr>
    <w:rPr>
      <w:rFonts w:ascii="宋体" w:eastAsia="宋体" w:hAnsi="宋体" w:cs="宋体"/>
      <w:kern w:val="0"/>
      <w:sz w:val="24"/>
      <w:szCs w:val="24"/>
      <w:lang w:bidi="as-IN"/>
    </w:rPr>
  </w:style>
  <w:style w:type="paragraph" w:customStyle="1" w:styleId="layui-layer-btn-l">
    <w:name w:val="layui-layer-btn-l"/>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btn-c">
    <w:name w:val="layui-layer-btn-c"/>
    <w:basedOn w:val="a"/>
    <w:rsid w:val="00D90A2E"/>
    <w:pPr>
      <w:widowControl/>
      <w:spacing w:before="100" w:beforeAutospacing="1" w:after="100" w:afterAutospacing="1"/>
      <w:jc w:val="center"/>
    </w:pPr>
    <w:rPr>
      <w:rFonts w:ascii="宋体" w:eastAsia="宋体" w:hAnsi="宋体" w:cs="宋体"/>
      <w:kern w:val="0"/>
      <w:sz w:val="24"/>
      <w:szCs w:val="24"/>
      <w:lang w:bidi="as-IN"/>
    </w:rPr>
  </w:style>
  <w:style w:type="paragraph" w:customStyle="1" w:styleId="layui-layer-rim">
    <w:name w:val="layui-layer-rim"/>
    <w:basedOn w:val="a"/>
    <w:rsid w:val="00D90A2E"/>
    <w:pPr>
      <w:widowControl/>
      <w:pBdr>
        <w:top w:val="single" w:sz="36" w:space="0" w:color="8D8D8D"/>
        <w:left w:val="single" w:sz="36" w:space="0" w:color="8D8D8D"/>
        <w:bottom w:val="single" w:sz="36" w:space="0" w:color="8D8D8D"/>
        <w:right w:val="single" w:sz="36" w:space="0" w:color="8D8D8D"/>
      </w:pBdr>
      <w:spacing w:before="100" w:beforeAutospacing="1" w:after="100" w:afterAutospacing="1"/>
      <w:jc w:val="left"/>
    </w:pPr>
    <w:rPr>
      <w:rFonts w:ascii="宋体" w:eastAsia="宋体" w:hAnsi="宋体" w:cs="宋体"/>
      <w:kern w:val="0"/>
      <w:sz w:val="24"/>
      <w:szCs w:val="24"/>
      <w:lang w:bidi="as-IN"/>
    </w:rPr>
  </w:style>
  <w:style w:type="paragraph" w:customStyle="1" w:styleId="layui-layer-msg">
    <w:name w:val="layui-layer-msg"/>
    <w:basedOn w:val="a"/>
    <w:rsid w:val="00D90A2E"/>
    <w:pPr>
      <w:widowControl/>
      <w:pBdr>
        <w:top w:val="single" w:sz="6" w:space="0" w:color="D3D4D3"/>
        <w:left w:val="single" w:sz="6" w:space="0" w:color="D3D4D3"/>
        <w:bottom w:val="single" w:sz="6" w:space="0" w:color="D3D4D3"/>
        <w:right w:val="single" w:sz="6" w:space="0" w:color="D3D4D3"/>
      </w:pBdr>
      <w:spacing w:before="100" w:beforeAutospacing="1" w:after="100" w:afterAutospacing="1"/>
      <w:jc w:val="left"/>
    </w:pPr>
    <w:rPr>
      <w:rFonts w:ascii="宋体" w:eastAsia="宋体" w:hAnsi="宋体" w:cs="宋体"/>
      <w:kern w:val="0"/>
      <w:sz w:val="24"/>
      <w:szCs w:val="24"/>
      <w:lang w:bidi="as-IN"/>
    </w:rPr>
  </w:style>
  <w:style w:type="paragraph" w:customStyle="1" w:styleId="layui-layer-hui">
    <w:name w:val="layui-layer-hui"/>
    <w:basedOn w:val="a"/>
    <w:rsid w:val="00D90A2E"/>
    <w:pPr>
      <w:widowControl/>
      <w:shd w:val="clear" w:color="auto" w:fill="000000"/>
      <w:spacing w:before="100" w:beforeAutospacing="1" w:after="100" w:afterAutospacing="1"/>
      <w:jc w:val="left"/>
    </w:pPr>
    <w:rPr>
      <w:rFonts w:ascii="宋体" w:eastAsia="宋体" w:hAnsi="宋体" w:cs="宋体"/>
      <w:color w:val="FFFFFF"/>
      <w:kern w:val="0"/>
      <w:sz w:val="24"/>
      <w:szCs w:val="24"/>
      <w:lang w:bidi="as-IN"/>
    </w:rPr>
  </w:style>
  <w:style w:type="paragraph" w:customStyle="1" w:styleId="layui-layer-loading">
    <w:name w:val="layui-layer-loading"/>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ico16">
    <w:name w:val="layui-layer-ico16"/>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tips">
    <w:name w:val="layui-layer-tips"/>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iconext">
    <w:name w:val="layui-layer-iconext"/>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tabmain">
    <w:name w:val="layui-layer-tabmain"/>
    <w:basedOn w:val="a"/>
    <w:rsid w:val="00D90A2E"/>
    <w:pPr>
      <w:widowControl/>
      <w:spacing w:before="100" w:beforeAutospacing="1" w:after="100" w:afterAutospacing="1" w:line="360" w:lineRule="atLeast"/>
      <w:jc w:val="left"/>
    </w:pPr>
    <w:rPr>
      <w:rFonts w:ascii="宋体" w:eastAsia="宋体" w:hAnsi="宋体" w:cs="宋体"/>
      <w:kern w:val="0"/>
      <w:sz w:val="24"/>
      <w:szCs w:val="24"/>
      <w:lang w:bidi="as-IN"/>
    </w:rPr>
  </w:style>
  <w:style w:type="paragraph" w:customStyle="1" w:styleId="layui-layer-imguide">
    <w:name w:val="layui-layer-imguide"/>
    <w:basedOn w:val="a"/>
    <w:rsid w:val="00D90A2E"/>
    <w:pPr>
      <w:widowControl/>
      <w:spacing w:before="100" w:beforeAutospacing="1" w:after="100" w:afterAutospacing="1"/>
      <w:jc w:val="left"/>
    </w:pPr>
    <w:rPr>
      <w:rFonts w:ascii="宋体" w:eastAsia="宋体" w:hAnsi="宋体" w:cs="宋体"/>
      <w:vanish/>
      <w:kern w:val="0"/>
      <w:sz w:val="24"/>
      <w:szCs w:val="24"/>
      <w:lang w:bidi="as-IN"/>
    </w:rPr>
  </w:style>
  <w:style w:type="paragraph" w:customStyle="1" w:styleId="layui-layer-imgnext">
    <w:name w:val="layui-layer-imgnext"/>
    <w:basedOn w:val="a"/>
    <w:rsid w:val="00D90A2E"/>
    <w:pPr>
      <w:widowControl/>
      <w:spacing w:after="100" w:afterAutospacing="1"/>
      <w:jc w:val="left"/>
    </w:pPr>
    <w:rPr>
      <w:rFonts w:ascii="宋体" w:eastAsia="宋体" w:hAnsi="宋体" w:cs="宋体"/>
      <w:kern w:val="0"/>
      <w:sz w:val="24"/>
      <w:szCs w:val="24"/>
      <w:lang w:bidi="as-IN"/>
    </w:rPr>
  </w:style>
  <w:style w:type="paragraph" w:customStyle="1" w:styleId="layui-layer-imgprev">
    <w:name w:val="layui-layer-imgprev"/>
    <w:basedOn w:val="a"/>
    <w:rsid w:val="00D90A2E"/>
    <w:pPr>
      <w:widowControl/>
      <w:spacing w:after="100" w:afterAutospacing="1"/>
      <w:jc w:val="left"/>
    </w:pPr>
    <w:rPr>
      <w:rFonts w:ascii="宋体" w:eastAsia="宋体" w:hAnsi="宋体" w:cs="宋体"/>
      <w:kern w:val="0"/>
      <w:sz w:val="24"/>
      <w:szCs w:val="24"/>
      <w:lang w:bidi="as-IN"/>
    </w:rPr>
  </w:style>
  <w:style w:type="paragraph" w:customStyle="1" w:styleId="jqstooltip">
    <w:name w:val="jqstooltip"/>
    <w:basedOn w:val="a"/>
    <w:rsid w:val="00D90A2E"/>
    <w:pPr>
      <w:widowControl/>
      <w:pBdr>
        <w:top w:val="single" w:sz="6" w:space="4" w:color="FFFFFF"/>
        <w:left w:val="single" w:sz="6" w:space="4" w:color="FFFFFF"/>
        <w:bottom w:val="single" w:sz="6" w:space="4" w:color="FFFFFF"/>
        <w:right w:val="single" w:sz="6" w:space="4" w:color="FFFFFF"/>
      </w:pBdr>
      <w:spacing w:before="100" w:beforeAutospacing="1" w:after="100" w:afterAutospacing="1"/>
      <w:jc w:val="left"/>
    </w:pPr>
    <w:rPr>
      <w:rFonts w:ascii="Arial" w:eastAsia="宋体" w:hAnsi="Arial" w:cs="Arial"/>
      <w:color w:val="FFFFFF"/>
      <w:kern w:val="0"/>
      <w:sz w:val="15"/>
      <w:szCs w:val="15"/>
      <w:lang w:bidi="as-IN"/>
    </w:rPr>
  </w:style>
  <w:style w:type="paragraph" w:customStyle="1" w:styleId="jqsfield">
    <w:name w:val="jqsfield"/>
    <w:basedOn w:val="a"/>
    <w:rsid w:val="00D90A2E"/>
    <w:pPr>
      <w:widowControl/>
      <w:spacing w:before="100" w:beforeAutospacing="1" w:after="100" w:afterAutospacing="1"/>
      <w:jc w:val="left"/>
    </w:pPr>
    <w:rPr>
      <w:rFonts w:ascii="Arial" w:eastAsia="宋体" w:hAnsi="Arial" w:cs="Arial"/>
      <w:color w:val="FFFFFF"/>
      <w:kern w:val="0"/>
      <w:sz w:val="15"/>
      <w:szCs w:val="15"/>
      <w:lang w:bidi="as-IN"/>
    </w:rPr>
  </w:style>
  <w:style w:type="paragraph" w:customStyle="1" w:styleId="layui-layer-close2">
    <w:name w:val="layui-layer-close2"/>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btn0">
    <w:name w:val="layui-layer-btn0"/>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content">
    <w:name w:val="layui-layer-content"/>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padding">
    <w:name w:val="layui-layer-padding"/>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loading1">
    <w:name w:val="layui-layer-loading1"/>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loading2">
    <w:name w:val="layui-layer-loading2"/>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input">
    <w:name w:val="layui-layer-input"/>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tabli">
    <w:name w:val="layui-layer-tabli"/>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btn1">
    <w:name w:val="layui-layer-btn1"/>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character" w:customStyle="1" w:styleId="layui-layer-tabnow">
    <w:name w:val="layui-layer-tabnow"/>
    <w:basedOn w:val="a0"/>
    <w:rsid w:val="00D90A2E"/>
  </w:style>
  <w:style w:type="paragraph" w:styleId="a6">
    <w:name w:val="Normal (Web)"/>
    <w:basedOn w:val="a"/>
    <w:uiPriority w:val="99"/>
    <w:unhideWhenUsed/>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ico1">
    <w:name w:val="layui-layer-ico1"/>
    <w:basedOn w:val="a"/>
    <w:rsid w:val="00D90A2E"/>
    <w:pPr>
      <w:widowControl/>
      <w:spacing w:before="100" w:beforeAutospacing="1" w:after="100" w:afterAutospacing="1"/>
      <w:jc w:val="left"/>
      <w:textAlignment w:val="top"/>
    </w:pPr>
    <w:rPr>
      <w:rFonts w:ascii="宋体" w:eastAsia="宋体" w:hAnsi="宋体" w:cs="宋体"/>
      <w:kern w:val="0"/>
      <w:sz w:val="24"/>
      <w:szCs w:val="24"/>
      <w:lang w:bidi="as-IN"/>
    </w:rPr>
  </w:style>
  <w:style w:type="paragraph" w:customStyle="1" w:styleId="layui-layer-close21">
    <w:name w:val="layui-layer-close21"/>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btn01">
    <w:name w:val="layui-layer-btn01"/>
    <w:basedOn w:val="a"/>
    <w:rsid w:val="00D90A2E"/>
    <w:pPr>
      <w:widowControl/>
      <w:shd w:val="clear" w:color="auto" w:fill="2E8DED"/>
      <w:spacing w:before="100" w:beforeAutospacing="1" w:after="100" w:afterAutospacing="1"/>
      <w:jc w:val="left"/>
    </w:pPr>
    <w:rPr>
      <w:rFonts w:ascii="宋体" w:eastAsia="宋体" w:hAnsi="宋体" w:cs="宋体"/>
      <w:color w:val="FFFFFF"/>
      <w:kern w:val="0"/>
      <w:sz w:val="24"/>
      <w:szCs w:val="24"/>
      <w:lang w:bidi="as-IN"/>
    </w:rPr>
  </w:style>
  <w:style w:type="paragraph" w:customStyle="1" w:styleId="layui-layer-content1">
    <w:name w:val="layui-layer-content1"/>
    <w:basedOn w:val="a"/>
    <w:rsid w:val="00D90A2E"/>
    <w:pPr>
      <w:widowControl/>
      <w:wordWrap w:val="0"/>
      <w:spacing w:before="100" w:beforeAutospacing="1" w:after="100" w:afterAutospacing="1" w:line="360" w:lineRule="atLeast"/>
      <w:jc w:val="left"/>
    </w:pPr>
    <w:rPr>
      <w:rFonts w:ascii="宋体" w:eastAsia="宋体" w:hAnsi="宋体" w:cs="宋体"/>
      <w:kern w:val="0"/>
      <w:szCs w:val="21"/>
      <w:lang w:bidi="as-IN"/>
    </w:rPr>
  </w:style>
  <w:style w:type="paragraph" w:customStyle="1" w:styleId="layui-layer-ico2">
    <w:name w:val="layui-layer-ico2"/>
    <w:basedOn w:val="a"/>
    <w:rsid w:val="00D90A2E"/>
    <w:pPr>
      <w:widowControl/>
      <w:spacing w:before="100" w:beforeAutospacing="1" w:after="100" w:afterAutospacing="1"/>
      <w:jc w:val="left"/>
      <w:textAlignment w:val="top"/>
    </w:pPr>
    <w:rPr>
      <w:rFonts w:ascii="宋体" w:eastAsia="宋体" w:hAnsi="宋体" w:cs="宋体"/>
      <w:kern w:val="0"/>
      <w:sz w:val="24"/>
      <w:szCs w:val="24"/>
      <w:lang w:bidi="as-IN"/>
    </w:rPr>
  </w:style>
  <w:style w:type="paragraph" w:customStyle="1" w:styleId="layui-layer-content2">
    <w:name w:val="layui-layer-content2"/>
    <w:basedOn w:val="a"/>
    <w:rsid w:val="00D90A2E"/>
    <w:pPr>
      <w:widowControl/>
      <w:spacing w:before="100" w:beforeAutospacing="1" w:after="100" w:afterAutospacing="1"/>
      <w:jc w:val="center"/>
    </w:pPr>
    <w:rPr>
      <w:rFonts w:ascii="宋体" w:eastAsia="宋体" w:hAnsi="宋体" w:cs="宋体"/>
      <w:kern w:val="0"/>
      <w:sz w:val="24"/>
      <w:szCs w:val="24"/>
      <w:lang w:bidi="as-IN"/>
    </w:rPr>
  </w:style>
  <w:style w:type="paragraph" w:customStyle="1" w:styleId="layui-layer-padding1">
    <w:name w:val="layui-layer-padding1"/>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btn2">
    <w:name w:val="layui-layer-btn2"/>
    <w:basedOn w:val="a"/>
    <w:rsid w:val="00D90A2E"/>
    <w:pPr>
      <w:widowControl/>
      <w:spacing w:before="100" w:beforeAutospacing="1" w:after="100" w:afterAutospacing="1"/>
      <w:jc w:val="right"/>
    </w:pPr>
    <w:rPr>
      <w:rFonts w:ascii="宋体" w:eastAsia="宋体" w:hAnsi="宋体" w:cs="宋体"/>
      <w:kern w:val="0"/>
      <w:sz w:val="24"/>
      <w:szCs w:val="24"/>
      <w:lang w:bidi="as-IN"/>
    </w:rPr>
  </w:style>
  <w:style w:type="paragraph" w:customStyle="1" w:styleId="layui-layer-btn3">
    <w:name w:val="layui-layer-btn3"/>
    <w:basedOn w:val="a"/>
    <w:rsid w:val="00D90A2E"/>
    <w:pPr>
      <w:widowControl/>
      <w:spacing w:before="100" w:beforeAutospacing="1" w:after="100" w:afterAutospacing="1"/>
      <w:jc w:val="right"/>
    </w:pPr>
    <w:rPr>
      <w:rFonts w:ascii="宋体" w:eastAsia="宋体" w:hAnsi="宋体" w:cs="宋体"/>
      <w:kern w:val="0"/>
      <w:sz w:val="24"/>
      <w:szCs w:val="24"/>
      <w:lang w:bidi="as-IN"/>
    </w:rPr>
  </w:style>
  <w:style w:type="paragraph" w:customStyle="1" w:styleId="layui-layer-content3">
    <w:name w:val="layui-layer-content3"/>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loading11">
    <w:name w:val="layui-layer-loading11"/>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loading21">
    <w:name w:val="layui-layer-loading21"/>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content4">
    <w:name w:val="layui-layer-content4"/>
    <w:basedOn w:val="a"/>
    <w:rsid w:val="00D90A2E"/>
    <w:pPr>
      <w:widowControl/>
      <w:shd w:val="clear" w:color="auto" w:fill="000000"/>
      <w:spacing w:before="100" w:beforeAutospacing="1" w:after="100" w:afterAutospacing="1" w:line="330" w:lineRule="atLeast"/>
      <w:jc w:val="left"/>
    </w:pPr>
    <w:rPr>
      <w:rFonts w:ascii="宋体" w:eastAsia="宋体" w:hAnsi="宋体" w:cs="宋体"/>
      <w:color w:val="FFFFFF"/>
      <w:kern w:val="0"/>
      <w:sz w:val="18"/>
      <w:szCs w:val="18"/>
      <w:lang w:bidi="as-IN"/>
    </w:rPr>
  </w:style>
  <w:style w:type="paragraph" w:customStyle="1" w:styleId="layui-layer-title1">
    <w:name w:val="layui-layer-title1"/>
    <w:basedOn w:val="a"/>
    <w:rsid w:val="00D90A2E"/>
    <w:pPr>
      <w:widowControl/>
      <w:shd w:val="clear" w:color="auto" w:fill="4476A7"/>
      <w:spacing w:before="100" w:beforeAutospacing="1" w:after="100" w:afterAutospacing="1" w:line="630" w:lineRule="atLeast"/>
      <w:jc w:val="left"/>
    </w:pPr>
    <w:rPr>
      <w:rFonts w:ascii="宋体" w:eastAsia="宋体" w:hAnsi="宋体" w:cs="宋体"/>
      <w:color w:val="FFFFFF"/>
      <w:kern w:val="0"/>
      <w:szCs w:val="21"/>
      <w:lang w:bidi="as-IN"/>
    </w:rPr>
  </w:style>
  <w:style w:type="paragraph" w:customStyle="1" w:styleId="layui-layer-btn4">
    <w:name w:val="layui-layer-btn4"/>
    <w:basedOn w:val="a"/>
    <w:rsid w:val="00D90A2E"/>
    <w:pPr>
      <w:widowControl/>
      <w:pBdr>
        <w:top w:val="single" w:sz="6" w:space="4" w:color="E9E7E7"/>
      </w:pBdr>
      <w:spacing w:before="100" w:beforeAutospacing="1" w:after="100" w:afterAutospacing="1"/>
      <w:jc w:val="right"/>
    </w:pPr>
    <w:rPr>
      <w:rFonts w:ascii="宋体" w:eastAsia="宋体" w:hAnsi="宋体" w:cs="宋体"/>
      <w:kern w:val="0"/>
      <w:sz w:val="24"/>
      <w:szCs w:val="24"/>
      <w:lang w:bidi="as-IN"/>
    </w:rPr>
  </w:style>
  <w:style w:type="paragraph" w:customStyle="1" w:styleId="layui-layer-btn11">
    <w:name w:val="layui-layer-btn11"/>
    <w:basedOn w:val="a"/>
    <w:rsid w:val="00D90A2E"/>
    <w:pPr>
      <w:widowControl/>
      <w:shd w:val="clear" w:color="auto" w:fill="C9C5C5"/>
      <w:spacing w:before="100" w:beforeAutospacing="1" w:after="100" w:afterAutospacing="1"/>
      <w:jc w:val="left"/>
    </w:pPr>
    <w:rPr>
      <w:rFonts w:ascii="宋体" w:eastAsia="宋体" w:hAnsi="宋体" w:cs="宋体"/>
      <w:kern w:val="0"/>
      <w:sz w:val="24"/>
      <w:szCs w:val="24"/>
      <w:lang w:bidi="as-IN"/>
    </w:rPr>
  </w:style>
  <w:style w:type="paragraph" w:customStyle="1" w:styleId="layui-layer-title2">
    <w:name w:val="layui-layer-title2"/>
    <w:basedOn w:val="a"/>
    <w:rsid w:val="00D90A2E"/>
    <w:pPr>
      <w:widowControl/>
      <w:shd w:val="clear" w:color="auto" w:fill="009F95"/>
      <w:spacing w:before="100" w:beforeAutospacing="1" w:after="100" w:afterAutospacing="1" w:line="630" w:lineRule="atLeast"/>
      <w:jc w:val="left"/>
    </w:pPr>
    <w:rPr>
      <w:rFonts w:ascii="宋体" w:eastAsia="宋体" w:hAnsi="宋体" w:cs="宋体"/>
      <w:color w:val="FFFFFF"/>
      <w:kern w:val="0"/>
      <w:szCs w:val="21"/>
      <w:lang w:bidi="as-IN"/>
    </w:rPr>
  </w:style>
  <w:style w:type="paragraph" w:customStyle="1" w:styleId="layui-layer-btn12">
    <w:name w:val="layui-layer-btn12"/>
    <w:basedOn w:val="a"/>
    <w:rsid w:val="00D90A2E"/>
    <w:pPr>
      <w:widowControl/>
      <w:shd w:val="clear" w:color="auto" w:fill="92B8B1"/>
      <w:spacing w:before="100" w:beforeAutospacing="1" w:after="100" w:afterAutospacing="1"/>
      <w:jc w:val="left"/>
    </w:pPr>
    <w:rPr>
      <w:rFonts w:ascii="宋体" w:eastAsia="宋体" w:hAnsi="宋体" w:cs="宋体"/>
      <w:kern w:val="0"/>
      <w:sz w:val="24"/>
      <w:szCs w:val="24"/>
      <w:lang w:bidi="as-IN"/>
    </w:rPr>
  </w:style>
  <w:style w:type="paragraph" w:customStyle="1" w:styleId="layui-layer-input1">
    <w:name w:val="layui-layer-input1"/>
    <w:basedOn w:val="a"/>
    <w:rsid w:val="00D90A2E"/>
    <w:pPr>
      <w:widowControl/>
      <w:pBdr>
        <w:top w:val="single" w:sz="6" w:space="0" w:color="CCCCCC"/>
        <w:left w:val="single" w:sz="6" w:space="4" w:color="CCCCCC"/>
        <w:bottom w:val="single" w:sz="6" w:space="0" w:color="CCCCCC"/>
        <w:right w:val="single" w:sz="6" w:space="4" w:color="CCCCCC"/>
      </w:pBdr>
      <w:spacing w:line="450" w:lineRule="atLeast"/>
      <w:jc w:val="left"/>
    </w:pPr>
    <w:rPr>
      <w:rFonts w:ascii="宋体" w:eastAsia="宋体" w:hAnsi="宋体" w:cs="宋体"/>
      <w:color w:val="333333"/>
      <w:kern w:val="0"/>
      <w:sz w:val="24"/>
      <w:szCs w:val="24"/>
      <w:lang w:bidi="as-IN"/>
    </w:rPr>
  </w:style>
  <w:style w:type="paragraph" w:customStyle="1" w:styleId="layui-layer-content5">
    <w:name w:val="layui-layer-content5"/>
    <w:basedOn w:val="a"/>
    <w:rsid w:val="00D90A2E"/>
    <w:pPr>
      <w:widowControl/>
      <w:spacing w:before="100" w:beforeAutospacing="1" w:after="100" w:afterAutospacing="1"/>
      <w:jc w:val="left"/>
    </w:pPr>
    <w:rPr>
      <w:rFonts w:ascii="宋体" w:eastAsia="宋体" w:hAnsi="宋体" w:cs="宋体"/>
      <w:kern w:val="0"/>
      <w:sz w:val="24"/>
      <w:szCs w:val="24"/>
      <w:lang w:bidi="as-IN"/>
    </w:rPr>
  </w:style>
  <w:style w:type="paragraph" w:customStyle="1" w:styleId="layui-layer-btn5">
    <w:name w:val="layui-layer-btn5"/>
    <w:basedOn w:val="a"/>
    <w:rsid w:val="00D90A2E"/>
    <w:pPr>
      <w:widowControl/>
      <w:spacing w:before="100" w:beforeAutospacing="1" w:after="100" w:afterAutospacing="1"/>
      <w:jc w:val="right"/>
    </w:pPr>
    <w:rPr>
      <w:rFonts w:ascii="宋体" w:eastAsia="宋体" w:hAnsi="宋体" w:cs="宋体"/>
      <w:kern w:val="0"/>
      <w:sz w:val="24"/>
      <w:szCs w:val="24"/>
      <w:lang w:bidi="as-IN"/>
    </w:rPr>
  </w:style>
  <w:style w:type="paragraph" w:customStyle="1" w:styleId="layui-layer-title3">
    <w:name w:val="layui-layer-title3"/>
    <w:basedOn w:val="a"/>
    <w:rsid w:val="00D90A2E"/>
    <w:pPr>
      <w:widowControl/>
      <w:pBdr>
        <w:bottom w:val="single" w:sz="6" w:space="0" w:color="CCCCCC"/>
      </w:pBdr>
      <w:shd w:val="clear" w:color="auto" w:fill="EEEEEE"/>
      <w:spacing w:before="100" w:beforeAutospacing="1" w:after="100" w:afterAutospacing="1" w:line="630" w:lineRule="atLeast"/>
      <w:jc w:val="left"/>
    </w:pPr>
    <w:rPr>
      <w:rFonts w:ascii="宋体" w:eastAsia="宋体" w:hAnsi="宋体" w:cs="宋体"/>
      <w:color w:val="333333"/>
      <w:kern w:val="0"/>
      <w:szCs w:val="21"/>
      <w:lang w:bidi="as-IN"/>
    </w:rPr>
  </w:style>
  <w:style w:type="character" w:customStyle="1" w:styleId="layui-layer-tabnow1">
    <w:name w:val="layui-layer-tabnow1"/>
    <w:basedOn w:val="a0"/>
    <w:rsid w:val="00D90A2E"/>
    <w:rPr>
      <w:shd w:val="clear" w:color="auto" w:fill="FFFFFF"/>
    </w:rPr>
  </w:style>
  <w:style w:type="paragraph" w:customStyle="1" w:styleId="layui-layer-tabli1">
    <w:name w:val="layui-layer-tabli1"/>
    <w:basedOn w:val="a"/>
    <w:rsid w:val="00D90A2E"/>
    <w:pPr>
      <w:widowControl/>
      <w:spacing w:before="100" w:beforeAutospacing="1" w:after="100" w:afterAutospacing="1"/>
      <w:jc w:val="left"/>
    </w:pPr>
    <w:rPr>
      <w:rFonts w:ascii="宋体" w:eastAsia="宋体" w:hAnsi="宋体" w:cs="宋体"/>
      <w:vanish/>
      <w:kern w:val="0"/>
      <w:sz w:val="24"/>
      <w:szCs w:val="24"/>
      <w:lang w:bidi="as-IN"/>
    </w:rPr>
  </w:style>
  <w:style w:type="paragraph" w:customStyle="1" w:styleId="layui-layer-content6">
    <w:name w:val="layui-layer-content6"/>
    <w:basedOn w:val="a"/>
    <w:rsid w:val="00D90A2E"/>
    <w:pPr>
      <w:widowControl/>
      <w:spacing w:before="100" w:beforeAutospacing="1" w:after="100" w:afterAutospacing="1"/>
      <w:jc w:val="center"/>
    </w:pPr>
    <w:rPr>
      <w:rFonts w:ascii="宋体" w:eastAsia="宋体" w:hAnsi="宋体" w:cs="宋体"/>
      <w:kern w:val="0"/>
      <w:sz w:val="24"/>
      <w:szCs w:val="24"/>
      <w:lang w:bidi="as-IN"/>
    </w:rPr>
  </w:style>
  <w:style w:type="character" w:styleId="a7">
    <w:name w:val="Strong"/>
    <w:basedOn w:val="a0"/>
    <w:uiPriority w:val="22"/>
    <w:qFormat/>
    <w:rsid w:val="00D90A2E"/>
    <w:rPr>
      <w:b/>
      <w:bCs/>
    </w:rPr>
  </w:style>
  <w:style w:type="paragraph" w:styleId="a8">
    <w:name w:val="Balloon Text"/>
    <w:basedOn w:val="a"/>
    <w:link w:val="Char"/>
    <w:uiPriority w:val="99"/>
    <w:semiHidden/>
    <w:unhideWhenUsed/>
    <w:rsid w:val="00765125"/>
    <w:rPr>
      <w:sz w:val="18"/>
      <w:szCs w:val="18"/>
    </w:rPr>
  </w:style>
  <w:style w:type="character" w:customStyle="1" w:styleId="Char">
    <w:name w:val="批注框文本 Char"/>
    <w:basedOn w:val="a0"/>
    <w:link w:val="a8"/>
    <w:uiPriority w:val="99"/>
    <w:semiHidden/>
    <w:rsid w:val="00765125"/>
    <w:rPr>
      <w:sz w:val="18"/>
      <w:szCs w:val="18"/>
    </w:rPr>
  </w:style>
  <w:style w:type="paragraph" w:styleId="a9">
    <w:name w:val="List Paragraph"/>
    <w:basedOn w:val="a"/>
    <w:uiPriority w:val="34"/>
    <w:qFormat/>
    <w:rsid w:val="00E1592C"/>
    <w:pPr>
      <w:ind w:firstLineChars="200" w:firstLine="420"/>
    </w:pPr>
  </w:style>
  <w:style w:type="paragraph" w:styleId="aa">
    <w:name w:val="Date"/>
    <w:basedOn w:val="a"/>
    <w:next w:val="a"/>
    <w:link w:val="Char0"/>
    <w:uiPriority w:val="99"/>
    <w:semiHidden/>
    <w:unhideWhenUsed/>
    <w:rsid w:val="004C7F04"/>
    <w:pPr>
      <w:ind w:leftChars="2500" w:left="100"/>
    </w:pPr>
  </w:style>
  <w:style w:type="character" w:customStyle="1" w:styleId="Char0">
    <w:name w:val="日期 Char"/>
    <w:basedOn w:val="a0"/>
    <w:link w:val="aa"/>
    <w:uiPriority w:val="99"/>
    <w:semiHidden/>
    <w:rsid w:val="004C7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678658">
      <w:bodyDiv w:val="1"/>
      <w:marLeft w:val="0"/>
      <w:marRight w:val="0"/>
      <w:marTop w:val="0"/>
      <w:marBottom w:val="0"/>
      <w:divBdr>
        <w:top w:val="none" w:sz="0" w:space="0" w:color="auto"/>
        <w:left w:val="none" w:sz="0" w:space="0" w:color="auto"/>
        <w:bottom w:val="none" w:sz="0" w:space="0" w:color="auto"/>
        <w:right w:val="none" w:sz="0" w:space="0" w:color="auto"/>
      </w:divBdr>
      <w:divsChild>
        <w:div w:id="538394275">
          <w:marLeft w:val="0"/>
          <w:marRight w:val="0"/>
          <w:marTop w:val="0"/>
          <w:marBottom w:val="0"/>
          <w:divBdr>
            <w:top w:val="none" w:sz="0" w:space="0" w:color="auto"/>
            <w:left w:val="none" w:sz="0" w:space="0" w:color="auto"/>
            <w:bottom w:val="none" w:sz="0" w:space="0" w:color="auto"/>
            <w:right w:val="none" w:sz="0" w:space="0" w:color="auto"/>
          </w:divBdr>
          <w:divsChild>
            <w:div w:id="354775379">
              <w:marLeft w:val="0"/>
              <w:marRight w:val="0"/>
              <w:marTop w:val="0"/>
              <w:marBottom w:val="0"/>
              <w:divBdr>
                <w:top w:val="none" w:sz="0" w:space="0" w:color="auto"/>
                <w:left w:val="none" w:sz="0" w:space="0" w:color="auto"/>
                <w:bottom w:val="none" w:sz="0" w:space="0" w:color="auto"/>
                <w:right w:val="none" w:sz="0" w:space="0" w:color="auto"/>
              </w:divBdr>
              <w:divsChild>
                <w:div w:id="2066029036">
                  <w:marLeft w:val="0"/>
                  <w:marRight w:val="0"/>
                  <w:marTop w:val="0"/>
                  <w:marBottom w:val="0"/>
                  <w:divBdr>
                    <w:top w:val="none" w:sz="0" w:space="0" w:color="auto"/>
                    <w:left w:val="none" w:sz="0" w:space="0" w:color="auto"/>
                    <w:bottom w:val="none" w:sz="0" w:space="0" w:color="auto"/>
                    <w:right w:val="none" w:sz="0" w:space="0" w:color="auto"/>
                  </w:divBdr>
                  <w:divsChild>
                    <w:div w:id="1694957728">
                      <w:marLeft w:val="0"/>
                      <w:marRight w:val="0"/>
                      <w:marTop w:val="0"/>
                      <w:marBottom w:val="0"/>
                      <w:divBdr>
                        <w:top w:val="none" w:sz="0" w:space="0" w:color="auto"/>
                        <w:left w:val="none" w:sz="0" w:space="0" w:color="auto"/>
                        <w:bottom w:val="none" w:sz="0" w:space="0" w:color="auto"/>
                        <w:right w:val="none" w:sz="0" w:space="0" w:color="auto"/>
                      </w:divBdr>
                      <w:divsChild>
                        <w:div w:id="340398184">
                          <w:marLeft w:val="0"/>
                          <w:marRight w:val="0"/>
                          <w:marTop w:val="0"/>
                          <w:marBottom w:val="0"/>
                          <w:divBdr>
                            <w:top w:val="none" w:sz="0" w:space="0" w:color="auto"/>
                            <w:left w:val="none" w:sz="0" w:space="0" w:color="auto"/>
                            <w:bottom w:val="none" w:sz="0" w:space="0" w:color="auto"/>
                            <w:right w:val="none" w:sz="0" w:space="0" w:color="auto"/>
                          </w:divBdr>
                          <w:divsChild>
                            <w:div w:id="167713924">
                              <w:marLeft w:val="0"/>
                              <w:marRight w:val="0"/>
                              <w:marTop w:val="0"/>
                              <w:marBottom w:val="0"/>
                              <w:divBdr>
                                <w:top w:val="none" w:sz="0" w:space="0" w:color="auto"/>
                                <w:left w:val="none" w:sz="0" w:space="0" w:color="auto"/>
                                <w:bottom w:val="none" w:sz="0" w:space="0" w:color="auto"/>
                                <w:right w:val="none" w:sz="0" w:space="0" w:color="auto"/>
                              </w:divBdr>
                              <w:divsChild>
                                <w:div w:id="1557621711">
                                  <w:marLeft w:val="0"/>
                                  <w:marRight w:val="0"/>
                                  <w:marTop w:val="0"/>
                                  <w:marBottom w:val="0"/>
                                  <w:divBdr>
                                    <w:top w:val="none" w:sz="0" w:space="0" w:color="auto"/>
                                    <w:left w:val="none" w:sz="0" w:space="0" w:color="auto"/>
                                    <w:bottom w:val="none" w:sz="0" w:space="0" w:color="auto"/>
                                    <w:right w:val="none" w:sz="0" w:space="0" w:color="auto"/>
                                  </w:divBdr>
                                  <w:divsChild>
                                    <w:div w:id="170612444">
                                      <w:marLeft w:val="0"/>
                                      <w:marRight w:val="0"/>
                                      <w:marTop w:val="0"/>
                                      <w:marBottom w:val="0"/>
                                      <w:divBdr>
                                        <w:top w:val="none" w:sz="0" w:space="0" w:color="auto"/>
                                        <w:left w:val="none" w:sz="0" w:space="0" w:color="auto"/>
                                        <w:bottom w:val="none" w:sz="0" w:space="0" w:color="auto"/>
                                        <w:right w:val="none" w:sz="0" w:space="0" w:color="auto"/>
                                      </w:divBdr>
                                      <w:divsChild>
                                        <w:div w:id="877282255">
                                          <w:marLeft w:val="0"/>
                                          <w:marRight w:val="0"/>
                                          <w:marTop w:val="0"/>
                                          <w:marBottom w:val="0"/>
                                          <w:divBdr>
                                            <w:top w:val="none" w:sz="0" w:space="0" w:color="auto"/>
                                            <w:left w:val="none" w:sz="0" w:space="0" w:color="auto"/>
                                            <w:bottom w:val="none" w:sz="0" w:space="0" w:color="auto"/>
                                            <w:right w:val="none" w:sz="0" w:space="0" w:color="auto"/>
                                          </w:divBdr>
                                          <w:divsChild>
                                            <w:div w:id="1934044191">
                                              <w:marLeft w:val="0"/>
                                              <w:marRight w:val="0"/>
                                              <w:marTop w:val="0"/>
                                              <w:marBottom w:val="0"/>
                                              <w:divBdr>
                                                <w:top w:val="none" w:sz="0" w:space="0" w:color="auto"/>
                                                <w:left w:val="none" w:sz="0" w:space="0" w:color="auto"/>
                                                <w:bottom w:val="none" w:sz="0" w:space="0" w:color="auto"/>
                                                <w:right w:val="none" w:sz="0" w:space="0" w:color="auto"/>
                                              </w:divBdr>
                                              <w:divsChild>
                                                <w:div w:id="36202773">
                                                  <w:marLeft w:val="0"/>
                                                  <w:marRight w:val="0"/>
                                                  <w:marTop w:val="0"/>
                                                  <w:marBottom w:val="0"/>
                                                  <w:divBdr>
                                                    <w:top w:val="none" w:sz="0" w:space="0" w:color="auto"/>
                                                    <w:left w:val="none" w:sz="0" w:space="0" w:color="auto"/>
                                                    <w:bottom w:val="none" w:sz="0" w:space="0" w:color="auto"/>
                                                    <w:right w:val="none" w:sz="0" w:space="0" w:color="auto"/>
                                                  </w:divBdr>
                                                  <w:divsChild>
                                                    <w:div w:id="379287982">
                                                      <w:marLeft w:val="0"/>
                                                      <w:marRight w:val="0"/>
                                                      <w:marTop w:val="0"/>
                                                      <w:marBottom w:val="0"/>
                                                      <w:divBdr>
                                                        <w:top w:val="none" w:sz="0" w:space="0" w:color="auto"/>
                                                        <w:left w:val="none" w:sz="0" w:space="0" w:color="auto"/>
                                                        <w:bottom w:val="none" w:sz="0" w:space="0" w:color="auto"/>
                                                        <w:right w:val="none" w:sz="0" w:space="0" w:color="auto"/>
                                                      </w:divBdr>
                                                      <w:divsChild>
                                                        <w:div w:id="2089616028">
                                                          <w:marLeft w:val="0"/>
                                                          <w:marRight w:val="0"/>
                                                          <w:marTop w:val="0"/>
                                                          <w:marBottom w:val="0"/>
                                                          <w:divBdr>
                                                            <w:top w:val="none" w:sz="0" w:space="0" w:color="auto"/>
                                                            <w:left w:val="none" w:sz="0" w:space="0" w:color="auto"/>
                                                            <w:bottom w:val="none" w:sz="0" w:space="0" w:color="auto"/>
                                                            <w:right w:val="none" w:sz="0" w:space="0" w:color="auto"/>
                                                          </w:divBdr>
                                                        </w:div>
                                                      </w:divsChild>
                                                    </w:div>
                                                    <w:div w:id="1088309457">
                                                      <w:marLeft w:val="0"/>
                                                      <w:marRight w:val="0"/>
                                                      <w:marTop w:val="0"/>
                                                      <w:marBottom w:val="0"/>
                                                      <w:divBdr>
                                                        <w:top w:val="none" w:sz="0" w:space="0" w:color="auto"/>
                                                        <w:left w:val="none" w:sz="0" w:space="0" w:color="auto"/>
                                                        <w:bottom w:val="none" w:sz="0" w:space="0" w:color="auto"/>
                                                        <w:right w:val="none" w:sz="0" w:space="0" w:color="auto"/>
                                                      </w:divBdr>
                                                      <w:divsChild>
                                                        <w:div w:id="102112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wmf"/><Relationship Id="rId18" Type="http://schemas.openxmlformats.org/officeDocument/2006/relationships/control" Target="activeX/activeX7.xml"/><Relationship Id="rId26"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8.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image" Target="media/image4.wmf"/><Relationship Id="rId24" Type="http://schemas.openxmlformats.org/officeDocument/2006/relationships/control" Target="activeX/activeX10.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control" Target="activeX/activeX12.xml"/><Relationship Id="rId10" Type="http://schemas.openxmlformats.org/officeDocument/2006/relationships/control" Target="activeX/activeX3.xm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control" Target="activeX/activeX9.xml"/><Relationship Id="rId27" Type="http://schemas.openxmlformats.org/officeDocument/2006/relationships/image" Target="media/image12.wmf"/><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24-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101</Pages>
  <Words>9271</Words>
  <Characters>52848</Characters>
  <Application>Microsoft Office Word</Application>
  <DocSecurity>8</DocSecurity>
  <Lines>440</Lines>
  <Paragraphs>123</Paragraphs>
  <ScaleCrop>false</ScaleCrop>
  <Company/>
  <LinksUpToDate>false</LinksUpToDate>
  <CharactersWithSpaces>61996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 yang</dc:creator>
  <cp:lastModifiedBy>务实6</cp:lastModifiedBy>
  <cp:revision>18</cp:revision>
  <dcterms:created xsi:type="dcterms:W3CDTF">2019-06-28T16:18:00Z</dcterms:created>
  <dcterms:modified xsi:type="dcterms:W3CDTF">2019-07-11T04:53:00Z</dcterms:modified>
</cp:coreProperties>
</file>